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598C" w:rsidRPr="00763603" w:rsidRDefault="00C23857" w:rsidP="007565BF">
      <w:pPr>
        <w:jc w:val="center"/>
        <w:rPr>
          <w:color w:val="auto"/>
          <w:sz w:val="32"/>
          <w:szCs w:val="44"/>
        </w:rPr>
      </w:pPr>
      <w:bookmarkStart w:id="0" w:name="_GoBack"/>
      <w:bookmarkEnd w:id="0"/>
      <w:r w:rsidRPr="00763603">
        <w:rPr>
          <w:color w:val="auto"/>
          <w:sz w:val="32"/>
          <w:szCs w:val="44"/>
        </w:rPr>
        <w:t>REPUBLIKA HRVATSKA</w:t>
      </w:r>
    </w:p>
    <w:p w:rsidR="0089598C" w:rsidRPr="00763603" w:rsidRDefault="006F3EA2" w:rsidP="007565BF">
      <w:pPr>
        <w:jc w:val="center"/>
        <w:rPr>
          <w:rFonts w:asciiTheme="minorHAnsi" w:hAnsiTheme="minorHAnsi" w:cstheme="minorHAnsi"/>
          <w:color w:val="auto"/>
          <w:sz w:val="32"/>
          <w:szCs w:val="44"/>
        </w:rPr>
      </w:pPr>
      <w:r w:rsidRPr="00763603">
        <w:rPr>
          <w:rFonts w:asciiTheme="minorHAnsi" w:hAnsiTheme="minorHAnsi" w:cstheme="minorHAnsi"/>
          <w:color w:val="auto"/>
          <w:sz w:val="32"/>
          <w:szCs w:val="44"/>
        </w:rPr>
        <w:t>ŽUPANIJA KRAPINSKO-</w:t>
      </w:r>
      <w:r w:rsidR="00C23857" w:rsidRPr="00763603">
        <w:rPr>
          <w:rFonts w:asciiTheme="minorHAnsi" w:hAnsiTheme="minorHAnsi" w:cstheme="minorHAnsi"/>
          <w:color w:val="auto"/>
          <w:sz w:val="32"/>
          <w:szCs w:val="44"/>
        </w:rPr>
        <w:t>ZAGORSKA</w:t>
      </w:r>
    </w:p>
    <w:p w:rsidR="0089598C" w:rsidRPr="00763603" w:rsidRDefault="00C23857" w:rsidP="007565BF">
      <w:pPr>
        <w:jc w:val="center"/>
        <w:rPr>
          <w:rFonts w:asciiTheme="minorHAnsi" w:hAnsiTheme="minorHAnsi" w:cstheme="minorHAnsi"/>
          <w:color w:val="auto"/>
          <w:sz w:val="32"/>
          <w:szCs w:val="44"/>
        </w:rPr>
      </w:pPr>
      <w:r w:rsidRPr="00763603">
        <w:rPr>
          <w:rFonts w:asciiTheme="minorHAnsi" w:hAnsiTheme="minorHAnsi" w:cstheme="minorHAnsi"/>
          <w:color w:val="auto"/>
          <w:sz w:val="32"/>
          <w:szCs w:val="44"/>
        </w:rPr>
        <w:t>OSNOVNA ŠKOLA „ LJUDEVIT GAJ“ KRAPINA</w:t>
      </w:r>
    </w:p>
    <w:p w:rsidR="0089598C" w:rsidRPr="00763603" w:rsidRDefault="0089598C" w:rsidP="007565BF">
      <w:pPr>
        <w:jc w:val="center"/>
        <w:rPr>
          <w:rFonts w:asciiTheme="minorHAnsi" w:hAnsiTheme="minorHAnsi" w:cstheme="minorHAnsi"/>
          <w:color w:val="auto"/>
          <w:sz w:val="56"/>
          <w:szCs w:val="44"/>
        </w:rPr>
      </w:pPr>
    </w:p>
    <w:p w:rsidR="006C0CEF" w:rsidRPr="00763603" w:rsidRDefault="00C23857" w:rsidP="006C0CEF">
      <w:pPr>
        <w:spacing w:after="0" w:afterAutospacing="0"/>
        <w:jc w:val="center"/>
        <w:rPr>
          <w:rFonts w:asciiTheme="minorHAnsi" w:hAnsiTheme="minorHAnsi" w:cstheme="minorHAnsi"/>
          <w:b/>
          <w:color w:val="auto"/>
          <w:sz w:val="56"/>
          <w:szCs w:val="44"/>
        </w:rPr>
      </w:pPr>
      <w:r w:rsidRPr="00763603">
        <w:rPr>
          <w:rFonts w:asciiTheme="minorHAnsi" w:hAnsiTheme="minorHAnsi" w:cstheme="minorHAnsi"/>
          <w:b/>
          <w:color w:val="auto"/>
          <w:sz w:val="56"/>
          <w:szCs w:val="44"/>
        </w:rPr>
        <w:t>ŠKOLSKI KURIKULUM</w:t>
      </w:r>
    </w:p>
    <w:p w:rsidR="0089598C" w:rsidRPr="00763603" w:rsidRDefault="00C23857" w:rsidP="006C0CEF">
      <w:pPr>
        <w:jc w:val="center"/>
        <w:rPr>
          <w:b/>
          <w:color w:val="auto"/>
          <w:sz w:val="56"/>
          <w:szCs w:val="44"/>
        </w:rPr>
      </w:pPr>
      <w:r w:rsidRPr="00763603">
        <w:rPr>
          <w:b/>
          <w:color w:val="auto"/>
          <w:sz w:val="56"/>
          <w:szCs w:val="44"/>
        </w:rPr>
        <w:t>ŠKOLSKA GODINA 2017./</w:t>
      </w:r>
      <w:r w:rsidR="007565BF" w:rsidRPr="00763603">
        <w:rPr>
          <w:b/>
          <w:color w:val="auto"/>
          <w:sz w:val="56"/>
          <w:szCs w:val="44"/>
        </w:rPr>
        <w:t>20</w:t>
      </w:r>
      <w:r w:rsidRPr="00763603">
        <w:rPr>
          <w:b/>
          <w:color w:val="auto"/>
          <w:sz w:val="56"/>
          <w:szCs w:val="44"/>
        </w:rPr>
        <w:t>18.</w:t>
      </w:r>
    </w:p>
    <w:p w:rsidR="0089598C" w:rsidRPr="000444F0" w:rsidRDefault="00C23857" w:rsidP="007565BF">
      <w:pPr>
        <w:jc w:val="center"/>
        <w:rPr>
          <w:rFonts w:asciiTheme="minorHAnsi" w:hAnsiTheme="minorHAnsi" w:cstheme="minorHAnsi"/>
          <w:color w:val="auto"/>
          <w:sz w:val="32"/>
          <w:szCs w:val="24"/>
        </w:rPr>
      </w:pPr>
      <w:r w:rsidRPr="000444F0">
        <w:rPr>
          <w:rFonts w:asciiTheme="minorHAnsi" w:hAnsiTheme="minorHAnsi" w:cstheme="minorHAnsi"/>
          <w:color w:val="auto"/>
          <w:sz w:val="32"/>
          <w:szCs w:val="24"/>
        </w:rPr>
        <w:br w:type="page"/>
      </w:r>
    </w:p>
    <w:p w:rsidR="00FC3FB1" w:rsidRDefault="00FC3FB1">
      <w:pPr>
        <w:rPr>
          <w:rFonts w:asciiTheme="minorHAnsi" w:hAnsiTheme="minorHAnsi" w:cstheme="minorHAnsi"/>
          <w:b/>
          <w:color w:val="auto"/>
          <w:szCs w:val="24"/>
        </w:rPr>
        <w:sectPr w:rsidR="00FC3FB1" w:rsidSect="00A139DF">
          <w:footerReference w:type="default" r:id="rId8"/>
          <w:type w:val="continuous"/>
          <w:pgSz w:w="16840" w:h="11907" w:orient="landscape" w:code="9"/>
          <w:pgMar w:top="851" w:right="851" w:bottom="851" w:left="1418" w:header="0" w:footer="0" w:gutter="0"/>
          <w:cols w:space="720"/>
        </w:sectPr>
      </w:pPr>
    </w:p>
    <w:p w:rsidR="00FD2CD9" w:rsidRPr="00C63E3A" w:rsidRDefault="00C23857" w:rsidP="00C63E3A">
      <w:pPr>
        <w:rPr>
          <w:sz w:val="32"/>
          <w:u w:val="single"/>
        </w:rPr>
      </w:pPr>
      <w:r w:rsidRPr="00C63E3A">
        <w:rPr>
          <w:sz w:val="32"/>
          <w:u w:val="single"/>
        </w:rPr>
        <w:lastRenderedPageBreak/>
        <w:t>SADRŽAJ:</w:t>
      </w:r>
      <w:bookmarkStart w:id="1" w:name="_Toc494017493"/>
    </w:p>
    <w:p w:rsidR="00E83EE0" w:rsidRDefault="00FD2CD9">
      <w:pPr>
        <w:pStyle w:val="Sadraj1"/>
        <w:tabs>
          <w:tab w:val="left" w:pos="480"/>
          <w:tab w:val="right" w:leader="dot" w:pos="14561"/>
        </w:tabs>
        <w:rPr>
          <w:rFonts w:eastAsiaTheme="minorEastAsia" w:cstheme="minorBidi"/>
          <w:b w:val="0"/>
          <w:bCs w:val="0"/>
          <w:caps w:val="0"/>
          <w:noProof/>
          <w:color w:val="auto"/>
          <w:sz w:val="22"/>
          <w:szCs w:val="22"/>
        </w:rPr>
      </w:pPr>
      <w:r>
        <w:rPr>
          <w:b w:val="0"/>
          <w:color w:val="auto"/>
          <w:szCs w:val="24"/>
        </w:rPr>
        <w:fldChar w:fldCharType="begin"/>
      </w:r>
      <w:r>
        <w:rPr>
          <w:b w:val="0"/>
          <w:color w:val="auto"/>
          <w:szCs w:val="24"/>
        </w:rPr>
        <w:instrText xml:space="preserve"> TOC \o "1-3" \h \z \u </w:instrText>
      </w:r>
      <w:r>
        <w:rPr>
          <w:b w:val="0"/>
          <w:color w:val="auto"/>
          <w:szCs w:val="24"/>
        </w:rPr>
        <w:fldChar w:fldCharType="separate"/>
      </w:r>
      <w:hyperlink w:anchor="_Toc494354613" w:history="1">
        <w:r w:rsidR="00E83EE0" w:rsidRPr="00A93729">
          <w:rPr>
            <w:rStyle w:val="Hiperveza"/>
            <w:noProof/>
          </w:rPr>
          <w:t>1.</w:t>
        </w:r>
        <w:r w:rsidR="00E83EE0">
          <w:rPr>
            <w:rFonts w:eastAsiaTheme="minorEastAsia" w:cstheme="minorBidi"/>
            <w:b w:val="0"/>
            <w:bCs w:val="0"/>
            <w:caps w:val="0"/>
            <w:noProof/>
            <w:color w:val="auto"/>
            <w:sz w:val="22"/>
            <w:szCs w:val="22"/>
          </w:rPr>
          <w:tab/>
        </w:r>
        <w:r w:rsidR="00E83EE0" w:rsidRPr="00A93729">
          <w:rPr>
            <w:rStyle w:val="Hiperveza"/>
            <w:noProof/>
          </w:rPr>
          <w:t>OSNOVNI PODACI O OSNOVNOJ ŠKOLI</w:t>
        </w:r>
        <w:r w:rsidR="00E83EE0">
          <w:rPr>
            <w:noProof/>
            <w:webHidden/>
          </w:rPr>
          <w:tab/>
        </w:r>
        <w:r w:rsidR="00E83EE0">
          <w:rPr>
            <w:noProof/>
            <w:webHidden/>
          </w:rPr>
          <w:fldChar w:fldCharType="begin"/>
        </w:r>
        <w:r w:rsidR="00E83EE0">
          <w:rPr>
            <w:noProof/>
            <w:webHidden/>
          </w:rPr>
          <w:instrText xml:space="preserve"> PAGEREF _Toc494354613 \h </w:instrText>
        </w:r>
        <w:r w:rsidR="00E83EE0">
          <w:rPr>
            <w:noProof/>
            <w:webHidden/>
          </w:rPr>
        </w:r>
        <w:r w:rsidR="00E83EE0">
          <w:rPr>
            <w:noProof/>
            <w:webHidden/>
          </w:rPr>
          <w:fldChar w:fldCharType="separate"/>
        </w:r>
        <w:r w:rsidR="00E83EE0">
          <w:rPr>
            <w:noProof/>
            <w:webHidden/>
          </w:rPr>
          <w:t>1</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14" w:history="1">
        <w:r w:rsidR="00E83EE0" w:rsidRPr="00A93729">
          <w:rPr>
            <w:rStyle w:val="Hiperveza"/>
            <w:noProof/>
          </w:rPr>
          <w:t>2.</w:t>
        </w:r>
        <w:r w:rsidR="00E83EE0">
          <w:rPr>
            <w:rFonts w:eastAsiaTheme="minorEastAsia" w:cstheme="minorBidi"/>
            <w:b w:val="0"/>
            <w:bCs w:val="0"/>
            <w:caps w:val="0"/>
            <w:noProof/>
            <w:color w:val="auto"/>
            <w:sz w:val="22"/>
            <w:szCs w:val="22"/>
          </w:rPr>
          <w:tab/>
        </w:r>
        <w:r w:rsidR="00E83EE0" w:rsidRPr="00A93729">
          <w:rPr>
            <w:rStyle w:val="Hiperveza"/>
            <w:noProof/>
          </w:rPr>
          <w:t>ANALIZA NASTAVNOG PROCESA</w:t>
        </w:r>
        <w:r w:rsidR="00E83EE0">
          <w:rPr>
            <w:noProof/>
            <w:webHidden/>
          </w:rPr>
          <w:tab/>
        </w:r>
        <w:r w:rsidR="00E83EE0">
          <w:rPr>
            <w:noProof/>
            <w:webHidden/>
          </w:rPr>
          <w:fldChar w:fldCharType="begin"/>
        </w:r>
        <w:r w:rsidR="00E83EE0">
          <w:rPr>
            <w:noProof/>
            <w:webHidden/>
          </w:rPr>
          <w:instrText xml:space="preserve"> PAGEREF _Toc494354614 \h </w:instrText>
        </w:r>
        <w:r w:rsidR="00E83EE0">
          <w:rPr>
            <w:noProof/>
            <w:webHidden/>
          </w:rPr>
        </w:r>
        <w:r w:rsidR="00E83EE0">
          <w:rPr>
            <w:noProof/>
            <w:webHidden/>
          </w:rPr>
          <w:fldChar w:fldCharType="separate"/>
        </w:r>
        <w:r w:rsidR="00E83EE0">
          <w:rPr>
            <w:noProof/>
            <w:webHidden/>
          </w:rPr>
          <w:t>2</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15" w:history="1">
        <w:r w:rsidR="00E83EE0" w:rsidRPr="00A93729">
          <w:rPr>
            <w:rStyle w:val="Hiperveza"/>
            <w:noProof/>
          </w:rPr>
          <w:t>2.1.</w:t>
        </w:r>
        <w:r w:rsidR="00E83EE0">
          <w:rPr>
            <w:rFonts w:eastAsiaTheme="minorEastAsia" w:cstheme="minorBidi"/>
            <w:smallCaps w:val="0"/>
            <w:noProof/>
            <w:color w:val="auto"/>
            <w:sz w:val="22"/>
            <w:szCs w:val="22"/>
          </w:rPr>
          <w:tab/>
        </w:r>
        <w:r w:rsidR="00E83EE0" w:rsidRPr="00A93729">
          <w:rPr>
            <w:rStyle w:val="Hiperveza"/>
            <w:noProof/>
          </w:rPr>
          <w:t>Samovrednovanje  i vrednovanje rada-učitelji/stručni aktivi</w:t>
        </w:r>
        <w:r w:rsidR="00E83EE0">
          <w:rPr>
            <w:noProof/>
            <w:webHidden/>
          </w:rPr>
          <w:tab/>
        </w:r>
        <w:r w:rsidR="00E83EE0">
          <w:rPr>
            <w:noProof/>
            <w:webHidden/>
          </w:rPr>
          <w:fldChar w:fldCharType="begin"/>
        </w:r>
        <w:r w:rsidR="00E83EE0">
          <w:rPr>
            <w:noProof/>
            <w:webHidden/>
          </w:rPr>
          <w:instrText xml:space="preserve"> PAGEREF _Toc494354615 \h </w:instrText>
        </w:r>
        <w:r w:rsidR="00E83EE0">
          <w:rPr>
            <w:noProof/>
            <w:webHidden/>
          </w:rPr>
        </w:r>
        <w:r w:rsidR="00E83EE0">
          <w:rPr>
            <w:noProof/>
            <w:webHidden/>
          </w:rPr>
          <w:fldChar w:fldCharType="separate"/>
        </w:r>
        <w:r w:rsidR="00E83EE0">
          <w:rPr>
            <w:noProof/>
            <w:webHidden/>
          </w:rPr>
          <w:t>3</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16" w:history="1">
        <w:r w:rsidR="00E83EE0" w:rsidRPr="00A93729">
          <w:rPr>
            <w:rStyle w:val="Hiperveza"/>
            <w:noProof/>
          </w:rPr>
          <w:t>2.2.</w:t>
        </w:r>
        <w:r w:rsidR="00E83EE0">
          <w:rPr>
            <w:rFonts w:eastAsiaTheme="minorEastAsia" w:cstheme="minorBidi"/>
            <w:smallCaps w:val="0"/>
            <w:noProof/>
            <w:color w:val="auto"/>
            <w:sz w:val="22"/>
            <w:szCs w:val="22"/>
          </w:rPr>
          <w:tab/>
        </w:r>
        <w:r w:rsidR="00E83EE0" w:rsidRPr="00A93729">
          <w:rPr>
            <w:rStyle w:val="Hiperveza"/>
            <w:noProof/>
          </w:rPr>
          <w:t>Vrednovanje Školskog razvojnog plana-članovi Školskog tima za kvalitetu</w:t>
        </w:r>
        <w:r w:rsidR="00E83EE0">
          <w:rPr>
            <w:noProof/>
            <w:webHidden/>
          </w:rPr>
          <w:tab/>
        </w:r>
        <w:r w:rsidR="00E83EE0">
          <w:rPr>
            <w:noProof/>
            <w:webHidden/>
          </w:rPr>
          <w:fldChar w:fldCharType="begin"/>
        </w:r>
        <w:r w:rsidR="00E83EE0">
          <w:rPr>
            <w:noProof/>
            <w:webHidden/>
          </w:rPr>
          <w:instrText xml:space="preserve"> PAGEREF _Toc494354616 \h </w:instrText>
        </w:r>
        <w:r w:rsidR="00E83EE0">
          <w:rPr>
            <w:noProof/>
            <w:webHidden/>
          </w:rPr>
        </w:r>
        <w:r w:rsidR="00E83EE0">
          <w:rPr>
            <w:noProof/>
            <w:webHidden/>
          </w:rPr>
          <w:fldChar w:fldCharType="separate"/>
        </w:r>
        <w:r w:rsidR="00E83EE0">
          <w:rPr>
            <w:noProof/>
            <w:webHidden/>
          </w:rPr>
          <w:t>14</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17" w:history="1">
        <w:r w:rsidR="00E83EE0" w:rsidRPr="00A93729">
          <w:rPr>
            <w:rStyle w:val="Hiperveza"/>
            <w:noProof/>
          </w:rPr>
          <w:t>3.</w:t>
        </w:r>
        <w:r w:rsidR="00E83EE0">
          <w:rPr>
            <w:rFonts w:eastAsiaTheme="minorEastAsia" w:cstheme="minorBidi"/>
            <w:b w:val="0"/>
            <w:bCs w:val="0"/>
            <w:caps w:val="0"/>
            <w:noProof/>
            <w:color w:val="auto"/>
            <w:sz w:val="22"/>
            <w:szCs w:val="22"/>
          </w:rPr>
          <w:tab/>
        </w:r>
        <w:r w:rsidR="00E83EE0" w:rsidRPr="00A93729">
          <w:rPr>
            <w:rStyle w:val="Hiperveza"/>
            <w:noProof/>
          </w:rPr>
          <w:t>ŠKOLSKI RAZVOJNI PLAN ZA 2017./2018. ŠKOLSKU GODINU</w:t>
        </w:r>
        <w:r w:rsidR="00E83EE0">
          <w:rPr>
            <w:noProof/>
            <w:webHidden/>
          </w:rPr>
          <w:tab/>
        </w:r>
        <w:r w:rsidR="00E83EE0">
          <w:rPr>
            <w:noProof/>
            <w:webHidden/>
          </w:rPr>
          <w:fldChar w:fldCharType="begin"/>
        </w:r>
        <w:r w:rsidR="00E83EE0">
          <w:rPr>
            <w:noProof/>
            <w:webHidden/>
          </w:rPr>
          <w:instrText xml:space="preserve"> PAGEREF _Toc494354617 \h </w:instrText>
        </w:r>
        <w:r w:rsidR="00E83EE0">
          <w:rPr>
            <w:noProof/>
            <w:webHidden/>
          </w:rPr>
        </w:r>
        <w:r w:rsidR="00E83EE0">
          <w:rPr>
            <w:noProof/>
            <w:webHidden/>
          </w:rPr>
          <w:fldChar w:fldCharType="separate"/>
        </w:r>
        <w:r w:rsidR="00E83EE0">
          <w:rPr>
            <w:noProof/>
            <w:webHidden/>
          </w:rPr>
          <w:t>20</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18" w:history="1">
        <w:r w:rsidR="00E83EE0" w:rsidRPr="00A93729">
          <w:rPr>
            <w:rStyle w:val="Hiperveza"/>
            <w:noProof/>
          </w:rPr>
          <w:t>4.</w:t>
        </w:r>
        <w:r w:rsidR="00E83EE0">
          <w:rPr>
            <w:rFonts w:eastAsiaTheme="minorEastAsia" w:cstheme="minorBidi"/>
            <w:b w:val="0"/>
            <w:bCs w:val="0"/>
            <w:caps w:val="0"/>
            <w:noProof/>
            <w:color w:val="auto"/>
            <w:sz w:val="22"/>
            <w:szCs w:val="22"/>
          </w:rPr>
          <w:tab/>
        </w:r>
        <w:r w:rsidR="00E83EE0" w:rsidRPr="00A93729">
          <w:rPr>
            <w:rStyle w:val="Hiperveza"/>
            <w:noProof/>
          </w:rPr>
          <w:t>Izborni predmeti</w:t>
        </w:r>
        <w:r w:rsidR="00E83EE0">
          <w:rPr>
            <w:noProof/>
            <w:webHidden/>
          </w:rPr>
          <w:tab/>
        </w:r>
        <w:r w:rsidR="00E83EE0">
          <w:rPr>
            <w:noProof/>
            <w:webHidden/>
          </w:rPr>
          <w:fldChar w:fldCharType="begin"/>
        </w:r>
        <w:r w:rsidR="00E83EE0">
          <w:rPr>
            <w:noProof/>
            <w:webHidden/>
          </w:rPr>
          <w:instrText xml:space="preserve"> PAGEREF _Toc494354618 \h </w:instrText>
        </w:r>
        <w:r w:rsidR="00E83EE0">
          <w:rPr>
            <w:noProof/>
            <w:webHidden/>
          </w:rPr>
        </w:r>
        <w:r w:rsidR="00E83EE0">
          <w:rPr>
            <w:noProof/>
            <w:webHidden/>
          </w:rPr>
          <w:fldChar w:fldCharType="separate"/>
        </w:r>
        <w:r w:rsidR="00E83EE0">
          <w:rPr>
            <w:noProof/>
            <w:webHidden/>
          </w:rPr>
          <w:t>25</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19" w:history="1">
        <w:r w:rsidR="00E83EE0" w:rsidRPr="00A93729">
          <w:rPr>
            <w:rStyle w:val="Hiperveza"/>
            <w:noProof/>
          </w:rPr>
          <w:t>4.1.</w:t>
        </w:r>
        <w:r w:rsidR="00E83EE0">
          <w:rPr>
            <w:rFonts w:eastAsiaTheme="minorEastAsia" w:cstheme="minorBidi"/>
            <w:smallCaps w:val="0"/>
            <w:noProof/>
            <w:color w:val="auto"/>
            <w:sz w:val="22"/>
            <w:szCs w:val="22"/>
          </w:rPr>
          <w:tab/>
        </w:r>
        <w:r w:rsidR="00E83EE0" w:rsidRPr="00A93729">
          <w:rPr>
            <w:rStyle w:val="Hiperveza"/>
            <w:noProof/>
          </w:rPr>
          <w:t>Vjeronauk</w:t>
        </w:r>
        <w:r w:rsidR="00E83EE0">
          <w:rPr>
            <w:noProof/>
            <w:webHidden/>
          </w:rPr>
          <w:tab/>
        </w:r>
        <w:r w:rsidR="00E83EE0">
          <w:rPr>
            <w:noProof/>
            <w:webHidden/>
          </w:rPr>
          <w:fldChar w:fldCharType="begin"/>
        </w:r>
        <w:r w:rsidR="00E83EE0">
          <w:rPr>
            <w:noProof/>
            <w:webHidden/>
          </w:rPr>
          <w:instrText xml:space="preserve"> PAGEREF _Toc494354619 \h </w:instrText>
        </w:r>
        <w:r w:rsidR="00E83EE0">
          <w:rPr>
            <w:noProof/>
            <w:webHidden/>
          </w:rPr>
        </w:r>
        <w:r w:rsidR="00E83EE0">
          <w:rPr>
            <w:noProof/>
            <w:webHidden/>
          </w:rPr>
          <w:fldChar w:fldCharType="separate"/>
        </w:r>
        <w:r w:rsidR="00E83EE0">
          <w:rPr>
            <w:noProof/>
            <w:webHidden/>
          </w:rPr>
          <w:t>25</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20" w:history="1">
        <w:r w:rsidR="00E83EE0" w:rsidRPr="00A93729">
          <w:rPr>
            <w:rStyle w:val="Hiperveza"/>
            <w:noProof/>
          </w:rPr>
          <w:t>4.2.</w:t>
        </w:r>
        <w:r w:rsidR="00E83EE0">
          <w:rPr>
            <w:rFonts w:eastAsiaTheme="minorEastAsia" w:cstheme="minorBidi"/>
            <w:smallCaps w:val="0"/>
            <w:noProof/>
            <w:color w:val="auto"/>
            <w:sz w:val="22"/>
            <w:szCs w:val="22"/>
          </w:rPr>
          <w:tab/>
        </w:r>
        <w:r w:rsidR="00E83EE0" w:rsidRPr="00A93729">
          <w:rPr>
            <w:rStyle w:val="Hiperveza"/>
            <w:noProof/>
          </w:rPr>
          <w:t>Engleski jezik</w:t>
        </w:r>
        <w:r w:rsidR="00E83EE0">
          <w:rPr>
            <w:noProof/>
            <w:webHidden/>
          </w:rPr>
          <w:tab/>
        </w:r>
        <w:r w:rsidR="00E83EE0">
          <w:rPr>
            <w:noProof/>
            <w:webHidden/>
          </w:rPr>
          <w:fldChar w:fldCharType="begin"/>
        </w:r>
        <w:r w:rsidR="00E83EE0">
          <w:rPr>
            <w:noProof/>
            <w:webHidden/>
          </w:rPr>
          <w:instrText xml:space="preserve"> PAGEREF _Toc494354620 \h </w:instrText>
        </w:r>
        <w:r w:rsidR="00E83EE0">
          <w:rPr>
            <w:noProof/>
            <w:webHidden/>
          </w:rPr>
        </w:r>
        <w:r w:rsidR="00E83EE0">
          <w:rPr>
            <w:noProof/>
            <w:webHidden/>
          </w:rPr>
          <w:fldChar w:fldCharType="separate"/>
        </w:r>
        <w:r w:rsidR="00E83EE0">
          <w:rPr>
            <w:noProof/>
            <w:webHidden/>
          </w:rPr>
          <w:t>33</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21" w:history="1">
        <w:r w:rsidR="00E83EE0" w:rsidRPr="00A93729">
          <w:rPr>
            <w:rStyle w:val="Hiperveza"/>
            <w:noProof/>
          </w:rPr>
          <w:t>4.3.</w:t>
        </w:r>
        <w:r w:rsidR="00E83EE0">
          <w:rPr>
            <w:rFonts w:eastAsiaTheme="minorEastAsia" w:cstheme="minorBidi"/>
            <w:smallCaps w:val="0"/>
            <w:noProof/>
            <w:color w:val="auto"/>
            <w:sz w:val="22"/>
            <w:szCs w:val="22"/>
          </w:rPr>
          <w:tab/>
        </w:r>
        <w:r w:rsidR="00E83EE0" w:rsidRPr="00A93729">
          <w:rPr>
            <w:rStyle w:val="Hiperveza"/>
            <w:noProof/>
          </w:rPr>
          <w:t>Njemački jezik</w:t>
        </w:r>
        <w:r w:rsidR="00E83EE0">
          <w:rPr>
            <w:noProof/>
            <w:webHidden/>
          </w:rPr>
          <w:tab/>
        </w:r>
        <w:r w:rsidR="00E83EE0">
          <w:rPr>
            <w:noProof/>
            <w:webHidden/>
          </w:rPr>
          <w:fldChar w:fldCharType="begin"/>
        </w:r>
        <w:r w:rsidR="00E83EE0">
          <w:rPr>
            <w:noProof/>
            <w:webHidden/>
          </w:rPr>
          <w:instrText xml:space="preserve"> PAGEREF _Toc494354621 \h </w:instrText>
        </w:r>
        <w:r w:rsidR="00E83EE0">
          <w:rPr>
            <w:noProof/>
            <w:webHidden/>
          </w:rPr>
        </w:r>
        <w:r w:rsidR="00E83EE0">
          <w:rPr>
            <w:noProof/>
            <w:webHidden/>
          </w:rPr>
          <w:fldChar w:fldCharType="separate"/>
        </w:r>
        <w:r w:rsidR="00E83EE0">
          <w:rPr>
            <w:noProof/>
            <w:webHidden/>
          </w:rPr>
          <w:t>38</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22" w:history="1">
        <w:r w:rsidR="00E83EE0" w:rsidRPr="00A93729">
          <w:rPr>
            <w:rStyle w:val="Hiperveza"/>
            <w:noProof/>
          </w:rPr>
          <w:t>4.4.</w:t>
        </w:r>
        <w:r w:rsidR="00E83EE0">
          <w:rPr>
            <w:rFonts w:eastAsiaTheme="minorEastAsia" w:cstheme="minorBidi"/>
            <w:smallCaps w:val="0"/>
            <w:noProof/>
            <w:color w:val="auto"/>
            <w:sz w:val="22"/>
            <w:szCs w:val="22"/>
          </w:rPr>
          <w:tab/>
        </w:r>
        <w:r w:rsidR="00E83EE0" w:rsidRPr="00A93729">
          <w:rPr>
            <w:rStyle w:val="Hiperveza"/>
            <w:noProof/>
          </w:rPr>
          <w:t>Informatika</w:t>
        </w:r>
        <w:r w:rsidR="00E83EE0">
          <w:rPr>
            <w:noProof/>
            <w:webHidden/>
          </w:rPr>
          <w:tab/>
        </w:r>
        <w:r w:rsidR="00E83EE0">
          <w:rPr>
            <w:noProof/>
            <w:webHidden/>
          </w:rPr>
          <w:fldChar w:fldCharType="begin"/>
        </w:r>
        <w:r w:rsidR="00E83EE0">
          <w:rPr>
            <w:noProof/>
            <w:webHidden/>
          </w:rPr>
          <w:instrText xml:space="preserve"> PAGEREF _Toc494354622 \h </w:instrText>
        </w:r>
        <w:r w:rsidR="00E83EE0">
          <w:rPr>
            <w:noProof/>
            <w:webHidden/>
          </w:rPr>
        </w:r>
        <w:r w:rsidR="00E83EE0">
          <w:rPr>
            <w:noProof/>
            <w:webHidden/>
          </w:rPr>
          <w:fldChar w:fldCharType="separate"/>
        </w:r>
        <w:r w:rsidR="00E83EE0">
          <w:rPr>
            <w:noProof/>
            <w:webHidden/>
          </w:rPr>
          <w:t>45</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23" w:history="1">
        <w:r w:rsidR="00E83EE0" w:rsidRPr="00A93729">
          <w:rPr>
            <w:rStyle w:val="Hiperveza"/>
            <w:rFonts w:eastAsia="Calibri"/>
            <w:noProof/>
          </w:rPr>
          <w:t>5.</w:t>
        </w:r>
        <w:r w:rsidR="00E83EE0">
          <w:rPr>
            <w:rFonts w:eastAsiaTheme="minorEastAsia" w:cstheme="minorBidi"/>
            <w:b w:val="0"/>
            <w:bCs w:val="0"/>
            <w:caps w:val="0"/>
            <w:noProof/>
            <w:color w:val="auto"/>
            <w:sz w:val="22"/>
            <w:szCs w:val="22"/>
          </w:rPr>
          <w:tab/>
        </w:r>
        <w:r w:rsidR="00E83EE0" w:rsidRPr="00A93729">
          <w:rPr>
            <w:rStyle w:val="Hiperveza"/>
            <w:rFonts w:eastAsia="Calibri"/>
            <w:noProof/>
          </w:rPr>
          <w:t>Dopunska nastava</w:t>
        </w:r>
        <w:r w:rsidR="00E83EE0">
          <w:rPr>
            <w:noProof/>
            <w:webHidden/>
          </w:rPr>
          <w:tab/>
        </w:r>
        <w:r w:rsidR="00E83EE0">
          <w:rPr>
            <w:noProof/>
            <w:webHidden/>
          </w:rPr>
          <w:fldChar w:fldCharType="begin"/>
        </w:r>
        <w:r w:rsidR="00E83EE0">
          <w:rPr>
            <w:noProof/>
            <w:webHidden/>
          </w:rPr>
          <w:instrText xml:space="preserve"> PAGEREF _Toc494354623 \h </w:instrText>
        </w:r>
        <w:r w:rsidR="00E83EE0">
          <w:rPr>
            <w:noProof/>
            <w:webHidden/>
          </w:rPr>
        </w:r>
        <w:r w:rsidR="00E83EE0">
          <w:rPr>
            <w:noProof/>
            <w:webHidden/>
          </w:rPr>
          <w:fldChar w:fldCharType="separate"/>
        </w:r>
        <w:r w:rsidR="00E83EE0">
          <w:rPr>
            <w:noProof/>
            <w:webHidden/>
          </w:rPr>
          <w:t>47</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24" w:history="1">
        <w:r w:rsidR="00E83EE0" w:rsidRPr="00A93729">
          <w:rPr>
            <w:rStyle w:val="Hiperveza"/>
            <w:noProof/>
          </w:rPr>
          <w:t>5.1.</w:t>
        </w:r>
        <w:r w:rsidR="00E83EE0">
          <w:rPr>
            <w:rFonts w:eastAsiaTheme="minorEastAsia" w:cstheme="minorBidi"/>
            <w:smallCaps w:val="0"/>
            <w:noProof/>
            <w:color w:val="auto"/>
            <w:sz w:val="22"/>
            <w:szCs w:val="22"/>
          </w:rPr>
          <w:tab/>
        </w:r>
        <w:r w:rsidR="00E83EE0" w:rsidRPr="00A93729">
          <w:rPr>
            <w:rStyle w:val="Hiperveza"/>
            <w:noProof/>
          </w:rPr>
          <w:t>Hrvatski jezik</w:t>
        </w:r>
        <w:r w:rsidR="00E83EE0">
          <w:rPr>
            <w:noProof/>
            <w:webHidden/>
          </w:rPr>
          <w:tab/>
        </w:r>
        <w:r w:rsidR="00E83EE0">
          <w:rPr>
            <w:noProof/>
            <w:webHidden/>
          </w:rPr>
          <w:fldChar w:fldCharType="begin"/>
        </w:r>
        <w:r w:rsidR="00E83EE0">
          <w:rPr>
            <w:noProof/>
            <w:webHidden/>
          </w:rPr>
          <w:instrText xml:space="preserve"> PAGEREF _Toc494354624 \h </w:instrText>
        </w:r>
        <w:r w:rsidR="00E83EE0">
          <w:rPr>
            <w:noProof/>
            <w:webHidden/>
          </w:rPr>
        </w:r>
        <w:r w:rsidR="00E83EE0">
          <w:rPr>
            <w:noProof/>
            <w:webHidden/>
          </w:rPr>
          <w:fldChar w:fldCharType="separate"/>
        </w:r>
        <w:r w:rsidR="00E83EE0">
          <w:rPr>
            <w:noProof/>
            <w:webHidden/>
          </w:rPr>
          <w:t>47</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25" w:history="1">
        <w:r w:rsidR="00E83EE0" w:rsidRPr="00A93729">
          <w:rPr>
            <w:rStyle w:val="Hiperveza"/>
            <w:noProof/>
          </w:rPr>
          <w:t>5.2.</w:t>
        </w:r>
        <w:r w:rsidR="00E83EE0">
          <w:rPr>
            <w:rFonts w:eastAsiaTheme="minorEastAsia" w:cstheme="minorBidi"/>
            <w:smallCaps w:val="0"/>
            <w:noProof/>
            <w:color w:val="auto"/>
            <w:sz w:val="22"/>
            <w:szCs w:val="22"/>
          </w:rPr>
          <w:tab/>
        </w:r>
        <w:r w:rsidR="00E83EE0" w:rsidRPr="00A93729">
          <w:rPr>
            <w:rStyle w:val="Hiperveza"/>
            <w:noProof/>
          </w:rPr>
          <w:t>Matematika</w:t>
        </w:r>
        <w:r w:rsidR="00E83EE0">
          <w:rPr>
            <w:noProof/>
            <w:webHidden/>
          </w:rPr>
          <w:tab/>
        </w:r>
        <w:r w:rsidR="00E83EE0">
          <w:rPr>
            <w:noProof/>
            <w:webHidden/>
          </w:rPr>
          <w:fldChar w:fldCharType="begin"/>
        </w:r>
        <w:r w:rsidR="00E83EE0">
          <w:rPr>
            <w:noProof/>
            <w:webHidden/>
          </w:rPr>
          <w:instrText xml:space="preserve"> PAGEREF _Toc494354625 \h </w:instrText>
        </w:r>
        <w:r w:rsidR="00E83EE0">
          <w:rPr>
            <w:noProof/>
            <w:webHidden/>
          </w:rPr>
        </w:r>
        <w:r w:rsidR="00E83EE0">
          <w:rPr>
            <w:noProof/>
            <w:webHidden/>
          </w:rPr>
          <w:fldChar w:fldCharType="separate"/>
        </w:r>
        <w:r w:rsidR="00E83EE0">
          <w:rPr>
            <w:noProof/>
            <w:webHidden/>
          </w:rPr>
          <w:t>51</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26" w:history="1">
        <w:r w:rsidR="00E83EE0" w:rsidRPr="00A93729">
          <w:rPr>
            <w:rStyle w:val="Hiperveza"/>
            <w:noProof/>
          </w:rPr>
          <w:t>5.3.</w:t>
        </w:r>
        <w:r w:rsidR="00E83EE0">
          <w:rPr>
            <w:rFonts w:eastAsiaTheme="minorEastAsia" w:cstheme="minorBidi"/>
            <w:smallCaps w:val="0"/>
            <w:noProof/>
            <w:color w:val="auto"/>
            <w:sz w:val="22"/>
            <w:szCs w:val="22"/>
          </w:rPr>
          <w:tab/>
        </w:r>
        <w:r w:rsidR="00E83EE0" w:rsidRPr="00A93729">
          <w:rPr>
            <w:rStyle w:val="Hiperveza"/>
            <w:noProof/>
          </w:rPr>
          <w:t>Engleski jezik</w:t>
        </w:r>
        <w:r w:rsidR="00E83EE0">
          <w:rPr>
            <w:noProof/>
            <w:webHidden/>
          </w:rPr>
          <w:tab/>
        </w:r>
        <w:r w:rsidR="00E83EE0">
          <w:rPr>
            <w:noProof/>
            <w:webHidden/>
          </w:rPr>
          <w:fldChar w:fldCharType="begin"/>
        </w:r>
        <w:r w:rsidR="00E83EE0">
          <w:rPr>
            <w:noProof/>
            <w:webHidden/>
          </w:rPr>
          <w:instrText xml:space="preserve"> PAGEREF _Toc494354626 \h </w:instrText>
        </w:r>
        <w:r w:rsidR="00E83EE0">
          <w:rPr>
            <w:noProof/>
            <w:webHidden/>
          </w:rPr>
        </w:r>
        <w:r w:rsidR="00E83EE0">
          <w:rPr>
            <w:noProof/>
            <w:webHidden/>
          </w:rPr>
          <w:fldChar w:fldCharType="separate"/>
        </w:r>
        <w:r w:rsidR="00E83EE0">
          <w:rPr>
            <w:noProof/>
            <w:webHidden/>
          </w:rPr>
          <w:t>57</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27" w:history="1">
        <w:r w:rsidR="00E83EE0" w:rsidRPr="00A93729">
          <w:rPr>
            <w:rStyle w:val="Hiperveza"/>
            <w:noProof/>
          </w:rPr>
          <w:t>5.4.</w:t>
        </w:r>
        <w:r w:rsidR="00E83EE0">
          <w:rPr>
            <w:rFonts w:eastAsiaTheme="minorEastAsia" w:cstheme="minorBidi"/>
            <w:smallCaps w:val="0"/>
            <w:noProof/>
            <w:color w:val="auto"/>
            <w:sz w:val="22"/>
            <w:szCs w:val="22"/>
          </w:rPr>
          <w:tab/>
        </w:r>
        <w:r w:rsidR="00E83EE0" w:rsidRPr="00A93729">
          <w:rPr>
            <w:rStyle w:val="Hiperveza"/>
            <w:noProof/>
          </w:rPr>
          <w:t>Njemački jezik</w:t>
        </w:r>
        <w:r w:rsidR="00E83EE0">
          <w:rPr>
            <w:noProof/>
            <w:webHidden/>
          </w:rPr>
          <w:tab/>
        </w:r>
        <w:r w:rsidR="00E83EE0">
          <w:rPr>
            <w:noProof/>
            <w:webHidden/>
          </w:rPr>
          <w:fldChar w:fldCharType="begin"/>
        </w:r>
        <w:r w:rsidR="00E83EE0">
          <w:rPr>
            <w:noProof/>
            <w:webHidden/>
          </w:rPr>
          <w:instrText xml:space="preserve"> PAGEREF _Toc494354627 \h </w:instrText>
        </w:r>
        <w:r w:rsidR="00E83EE0">
          <w:rPr>
            <w:noProof/>
            <w:webHidden/>
          </w:rPr>
        </w:r>
        <w:r w:rsidR="00E83EE0">
          <w:rPr>
            <w:noProof/>
            <w:webHidden/>
          </w:rPr>
          <w:fldChar w:fldCharType="separate"/>
        </w:r>
        <w:r w:rsidR="00E83EE0">
          <w:rPr>
            <w:noProof/>
            <w:webHidden/>
          </w:rPr>
          <w:t>58</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28" w:history="1">
        <w:r w:rsidR="00E83EE0" w:rsidRPr="00A93729">
          <w:rPr>
            <w:rStyle w:val="Hiperveza"/>
            <w:noProof/>
          </w:rPr>
          <w:t>6.</w:t>
        </w:r>
        <w:r w:rsidR="00E83EE0">
          <w:rPr>
            <w:rFonts w:eastAsiaTheme="minorEastAsia" w:cstheme="minorBidi"/>
            <w:b w:val="0"/>
            <w:bCs w:val="0"/>
            <w:caps w:val="0"/>
            <w:noProof/>
            <w:color w:val="auto"/>
            <w:sz w:val="22"/>
            <w:szCs w:val="22"/>
          </w:rPr>
          <w:tab/>
        </w:r>
        <w:r w:rsidR="00E83EE0" w:rsidRPr="00A93729">
          <w:rPr>
            <w:rStyle w:val="Hiperveza"/>
            <w:noProof/>
          </w:rPr>
          <w:t>Dodatna nastava</w:t>
        </w:r>
        <w:r w:rsidR="00E83EE0">
          <w:rPr>
            <w:noProof/>
            <w:webHidden/>
          </w:rPr>
          <w:tab/>
        </w:r>
        <w:r w:rsidR="00E83EE0">
          <w:rPr>
            <w:noProof/>
            <w:webHidden/>
          </w:rPr>
          <w:fldChar w:fldCharType="begin"/>
        </w:r>
        <w:r w:rsidR="00E83EE0">
          <w:rPr>
            <w:noProof/>
            <w:webHidden/>
          </w:rPr>
          <w:instrText xml:space="preserve"> PAGEREF _Toc494354628 \h </w:instrText>
        </w:r>
        <w:r w:rsidR="00E83EE0">
          <w:rPr>
            <w:noProof/>
            <w:webHidden/>
          </w:rPr>
        </w:r>
        <w:r w:rsidR="00E83EE0">
          <w:rPr>
            <w:noProof/>
            <w:webHidden/>
          </w:rPr>
          <w:fldChar w:fldCharType="separate"/>
        </w:r>
        <w:r w:rsidR="00E83EE0">
          <w:rPr>
            <w:noProof/>
            <w:webHidden/>
          </w:rPr>
          <w:t>59</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29" w:history="1">
        <w:r w:rsidR="00E83EE0" w:rsidRPr="00A93729">
          <w:rPr>
            <w:rStyle w:val="Hiperveza"/>
            <w:noProof/>
          </w:rPr>
          <w:t>6.1.</w:t>
        </w:r>
        <w:r w:rsidR="00E83EE0">
          <w:rPr>
            <w:rFonts w:eastAsiaTheme="minorEastAsia" w:cstheme="minorBidi"/>
            <w:smallCaps w:val="0"/>
            <w:noProof/>
            <w:color w:val="auto"/>
            <w:sz w:val="22"/>
            <w:szCs w:val="22"/>
          </w:rPr>
          <w:tab/>
        </w:r>
        <w:r w:rsidR="00E83EE0" w:rsidRPr="00A93729">
          <w:rPr>
            <w:rStyle w:val="Hiperveza"/>
            <w:noProof/>
          </w:rPr>
          <w:t>Matematika</w:t>
        </w:r>
        <w:r w:rsidR="00E83EE0">
          <w:rPr>
            <w:noProof/>
            <w:webHidden/>
          </w:rPr>
          <w:tab/>
        </w:r>
        <w:r w:rsidR="00E83EE0">
          <w:rPr>
            <w:noProof/>
            <w:webHidden/>
          </w:rPr>
          <w:fldChar w:fldCharType="begin"/>
        </w:r>
        <w:r w:rsidR="00E83EE0">
          <w:rPr>
            <w:noProof/>
            <w:webHidden/>
          </w:rPr>
          <w:instrText xml:space="preserve"> PAGEREF _Toc494354629 \h </w:instrText>
        </w:r>
        <w:r w:rsidR="00E83EE0">
          <w:rPr>
            <w:noProof/>
            <w:webHidden/>
          </w:rPr>
        </w:r>
        <w:r w:rsidR="00E83EE0">
          <w:rPr>
            <w:noProof/>
            <w:webHidden/>
          </w:rPr>
          <w:fldChar w:fldCharType="separate"/>
        </w:r>
        <w:r w:rsidR="00E83EE0">
          <w:rPr>
            <w:noProof/>
            <w:webHidden/>
          </w:rPr>
          <w:t>59</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0" w:history="1">
        <w:r w:rsidR="00E83EE0" w:rsidRPr="00A93729">
          <w:rPr>
            <w:rStyle w:val="Hiperveza"/>
            <w:noProof/>
          </w:rPr>
          <w:t>6.2.</w:t>
        </w:r>
        <w:r w:rsidR="00E83EE0">
          <w:rPr>
            <w:rFonts w:eastAsiaTheme="minorEastAsia" w:cstheme="minorBidi"/>
            <w:smallCaps w:val="0"/>
            <w:noProof/>
            <w:color w:val="auto"/>
            <w:sz w:val="22"/>
            <w:szCs w:val="22"/>
          </w:rPr>
          <w:tab/>
        </w:r>
        <w:r w:rsidR="00E83EE0" w:rsidRPr="00A93729">
          <w:rPr>
            <w:rStyle w:val="Hiperveza"/>
            <w:noProof/>
          </w:rPr>
          <w:t>Hrvatski jezik</w:t>
        </w:r>
        <w:r w:rsidR="00E83EE0">
          <w:rPr>
            <w:noProof/>
            <w:webHidden/>
          </w:rPr>
          <w:tab/>
        </w:r>
        <w:r w:rsidR="00E83EE0">
          <w:rPr>
            <w:noProof/>
            <w:webHidden/>
          </w:rPr>
          <w:fldChar w:fldCharType="begin"/>
        </w:r>
        <w:r w:rsidR="00E83EE0">
          <w:rPr>
            <w:noProof/>
            <w:webHidden/>
          </w:rPr>
          <w:instrText xml:space="preserve"> PAGEREF _Toc494354630 \h </w:instrText>
        </w:r>
        <w:r w:rsidR="00E83EE0">
          <w:rPr>
            <w:noProof/>
            <w:webHidden/>
          </w:rPr>
        </w:r>
        <w:r w:rsidR="00E83EE0">
          <w:rPr>
            <w:noProof/>
            <w:webHidden/>
          </w:rPr>
          <w:fldChar w:fldCharType="separate"/>
        </w:r>
        <w:r w:rsidR="00E83EE0">
          <w:rPr>
            <w:noProof/>
            <w:webHidden/>
          </w:rPr>
          <w:t>66</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1" w:history="1">
        <w:r w:rsidR="00E83EE0" w:rsidRPr="00A93729">
          <w:rPr>
            <w:rStyle w:val="Hiperveza"/>
            <w:noProof/>
          </w:rPr>
          <w:t>6.3.</w:t>
        </w:r>
        <w:r w:rsidR="00E83EE0">
          <w:rPr>
            <w:rFonts w:eastAsiaTheme="minorEastAsia" w:cstheme="minorBidi"/>
            <w:smallCaps w:val="0"/>
            <w:noProof/>
            <w:color w:val="auto"/>
            <w:sz w:val="22"/>
            <w:szCs w:val="22"/>
          </w:rPr>
          <w:tab/>
        </w:r>
        <w:r w:rsidR="00E83EE0" w:rsidRPr="00A93729">
          <w:rPr>
            <w:rStyle w:val="Hiperveza"/>
            <w:noProof/>
          </w:rPr>
          <w:t>Njemački jezik</w:t>
        </w:r>
        <w:r w:rsidR="00E83EE0">
          <w:rPr>
            <w:noProof/>
            <w:webHidden/>
          </w:rPr>
          <w:tab/>
        </w:r>
        <w:r w:rsidR="00E83EE0">
          <w:rPr>
            <w:noProof/>
            <w:webHidden/>
          </w:rPr>
          <w:fldChar w:fldCharType="begin"/>
        </w:r>
        <w:r w:rsidR="00E83EE0">
          <w:rPr>
            <w:noProof/>
            <w:webHidden/>
          </w:rPr>
          <w:instrText xml:space="preserve"> PAGEREF _Toc494354631 \h </w:instrText>
        </w:r>
        <w:r w:rsidR="00E83EE0">
          <w:rPr>
            <w:noProof/>
            <w:webHidden/>
          </w:rPr>
        </w:r>
        <w:r w:rsidR="00E83EE0">
          <w:rPr>
            <w:noProof/>
            <w:webHidden/>
          </w:rPr>
          <w:fldChar w:fldCharType="separate"/>
        </w:r>
        <w:r w:rsidR="00E83EE0">
          <w:rPr>
            <w:noProof/>
            <w:webHidden/>
          </w:rPr>
          <w:t>67</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2" w:history="1">
        <w:r w:rsidR="00E83EE0" w:rsidRPr="00A93729">
          <w:rPr>
            <w:rStyle w:val="Hiperveza"/>
            <w:noProof/>
          </w:rPr>
          <w:t>6.4.</w:t>
        </w:r>
        <w:r w:rsidR="00E83EE0">
          <w:rPr>
            <w:rFonts w:eastAsiaTheme="minorEastAsia" w:cstheme="minorBidi"/>
            <w:smallCaps w:val="0"/>
            <w:noProof/>
            <w:color w:val="auto"/>
            <w:sz w:val="22"/>
            <w:szCs w:val="22"/>
          </w:rPr>
          <w:tab/>
        </w:r>
        <w:r w:rsidR="00E83EE0" w:rsidRPr="00A93729">
          <w:rPr>
            <w:rStyle w:val="Hiperveza"/>
            <w:noProof/>
          </w:rPr>
          <w:t>Engleski jezik</w:t>
        </w:r>
        <w:r w:rsidR="00E83EE0">
          <w:rPr>
            <w:noProof/>
            <w:webHidden/>
          </w:rPr>
          <w:tab/>
        </w:r>
        <w:r w:rsidR="00E83EE0">
          <w:rPr>
            <w:noProof/>
            <w:webHidden/>
          </w:rPr>
          <w:fldChar w:fldCharType="begin"/>
        </w:r>
        <w:r w:rsidR="00E83EE0">
          <w:rPr>
            <w:noProof/>
            <w:webHidden/>
          </w:rPr>
          <w:instrText xml:space="preserve"> PAGEREF _Toc494354632 \h </w:instrText>
        </w:r>
        <w:r w:rsidR="00E83EE0">
          <w:rPr>
            <w:noProof/>
            <w:webHidden/>
          </w:rPr>
        </w:r>
        <w:r w:rsidR="00E83EE0">
          <w:rPr>
            <w:noProof/>
            <w:webHidden/>
          </w:rPr>
          <w:fldChar w:fldCharType="separate"/>
        </w:r>
        <w:r w:rsidR="00E83EE0">
          <w:rPr>
            <w:noProof/>
            <w:webHidden/>
          </w:rPr>
          <w:t>69</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3" w:history="1">
        <w:r w:rsidR="00E83EE0" w:rsidRPr="00A93729">
          <w:rPr>
            <w:rStyle w:val="Hiperveza"/>
            <w:noProof/>
          </w:rPr>
          <w:t>6.5.</w:t>
        </w:r>
        <w:r w:rsidR="00E83EE0">
          <w:rPr>
            <w:rFonts w:eastAsiaTheme="minorEastAsia" w:cstheme="minorBidi"/>
            <w:smallCaps w:val="0"/>
            <w:noProof/>
            <w:color w:val="auto"/>
            <w:sz w:val="22"/>
            <w:szCs w:val="22"/>
          </w:rPr>
          <w:tab/>
        </w:r>
        <w:r w:rsidR="00E83EE0" w:rsidRPr="00A93729">
          <w:rPr>
            <w:rStyle w:val="Hiperveza"/>
            <w:noProof/>
          </w:rPr>
          <w:t>Kemija</w:t>
        </w:r>
        <w:r w:rsidR="00E83EE0">
          <w:rPr>
            <w:noProof/>
            <w:webHidden/>
          </w:rPr>
          <w:tab/>
        </w:r>
        <w:r w:rsidR="00E83EE0">
          <w:rPr>
            <w:noProof/>
            <w:webHidden/>
          </w:rPr>
          <w:fldChar w:fldCharType="begin"/>
        </w:r>
        <w:r w:rsidR="00E83EE0">
          <w:rPr>
            <w:noProof/>
            <w:webHidden/>
          </w:rPr>
          <w:instrText xml:space="preserve"> PAGEREF _Toc494354633 \h </w:instrText>
        </w:r>
        <w:r w:rsidR="00E83EE0">
          <w:rPr>
            <w:noProof/>
            <w:webHidden/>
          </w:rPr>
        </w:r>
        <w:r w:rsidR="00E83EE0">
          <w:rPr>
            <w:noProof/>
            <w:webHidden/>
          </w:rPr>
          <w:fldChar w:fldCharType="separate"/>
        </w:r>
        <w:r w:rsidR="00E83EE0">
          <w:rPr>
            <w:noProof/>
            <w:webHidden/>
          </w:rPr>
          <w:t>70</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4" w:history="1">
        <w:r w:rsidR="00E83EE0" w:rsidRPr="00A93729">
          <w:rPr>
            <w:rStyle w:val="Hiperveza"/>
            <w:noProof/>
          </w:rPr>
          <w:t>6.6.</w:t>
        </w:r>
        <w:r w:rsidR="00E83EE0">
          <w:rPr>
            <w:rFonts w:eastAsiaTheme="minorEastAsia" w:cstheme="minorBidi"/>
            <w:smallCaps w:val="0"/>
            <w:noProof/>
            <w:color w:val="auto"/>
            <w:sz w:val="22"/>
            <w:szCs w:val="22"/>
          </w:rPr>
          <w:tab/>
        </w:r>
        <w:r w:rsidR="00E83EE0" w:rsidRPr="00A93729">
          <w:rPr>
            <w:rStyle w:val="Hiperveza"/>
            <w:noProof/>
          </w:rPr>
          <w:t>Biologija</w:t>
        </w:r>
        <w:r w:rsidR="00E83EE0">
          <w:rPr>
            <w:noProof/>
            <w:webHidden/>
          </w:rPr>
          <w:tab/>
        </w:r>
        <w:r w:rsidR="00E83EE0">
          <w:rPr>
            <w:noProof/>
            <w:webHidden/>
          </w:rPr>
          <w:fldChar w:fldCharType="begin"/>
        </w:r>
        <w:r w:rsidR="00E83EE0">
          <w:rPr>
            <w:noProof/>
            <w:webHidden/>
          </w:rPr>
          <w:instrText xml:space="preserve"> PAGEREF _Toc494354634 \h </w:instrText>
        </w:r>
        <w:r w:rsidR="00E83EE0">
          <w:rPr>
            <w:noProof/>
            <w:webHidden/>
          </w:rPr>
        </w:r>
        <w:r w:rsidR="00E83EE0">
          <w:rPr>
            <w:noProof/>
            <w:webHidden/>
          </w:rPr>
          <w:fldChar w:fldCharType="separate"/>
        </w:r>
        <w:r w:rsidR="00E83EE0">
          <w:rPr>
            <w:noProof/>
            <w:webHidden/>
          </w:rPr>
          <w:t>71</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5" w:history="1">
        <w:r w:rsidR="00E83EE0" w:rsidRPr="00A93729">
          <w:rPr>
            <w:rStyle w:val="Hiperveza"/>
            <w:noProof/>
          </w:rPr>
          <w:t>6.7.</w:t>
        </w:r>
        <w:r w:rsidR="00E83EE0">
          <w:rPr>
            <w:rFonts w:eastAsiaTheme="minorEastAsia" w:cstheme="minorBidi"/>
            <w:smallCaps w:val="0"/>
            <w:noProof/>
            <w:color w:val="auto"/>
            <w:sz w:val="22"/>
            <w:szCs w:val="22"/>
          </w:rPr>
          <w:tab/>
        </w:r>
        <w:r w:rsidR="00E83EE0" w:rsidRPr="00A93729">
          <w:rPr>
            <w:rStyle w:val="Hiperveza"/>
            <w:noProof/>
          </w:rPr>
          <w:t>Povijest</w:t>
        </w:r>
        <w:r w:rsidR="00E83EE0">
          <w:rPr>
            <w:noProof/>
            <w:webHidden/>
          </w:rPr>
          <w:tab/>
        </w:r>
        <w:r w:rsidR="00E83EE0">
          <w:rPr>
            <w:noProof/>
            <w:webHidden/>
          </w:rPr>
          <w:fldChar w:fldCharType="begin"/>
        </w:r>
        <w:r w:rsidR="00E83EE0">
          <w:rPr>
            <w:noProof/>
            <w:webHidden/>
          </w:rPr>
          <w:instrText xml:space="preserve"> PAGEREF _Toc494354635 \h </w:instrText>
        </w:r>
        <w:r w:rsidR="00E83EE0">
          <w:rPr>
            <w:noProof/>
            <w:webHidden/>
          </w:rPr>
        </w:r>
        <w:r w:rsidR="00E83EE0">
          <w:rPr>
            <w:noProof/>
            <w:webHidden/>
          </w:rPr>
          <w:fldChar w:fldCharType="separate"/>
        </w:r>
        <w:r w:rsidR="00E83EE0">
          <w:rPr>
            <w:noProof/>
            <w:webHidden/>
          </w:rPr>
          <w:t>72</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6" w:history="1">
        <w:r w:rsidR="00E83EE0" w:rsidRPr="00A93729">
          <w:rPr>
            <w:rStyle w:val="Hiperveza"/>
            <w:noProof/>
          </w:rPr>
          <w:t>6.8.</w:t>
        </w:r>
        <w:r w:rsidR="00E83EE0">
          <w:rPr>
            <w:rFonts w:eastAsiaTheme="minorEastAsia" w:cstheme="minorBidi"/>
            <w:smallCaps w:val="0"/>
            <w:noProof/>
            <w:color w:val="auto"/>
            <w:sz w:val="22"/>
            <w:szCs w:val="22"/>
          </w:rPr>
          <w:tab/>
        </w:r>
        <w:r w:rsidR="00E83EE0" w:rsidRPr="00A93729">
          <w:rPr>
            <w:rStyle w:val="Hiperveza"/>
            <w:noProof/>
          </w:rPr>
          <w:t>Geografija</w:t>
        </w:r>
        <w:r w:rsidR="00E83EE0">
          <w:rPr>
            <w:noProof/>
            <w:webHidden/>
          </w:rPr>
          <w:tab/>
        </w:r>
        <w:r w:rsidR="00E83EE0">
          <w:rPr>
            <w:noProof/>
            <w:webHidden/>
          </w:rPr>
          <w:fldChar w:fldCharType="begin"/>
        </w:r>
        <w:r w:rsidR="00E83EE0">
          <w:rPr>
            <w:noProof/>
            <w:webHidden/>
          </w:rPr>
          <w:instrText xml:space="preserve"> PAGEREF _Toc494354636 \h </w:instrText>
        </w:r>
        <w:r w:rsidR="00E83EE0">
          <w:rPr>
            <w:noProof/>
            <w:webHidden/>
          </w:rPr>
        </w:r>
        <w:r w:rsidR="00E83EE0">
          <w:rPr>
            <w:noProof/>
            <w:webHidden/>
          </w:rPr>
          <w:fldChar w:fldCharType="separate"/>
        </w:r>
        <w:r w:rsidR="00E83EE0">
          <w:rPr>
            <w:noProof/>
            <w:webHidden/>
          </w:rPr>
          <w:t>73</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37" w:history="1">
        <w:r w:rsidR="00E83EE0" w:rsidRPr="00A93729">
          <w:rPr>
            <w:rStyle w:val="Hiperveza"/>
            <w:noProof/>
          </w:rPr>
          <w:t>7.</w:t>
        </w:r>
        <w:r w:rsidR="00E83EE0">
          <w:rPr>
            <w:rFonts w:eastAsiaTheme="minorEastAsia" w:cstheme="minorBidi"/>
            <w:b w:val="0"/>
            <w:bCs w:val="0"/>
            <w:caps w:val="0"/>
            <w:noProof/>
            <w:color w:val="auto"/>
            <w:sz w:val="22"/>
            <w:szCs w:val="22"/>
          </w:rPr>
          <w:tab/>
        </w:r>
        <w:r w:rsidR="00E83EE0" w:rsidRPr="00A93729">
          <w:rPr>
            <w:rStyle w:val="Hiperveza"/>
            <w:noProof/>
          </w:rPr>
          <w:t>Izvannastavne aktivnosti</w:t>
        </w:r>
        <w:r w:rsidR="00E83EE0">
          <w:rPr>
            <w:noProof/>
            <w:webHidden/>
          </w:rPr>
          <w:tab/>
        </w:r>
        <w:r w:rsidR="00E83EE0">
          <w:rPr>
            <w:noProof/>
            <w:webHidden/>
          </w:rPr>
          <w:fldChar w:fldCharType="begin"/>
        </w:r>
        <w:r w:rsidR="00E83EE0">
          <w:rPr>
            <w:noProof/>
            <w:webHidden/>
          </w:rPr>
          <w:instrText xml:space="preserve"> PAGEREF _Toc494354637 \h </w:instrText>
        </w:r>
        <w:r w:rsidR="00E83EE0">
          <w:rPr>
            <w:noProof/>
            <w:webHidden/>
          </w:rPr>
        </w:r>
        <w:r w:rsidR="00E83EE0">
          <w:rPr>
            <w:noProof/>
            <w:webHidden/>
          </w:rPr>
          <w:fldChar w:fldCharType="separate"/>
        </w:r>
        <w:r w:rsidR="00E83EE0">
          <w:rPr>
            <w:noProof/>
            <w:webHidden/>
          </w:rPr>
          <w:t>74</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8" w:history="1">
        <w:r w:rsidR="00E83EE0" w:rsidRPr="00A93729">
          <w:rPr>
            <w:rStyle w:val="Hiperveza"/>
            <w:noProof/>
          </w:rPr>
          <w:t>7.1.</w:t>
        </w:r>
        <w:r w:rsidR="00E83EE0">
          <w:rPr>
            <w:rFonts w:eastAsiaTheme="minorEastAsia" w:cstheme="minorBidi"/>
            <w:smallCaps w:val="0"/>
            <w:noProof/>
            <w:color w:val="auto"/>
            <w:sz w:val="22"/>
            <w:szCs w:val="22"/>
          </w:rPr>
          <w:tab/>
        </w:r>
        <w:r w:rsidR="00E83EE0" w:rsidRPr="00A93729">
          <w:rPr>
            <w:rStyle w:val="Hiperveza"/>
            <w:noProof/>
          </w:rPr>
          <w:t>Zbor</w:t>
        </w:r>
        <w:r w:rsidR="00E83EE0">
          <w:rPr>
            <w:noProof/>
            <w:webHidden/>
          </w:rPr>
          <w:tab/>
        </w:r>
        <w:r w:rsidR="00E83EE0">
          <w:rPr>
            <w:noProof/>
            <w:webHidden/>
          </w:rPr>
          <w:fldChar w:fldCharType="begin"/>
        </w:r>
        <w:r w:rsidR="00E83EE0">
          <w:rPr>
            <w:noProof/>
            <w:webHidden/>
          </w:rPr>
          <w:instrText xml:space="preserve"> PAGEREF _Toc494354638 \h </w:instrText>
        </w:r>
        <w:r w:rsidR="00E83EE0">
          <w:rPr>
            <w:noProof/>
            <w:webHidden/>
          </w:rPr>
        </w:r>
        <w:r w:rsidR="00E83EE0">
          <w:rPr>
            <w:noProof/>
            <w:webHidden/>
          </w:rPr>
          <w:fldChar w:fldCharType="separate"/>
        </w:r>
        <w:r w:rsidR="00E83EE0">
          <w:rPr>
            <w:noProof/>
            <w:webHidden/>
          </w:rPr>
          <w:t>74</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39" w:history="1">
        <w:r w:rsidR="00E83EE0" w:rsidRPr="00A93729">
          <w:rPr>
            <w:rStyle w:val="Hiperveza"/>
            <w:noProof/>
          </w:rPr>
          <w:t>7.2.</w:t>
        </w:r>
        <w:r w:rsidR="00E83EE0">
          <w:rPr>
            <w:rFonts w:eastAsiaTheme="minorEastAsia" w:cstheme="minorBidi"/>
            <w:smallCaps w:val="0"/>
            <w:noProof/>
            <w:color w:val="auto"/>
            <w:sz w:val="22"/>
            <w:szCs w:val="22"/>
          </w:rPr>
          <w:tab/>
        </w:r>
        <w:r w:rsidR="00E83EE0" w:rsidRPr="00A93729">
          <w:rPr>
            <w:rStyle w:val="Hiperveza"/>
            <w:noProof/>
          </w:rPr>
          <w:t>Tamburaški orkestar</w:t>
        </w:r>
        <w:r w:rsidR="00E83EE0">
          <w:rPr>
            <w:noProof/>
            <w:webHidden/>
          </w:rPr>
          <w:tab/>
        </w:r>
        <w:r w:rsidR="00E83EE0">
          <w:rPr>
            <w:noProof/>
            <w:webHidden/>
          </w:rPr>
          <w:fldChar w:fldCharType="begin"/>
        </w:r>
        <w:r w:rsidR="00E83EE0">
          <w:rPr>
            <w:noProof/>
            <w:webHidden/>
          </w:rPr>
          <w:instrText xml:space="preserve"> PAGEREF _Toc494354639 \h </w:instrText>
        </w:r>
        <w:r w:rsidR="00E83EE0">
          <w:rPr>
            <w:noProof/>
            <w:webHidden/>
          </w:rPr>
        </w:r>
        <w:r w:rsidR="00E83EE0">
          <w:rPr>
            <w:noProof/>
            <w:webHidden/>
          </w:rPr>
          <w:fldChar w:fldCharType="separate"/>
        </w:r>
        <w:r w:rsidR="00E83EE0">
          <w:rPr>
            <w:noProof/>
            <w:webHidden/>
          </w:rPr>
          <w:t>75</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0" w:history="1">
        <w:r w:rsidR="00E83EE0" w:rsidRPr="00A93729">
          <w:rPr>
            <w:rStyle w:val="Hiperveza"/>
            <w:noProof/>
          </w:rPr>
          <w:t>7.3.</w:t>
        </w:r>
        <w:r w:rsidR="00E83EE0">
          <w:rPr>
            <w:rFonts w:eastAsiaTheme="minorEastAsia" w:cstheme="minorBidi"/>
            <w:smallCaps w:val="0"/>
            <w:noProof/>
            <w:color w:val="auto"/>
            <w:sz w:val="22"/>
            <w:szCs w:val="22"/>
          </w:rPr>
          <w:tab/>
        </w:r>
        <w:r w:rsidR="00E83EE0" w:rsidRPr="00A93729">
          <w:rPr>
            <w:rStyle w:val="Hiperveza"/>
            <w:noProof/>
          </w:rPr>
          <w:t>Dramska skupina</w:t>
        </w:r>
        <w:r w:rsidR="00E83EE0">
          <w:rPr>
            <w:noProof/>
            <w:webHidden/>
          </w:rPr>
          <w:tab/>
        </w:r>
        <w:r w:rsidR="00E83EE0">
          <w:rPr>
            <w:noProof/>
            <w:webHidden/>
          </w:rPr>
          <w:fldChar w:fldCharType="begin"/>
        </w:r>
        <w:r w:rsidR="00E83EE0">
          <w:rPr>
            <w:noProof/>
            <w:webHidden/>
          </w:rPr>
          <w:instrText xml:space="preserve"> PAGEREF _Toc494354640 \h </w:instrText>
        </w:r>
        <w:r w:rsidR="00E83EE0">
          <w:rPr>
            <w:noProof/>
            <w:webHidden/>
          </w:rPr>
        </w:r>
        <w:r w:rsidR="00E83EE0">
          <w:rPr>
            <w:noProof/>
            <w:webHidden/>
          </w:rPr>
          <w:fldChar w:fldCharType="separate"/>
        </w:r>
        <w:r w:rsidR="00E83EE0">
          <w:rPr>
            <w:noProof/>
            <w:webHidden/>
          </w:rPr>
          <w:t>76</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1" w:history="1">
        <w:r w:rsidR="00E83EE0" w:rsidRPr="00A93729">
          <w:rPr>
            <w:rStyle w:val="Hiperveza"/>
            <w:noProof/>
          </w:rPr>
          <w:t>7.4.</w:t>
        </w:r>
        <w:r w:rsidR="00E83EE0">
          <w:rPr>
            <w:rFonts w:eastAsiaTheme="minorEastAsia" w:cstheme="minorBidi"/>
            <w:smallCaps w:val="0"/>
            <w:noProof/>
            <w:color w:val="auto"/>
            <w:sz w:val="22"/>
            <w:szCs w:val="22"/>
          </w:rPr>
          <w:tab/>
        </w:r>
        <w:r w:rsidR="00E83EE0" w:rsidRPr="00A93729">
          <w:rPr>
            <w:rStyle w:val="Hiperveza"/>
            <w:noProof/>
          </w:rPr>
          <w:t>Likovna grupa</w:t>
        </w:r>
        <w:r w:rsidR="00E83EE0">
          <w:rPr>
            <w:noProof/>
            <w:webHidden/>
          </w:rPr>
          <w:tab/>
        </w:r>
        <w:r w:rsidR="00E83EE0">
          <w:rPr>
            <w:noProof/>
            <w:webHidden/>
          </w:rPr>
          <w:fldChar w:fldCharType="begin"/>
        </w:r>
        <w:r w:rsidR="00E83EE0">
          <w:rPr>
            <w:noProof/>
            <w:webHidden/>
          </w:rPr>
          <w:instrText xml:space="preserve"> PAGEREF _Toc494354641 \h </w:instrText>
        </w:r>
        <w:r w:rsidR="00E83EE0">
          <w:rPr>
            <w:noProof/>
            <w:webHidden/>
          </w:rPr>
        </w:r>
        <w:r w:rsidR="00E83EE0">
          <w:rPr>
            <w:noProof/>
            <w:webHidden/>
          </w:rPr>
          <w:fldChar w:fldCharType="separate"/>
        </w:r>
        <w:r w:rsidR="00E83EE0">
          <w:rPr>
            <w:noProof/>
            <w:webHidden/>
          </w:rPr>
          <w:t>78</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2" w:history="1">
        <w:r w:rsidR="00E83EE0" w:rsidRPr="00A93729">
          <w:rPr>
            <w:rStyle w:val="Hiperveza"/>
            <w:noProof/>
          </w:rPr>
          <w:t>7.5.</w:t>
        </w:r>
        <w:r w:rsidR="00E83EE0">
          <w:rPr>
            <w:rFonts w:eastAsiaTheme="minorEastAsia" w:cstheme="minorBidi"/>
            <w:smallCaps w:val="0"/>
            <w:noProof/>
            <w:color w:val="auto"/>
            <w:sz w:val="22"/>
            <w:szCs w:val="22"/>
          </w:rPr>
          <w:tab/>
        </w:r>
        <w:r w:rsidR="00E83EE0" w:rsidRPr="00A93729">
          <w:rPr>
            <w:rStyle w:val="Hiperveza"/>
            <w:noProof/>
          </w:rPr>
          <w:t>Folklorna skupina</w:t>
        </w:r>
        <w:r w:rsidR="00E83EE0">
          <w:rPr>
            <w:noProof/>
            <w:webHidden/>
          </w:rPr>
          <w:tab/>
        </w:r>
        <w:r w:rsidR="00E83EE0">
          <w:rPr>
            <w:noProof/>
            <w:webHidden/>
          </w:rPr>
          <w:fldChar w:fldCharType="begin"/>
        </w:r>
        <w:r w:rsidR="00E83EE0">
          <w:rPr>
            <w:noProof/>
            <w:webHidden/>
          </w:rPr>
          <w:instrText xml:space="preserve"> PAGEREF _Toc494354642 \h </w:instrText>
        </w:r>
        <w:r w:rsidR="00E83EE0">
          <w:rPr>
            <w:noProof/>
            <w:webHidden/>
          </w:rPr>
        </w:r>
        <w:r w:rsidR="00E83EE0">
          <w:rPr>
            <w:noProof/>
            <w:webHidden/>
          </w:rPr>
          <w:fldChar w:fldCharType="separate"/>
        </w:r>
        <w:r w:rsidR="00E83EE0">
          <w:rPr>
            <w:noProof/>
            <w:webHidden/>
          </w:rPr>
          <w:t>79</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3" w:history="1">
        <w:r w:rsidR="00E83EE0" w:rsidRPr="00A93729">
          <w:rPr>
            <w:rStyle w:val="Hiperveza"/>
            <w:noProof/>
          </w:rPr>
          <w:t>7.6.</w:t>
        </w:r>
        <w:r w:rsidR="00E83EE0">
          <w:rPr>
            <w:rFonts w:eastAsiaTheme="minorEastAsia" w:cstheme="minorBidi"/>
            <w:smallCaps w:val="0"/>
            <w:noProof/>
            <w:color w:val="auto"/>
            <w:sz w:val="22"/>
            <w:szCs w:val="22"/>
          </w:rPr>
          <w:tab/>
        </w:r>
        <w:r w:rsidR="00E83EE0" w:rsidRPr="00A93729">
          <w:rPr>
            <w:rStyle w:val="Hiperveza"/>
            <w:noProof/>
          </w:rPr>
          <w:t>Cvjećarska skupina</w:t>
        </w:r>
        <w:r w:rsidR="00E83EE0">
          <w:rPr>
            <w:noProof/>
            <w:webHidden/>
          </w:rPr>
          <w:tab/>
        </w:r>
        <w:r w:rsidR="00E83EE0">
          <w:rPr>
            <w:noProof/>
            <w:webHidden/>
          </w:rPr>
          <w:fldChar w:fldCharType="begin"/>
        </w:r>
        <w:r w:rsidR="00E83EE0">
          <w:rPr>
            <w:noProof/>
            <w:webHidden/>
          </w:rPr>
          <w:instrText xml:space="preserve"> PAGEREF _Toc494354643 \h </w:instrText>
        </w:r>
        <w:r w:rsidR="00E83EE0">
          <w:rPr>
            <w:noProof/>
            <w:webHidden/>
          </w:rPr>
        </w:r>
        <w:r w:rsidR="00E83EE0">
          <w:rPr>
            <w:noProof/>
            <w:webHidden/>
          </w:rPr>
          <w:fldChar w:fldCharType="separate"/>
        </w:r>
        <w:r w:rsidR="00E83EE0">
          <w:rPr>
            <w:noProof/>
            <w:webHidden/>
          </w:rPr>
          <w:t>80</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4" w:history="1">
        <w:r w:rsidR="00E83EE0" w:rsidRPr="00A93729">
          <w:rPr>
            <w:rStyle w:val="Hiperveza"/>
            <w:noProof/>
          </w:rPr>
          <w:t>7.7.</w:t>
        </w:r>
        <w:r w:rsidR="00E83EE0">
          <w:rPr>
            <w:rFonts w:eastAsiaTheme="minorEastAsia" w:cstheme="minorBidi"/>
            <w:smallCaps w:val="0"/>
            <w:noProof/>
            <w:color w:val="auto"/>
            <w:sz w:val="22"/>
            <w:szCs w:val="22"/>
          </w:rPr>
          <w:tab/>
        </w:r>
        <w:r w:rsidR="00E83EE0" w:rsidRPr="00A93729">
          <w:rPr>
            <w:rStyle w:val="Hiperveza"/>
            <w:noProof/>
          </w:rPr>
          <w:t>Sportska grupa</w:t>
        </w:r>
        <w:r w:rsidR="00E83EE0">
          <w:rPr>
            <w:noProof/>
            <w:webHidden/>
          </w:rPr>
          <w:tab/>
        </w:r>
        <w:r w:rsidR="00E83EE0">
          <w:rPr>
            <w:noProof/>
            <w:webHidden/>
          </w:rPr>
          <w:fldChar w:fldCharType="begin"/>
        </w:r>
        <w:r w:rsidR="00E83EE0">
          <w:rPr>
            <w:noProof/>
            <w:webHidden/>
          </w:rPr>
          <w:instrText xml:space="preserve"> PAGEREF _Toc494354644 \h </w:instrText>
        </w:r>
        <w:r w:rsidR="00E83EE0">
          <w:rPr>
            <w:noProof/>
            <w:webHidden/>
          </w:rPr>
        </w:r>
        <w:r w:rsidR="00E83EE0">
          <w:rPr>
            <w:noProof/>
            <w:webHidden/>
          </w:rPr>
          <w:fldChar w:fldCharType="separate"/>
        </w:r>
        <w:r w:rsidR="00E83EE0">
          <w:rPr>
            <w:noProof/>
            <w:webHidden/>
          </w:rPr>
          <w:t>81</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5" w:history="1">
        <w:r w:rsidR="00E83EE0" w:rsidRPr="00A93729">
          <w:rPr>
            <w:rStyle w:val="Hiperveza"/>
            <w:noProof/>
          </w:rPr>
          <w:t>7.8.</w:t>
        </w:r>
        <w:r w:rsidR="00E83EE0">
          <w:rPr>
            <w:rFonts w:eastAsiaTheme="minorEastAsia" w:cstheme="minorBidi"/>
            <w:smallCaps w:val="0"/>
            <w:noProof/>
            <w:color w:val="auto"/>
            <w:sz w:val="22"/>
            <w:szCs w:val="22"/>
          </w:rPr>
          <w:tab/>
        </w:r>
        <w:r w:rsidR="00E83EE0" w:rsidRPr="00A93729">
          <w:rPr>
            <w:rStyle w:val="Hiperveza"/>
            <w:noProof/>
          </w:rPr>
          <w:t>Likovna skupina</w:t>
        </w:r>
        <w:r w:rsidR="00E83EE0">
          <w:rPr>
            <w:noProof/>
            <w:webHidden/>
          </w:rPr>
          <w:tab/>
        </w:r>
        <w:r w:rsidR="00E83EE0">
          <w:rPr>
            <w:noProof/>
            <w:webHidden/>
          </w:rPr>
          <w:fldChar w:fldCharType="begin"/>
        </w:r>
        <w:r w:rsidR="00E83EE0">
          <w:rPr>
            <w:noProof/>
            <w:webHidden/>
          </w:rPr>
          <w:instrText xml:space="preserve"> PAGEREF _Toc494354645 \h </w:instrText>
        </w:r>
        <w:r w:rsidR="00E83EE0">
          <w:rPr>
            <w:noProof/>
            <w:webHidden/>
          </w:rPr>
        </w:r>
        <w:r w:rsidR="00E83EE0">
          <w:rPr>
            <w:noProof/>
            <w:webHidden/>
          </w:rPr>
          <w:fldChar w:fldCharType="separate"/>
        </w:r>
        <w:r w:rsidR="00E83EE0">
          <w:rPr>
            <w:noProof/>
            <w:webHidden/>
          </w:rPr>
          <w:t>85</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6" w:history="1">
        <w:r w:rsidR="00E83EE0" w:rsidRPr="00A93729">
          <w:rPr>
            <w:rStyle w:val="Hiperveza"/>
            <w:noProof/>
          </w:rPr>
          <w:t>7.9.</w:t>
        </w:r>
        <w:r w:rsidR="00E83EE0">
          <w:rPr>
            <w:rFonts w:eastAsiaTheme="minorEastAsia" w:cstheme="minorBidi"/>
            <w:smallCaps w:val="0"/>
            <w:noProof/>
            <w:color w:val="auto"/>
            <w:sz w:val="22"/>
            <w:szCs w:val="22"/>
          </w:rPr>
          <w:tab/>
        </w:r>
        <w:r w:rsidR="00E83EE0" w:rsidRPr="00A93729">
          <w:rPr>
            <w:rStyle w:val="Hiperveza"/>
            <w:noProof/>
          </w:rPr>
          <w:t>Medijska grupa</w:t>
        </w:r>
        <w:r w:rsidR="00E83EE0">
          <w:rPr>
            <w:noProof/>
            <w:webHidden/>
          </w:rPr>
          <w:tab/>
        </w:r>
        <w:r w:rsidR="00E83EE0">
          <w:rPr>
            <w:noProof/>
            <w:webHidden/>
          </w:rPr>
          <w:fldChar w:fldCharType="begin"/>
        </w:r>
        <w:r w:rsidR="00E83EE0">
          <w:rPr>
            <w:noProof/>
            <w:webHidden/>
          </w:rPr>
          <w:instrText xml:space="preserve"> PAGEREF _Toc494354646 \h </w:instrText>
        </w:r>
        <w:r w:rsidR="00E83EE0">
          <w:rPr>
            <w:noProof/>
            <w:webHidden/>
          </w:rPr>
        </w:r>
        <w:r w:rsidR="00E83EE0">
          <w:rPr>
            <w:noProof/>
            <w:webHidden/>
          </w:rPr>
          <w:fldChar w:fldCharType="separate"/>
        </w:r>
        <w:r w:rsidR="00E83EE0">
          <w:rPr>
            <w:noProof/>
            <w:webHidden/>
          </w:rPr>
          <w:t>86</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7" w:history="1">
        <w:r w:rsidR="00E83EE0" w:rsidRPr="00A93729">
          <w:rPr>
            <w:rStyle w:val="Hiperveza"/>
            <w:noProof/>
          </w:rPr>
          <w:t>7.10.</w:t>
        </w:r>
        <w:r w:rsidR="00E83EE0">
          <w:rPr>
            <w:rFonts w:eastAsiaTheme="minorEastAsia" w:cstheme="minorBidi"/>
            <w:smallCaps w:val="0"/>
            <w:noProof/>
            <w:color w:val="auto"/>
            <w:sz w:val="22"/>
            <w:szCs w:val="22"/>
          </w:rPr>
          <w:tab/>
        </w:r>
        <w:r w:rsidR="00E83EE0" w:rsidRPr="00A93729">
          <w:rPr>
            <w:rStyle w:val="Hiperveza"/>
            <w:noProof/>
          </w:rPr>
          <w:t>KLUB MLADIH TEHNIČARA</w:t>
        </w:r>
        <w:r w:rsidR="00E83EE0">
          <w:rPr>
            <w:noProof/>
            <w:webHidden/>
          </w:rPr>
          <w:tab/>
        </w:r>
        <w:r w:rsidR="00E83EE0">
          <w:rPr>
            <w:noProof/>
            <w:webHidden/>
          </w:rPr>
          <w:fldChar w:fldCharType="begin"/>
        </w:r>
        <w:r w:rsidR="00E83EE0">
          <w:rPr>
            <w:noProof/>
            <w:webHidden/>
          </w:rPr>
          <w:instrText xml:space="preserve"> PAGEREF _Toc494354647 \h </w:instrText>
        </w:r>
        <w:r w:rsidR="00E83EE0">
          <w:rPr>
            <w:noProof/>
            <w:webHidden/>
          </w:rPr>
        </w:r>
        <w:r w:rsidR="00E83EE0">
          <w:rPr>
            <w:noProof/>
            <w:webHidden/>
          </w:rPr>
          <w:fldChar w:fldCharType="separate"/>
        </w:r>
        <w:r w:rsidR="00E83EE0">
          <w:rPr>
            <w:noProof/>
            <w:webHidden/>
          </w:rPr>
          <w:t>87</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8" w:history="1">
        <w:r w:rsidR="00E83EE0" w:rsidRPr="00A93729">
          <w:rPr>
            <w:rStyle w:val="Hiperveza"/>
            <w:noProof/>
          </w:rPr>
          <w:t>7.11.</w:t>
        </w:r>
        <w:r w:rsidR="00E83EE0">
          <w:rPr>
            <w:rFonts w:eastAsiaTheme="minorEastAsia" w:cstheme="minorBidi"/>
            <w:smallCaps w:val="0"/>
            <w:noProof/>
            <w:color w:val="auto"/>
            <w:sz w:val="22"/>
            <w:szCs w:val="22"/>
          </w:rPr>
          <w:tab/>
        </w:r>
        <w:r w:rsidR="00E83EE0" w:rsidRPr="00A93729">
          <w:rPr>
            <w:rStyle w:val="Hiperveza"/>
            <w:noProof/>
          </w:rPr>
          <w:t>Prometna skupina</w:t>
        </w:r>
        <w:r w:rsidR="00E83EE0">
          <w:rPr>
            <w:noProof/>
            <w:webHidden/>
          </w:rPr>
          <w:tab/>
        </w:r>
        <w:r w:rsidR="00E83EE0">
          <w:rPr>
            <w:noProof/>
            <w:webHidden/>
          </w:rPr>
          <w:fldChar w:fldCharType="begin"/>
        </w:r>
        <w:r w:rsidR="00E83EE0">
          <w:rPr>
            <w:noProof/>
            <w:webHidden/>
          </w:rPr>
          <w:instrText xml:space="preserve"> PAGEREF _Toc494354648 \h </w:instrText>
        </w:r>
        <w:r w:rsidR="00E83EE0">
          <w:rPr>
            <w:noProof/>
            <w:webHidden/>
          </w:rPr>
        </w:r>
        <w:r w:rsidR="00E83EE0">
          <w:rPr>
            <w:noProof/>
            <w:webHidden/>
          </w:rPr>
          <w:fldChar w:fldCharType="separate"/>
        </w:r>
        <w:r w:rsidR="00E83EE0">
          <w:rPr>
            <w:noProof/>
            <w:webHidden/>
          </w:rPr>
          <w:t>88</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49" w:history="1">
        <w:r w:rsidR="00E83EE0" w:rsidRPr="00A93729">
          <w:rPr>
            <w:rStyle w:val="Hiperveza"/>
            <w:noProof/>
          </w:rPr>
          <w:t>7.12.</w:t>
        </w:r>
        <w:r w:rsidR="00E83EE0">
          <w:rPr>
            <w:rFonts w:eastAsiaTheme="minorEastAsia" w:cstheme="minorBidi"/>
            <w:smallCaps w:val="0"/>
            <w:noProof/>
            <w:color w:val="auto"/>
            <w:sz w:val="22"/>
            <w:szCs w:val="22"/>
          </w:rPr>
          <w:tab/>
        </w:r>
        <w:r w:rsidR="00E83EE0" w:rsidRPr="00A93729">
          <w:rPr>
            <w:rStyle w:val="Hiperveza"/>
            <w:noProof/>
          </w:rPr>
          <w:t>Mladi ekolozi</w:t>
        </w:r>
        <w:r w:rsidR="00E83EE0">
          <w:rPr>
            <w:noProof/>
            <w:webHidden/>
          </w:rPr>
          <w:tab/>
        </w:r>
        <w:r w:rsidR="00E83EE0">
          <w:rPr>
            <w:noProof/>
            <w:webHidden/>
          </w:rPr>
          <w:fldChar w:fldCharType="begin"/>
        </w:r>
        <w:r w:rsidR="00E83EE0">
          <w:rPr>
            <w:noProof/>
            <w:webHidden/>
          </w:rPr>
          <w:instrText xml:space="preserve"> PAGEREF _Toc494354649 \h </w:instrText>
        </w:r>
        <w:r w:rsidR="00E83EE0">
          <w:rPr>
            <w:noProof/>
            <w:webHidden/>
          </w:rPr>
        </w:r>
        <w:r w:rsidR="00E83EE0">
          <w:rPr>
            <w:noProof/>
            <w:webHidden/>
          </w:rPr>
          <w:fldChar w:fldCharType="separate"/>
        </w:r>
        <w:r w:rsidR="00E83EE0">
          <w:rPr>
            <w:noProof/>
            <w:webHidden/>
          </w:rPr>
          <w:t>89</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0" w:history="1">
        <w:r w:rsidR="00E83EE0" w:rsidRPr="00A93729">
          <w:rPr>
            <w:rStyle w:val="Hiperveza"/>
            <w:noProof/>
          </w:rPr>
          <w:t>7.13.</w:t>
        </w:r>
        <w:r w:rsidR="00E83EE0">
          <w:rPr>
            <w:rFonts w:eastAsiaTheme="minorEastAsia" w:cstheme="minorBidi"/>
            <w:smallCaps w:val="0"/>
            <w:noProof/>
            <w:color w:val="auto"/>
            <w:sz w:val="22"/>
            <w:szCs w:val="22"/>
          </w:rPr>
          <w:tab/>
        </w:r>
        <w:r w:rsidR="00E83EE0" w:rsidRPr="00A93729">
          <w:rPr>
            <w:rStyle w:val="Hiperveza"/>
            <w:noProof/>
          </w:rPr>
          <w:t>PCK</w:t>
        </w:r>
        <w:r w:rsidR="00E83EE0">
          <w:rPr>
            <w:noProof/>
            <w:webHidden/>
          </w:rPr>
          <w:tab/>
        </w:r>
        <w:r w:rsidR="00E83EE0">
          <w:rPr>
            <w:noProof/>
            <w:webHidden/>
          </w:rPr>
          <w:fldChar w:fldCharType="begin"/>
        </w:r>
        <w:r w:rsidR="00E83EE0">
          <w:rPr>
            <w:noProof/>
            <w:webHidden/>
          </w:rPr>
          <w:instrText xml:space="preserve"> PAGEREF _Toc494354650 \h </w:instrText>
        </w:r>
        <w:r w:rsidR="00E83EE0">
          <w:rPr>
            <w:noProof/>
            <w:webHidden/>
          </w:rPr>
        </w:r>
        <w:r w:rsidR="00E83EE0">
          <w:rPr>
            <w:noProof/>
            <w:webHidden/>
          </w:rPr>
          <w:fldChar w:fldCharType="separate"/>
        </w:r>
        <w:r w:rsidR="00E83EE0">
          <w:rPr>
            <w:noProof/>
            <w:webHidden/>
          </w:rPr>
          <w:t>90</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1" w:history="1">
        <w:r w:rsidR="00E83EE0" w:rsidRPr="00A93729">
          <w:rPr>
            <w:rStyle w:val="Hiperveza"/>
            <w:noProof/>
          </w:rPr>
          <w:t>7.14.</w:t>
        </w:r>
        <w:r w:rsidR="00E83EE0">
          <w:rPr>
            <w:rFonts w:eastAsiaTheme="minorEastAsia" w:cstheme="minorBidi"/>
            <w:smallCaps w:val="0"/>
            <w:noProof/>
            <w:color w:val="auto"/>
            <w:sz w:val="22"/>
            <w:szCs w:val="22"/>
          </w:rPr>
          <w:tab/>
        </w:r>
        <w:r w:rsidR="00E83EE0" w:rsidRPr="00A93729">
          <w:rPr>
            <w:rStyle w:val="Hiperveza"/>
            <w:noProof/>
          </w:rPr>
          <w:t>EKO – ETNO</w:t>
        </w:r>
        <w:r w:rsidR="00E83EE0">
          <w:rPr>
            <w:noProof/>
            <w:webHidden/>
          </w:rPr>
          <w:tab/>
        </w:r>
        <w:r w:rsidR="00E83EE0">
          <w:rPr>
            <w:noProof/>
            <w:webHidden/>
          </w:rPr>
          <w:fldChar w:fldCharType="begin"/>
        </w:r>
        <w:r w:rsidR="00E83EE0">
          <w:rPr>
            <w:noProof/>
            <w:webHidden/>
          </w:rPr>
          <w:instrText xml:space="preserve"> PAGEREF _Toc494354651 \h </w:instrText>
        </w:r>
        <w:r w:rsidR="00E83EE0">
          <w:rPr>
            <w:noProof/>
            <w:webHidden/>
          </w:rPr>
        </w:r>
        <w:r w:rsidR="00E83EE0">
          <w:rPr>
            <w:noProof/>
            <w:webHidden/>
          </w:rPr>
          <w:fldChar w:fldCharType="separate"/>
        </w:r>
        <w:r w:rsidR="00E83EE0">
          <w:rPr>
            <w:noProof/>
            <w:webHidden/>
          </w:rPr>
          <w:t>91</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2" w:history="1">
        <w:r w:rsidR="00E83EE0" w:rsidRPr="00A93729">
          <w:rPr>
            <w:rStyle w:val="Hiperveza"/>
            <w:noProof/>
          </w:rPr>
          <w:t>7.15.</w:t>
        </w:r>
        <w:r w:rsidR="00E83EE0">
          <w:rPr>
            <w:rFonts w:eastAsiaTheme="minorEastAsia" w:cstheme="minorBidi"/>
            <w:smallCaps w:val="0"/>
            <w:noProof/>
            <w:color w:val="auto"/>
            <w:sz w:val="22"/>
            <w:szCs w:val="22"/>
          </w:rPr>
          <w:tab/>
        </w:r>
        <w:r w:rsidR="00E83EE0" w:rsidRPr="00A93729">
          <w:rPr>
            <w:rStyle w:val="Hiperveza"/>
            <w:noProof/>
          </w:rPr>
          <w:t>MLADI MATEMATIČARI</w:t>
        </w:r>
        <w:r w:rsidR="00E83EE0">
          <w:rPr>
            <w:noProof/>
            <w:webHidden/>
          </w:rPr>
          <w:tab/>
        </w:r>
        <w:r w:rsidR="00E83EE0">
          <w:rPr>
            <w:noProof/>
            <w:webHidden/>
          </w:rPr>
          <w:fldChar w:fldCharType="begin"/>
        </w:r>
        <w:r w:rsidR="00E83EE0">
          <w:rPr>
            <w:noProof/>
            <w:webHidden/>
          </w:rPr>
          <w:instrText xml:space="preserve"> PAGEREF _Toc494354652 \h </w:instrText>
        </w:r>
        <w:r w:rsidR="00E83EE0">
          <w:rPr>
            <w:noProof/>
            <w:webHidden/>
          </w:rPr>
        </w:r>
        <w:r w:rsidR="00E83EE0">
          <w:rPr>
            <w:noProof/>
            <w:webHidden/>
          </w:rPr>
          <w:fldChar w:fldCharType="separate"/>
        </w:r>
        <w:r w:rsidR="00E83EE0">
          <w:rPr>
            <w:noProof/>
            <w:webHidden/>
          </w:rPr>
          <w:t>93</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3" w:history="1">
        <w:r w:rsidR="00E83EE0" w:rsidRPr="00A93729">
          <w:rPr>
            <w:rStyle w:val="Hiperveza"/>
            <w:noProof/>
          </w:rPr>
          <w:t>7.16.</w:t>
        </w:r>
        <w:r w:rsidR="00E83EE0">
          <w:rPr>
            <w:rFonts w:eastAsiaTheme="minorEastAsia" w:cstheme="minorBidi"/>
            <w:smallCaps w:val="0"/>
            <w:noProof/>
            <w:color w:val="auto"/>
            <w:sz w:val="22"/>
            <w:szCs w:val="22"/>
          </w:rPr>
          <w:tab/>
        </w:r>
        <w:r w:rsidR="00E83EE0" w:rsidRPr="00A93729">
          <w:rPr>
            <w:rStyle w:val="Hiperveza"/>
            <w:noProof/>
          </w:rPr>
          <w:t>Njemački jezik - Na putu za Njemačku jezičnu diplomu (DSD)</w:t>
        </w:r>
        <w:r w:rsidR="00E83EE0">
          <w:rPr>
            <w:noProof/>
            <w:webHidden/>
          </w:rPr>
          <w:tab/>
        </w:r>
        <w:r w:rsidR="00E83EE0">
          <w:rPr>
            <w:noProof/>
            <w:webHidden/>
          </w:rPr>
          <w:fldChar w:fldCharType="begin"/>
        </w:r>
        <w:r w:rsidR="00E83EE0">
          <w:rPr>
            <w:noProof/>
            <w:webHidden/>
          </w:rPr>
          <w:instrText xml:space="preserve"> PAGEREF _Toc494354653 \h </w:instrText>
        </w:r>
        <w:r w:rsidR="00E83EE0">
          <w:rPr>
            <w:noProof/>
            <w:webHidden/>
          </w:rPr>
        </w:r>
        <w:r w:rsidR="00E83EE0">
          <w:rPr>
            <w:noProof/>
            <w:webHidden/>
          </w:rPr>
          <w:fldChar w:fldCharType="separate"/>
        </w:r>
        <w:r w:rsidR="00E83EE0">
          <w:rPr>
            <w:noProof/>
            <w:webHidden/>
          </w:rPr>
          <w:t>95</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4" w:history="1">
        <w:r w:rsidR="00E83EE0" w:rsidRPr="00A93729">
          <w:rPr>
            <w:rStyle w:val="Hiperveza"/>
            <w:noProof/>
          </w:rPr>
          <w:t>7.17.</w:t>
        </w:r>
        <w:r w:rsidR="00E83EE0">
          <w:rPr>
            <w:rFonts w:eastAsiaTheme="minorEastAsia" w:cstheme="minorBidi"/>
            <w:smallCaps w:val="0"/>
            <w:noProof/>
            <w:color w:val="auto"/>
            <w:sz w:val="22"/>
            <w:szCs w:val="22"/>
          </w:rPr>
          <w:tab/>
        </w:r>
        <w:r w:rsidR="00E83EE0" w:rsidRPr="00A93729">
          <w:rPr>
            <w:rStyle w:val="Hiperveza"/>
            <w:noProof/>
          </w:rPr>
          <w:t>Glazbena grupa</w:t>
        </w:r>
        <w:r w:rsidR="00E83EE0">
          <w:rPr>
            <w:noProof/>
            <w:webHidden/>
          </w:rPr>
          <w:tab/>
        </w:r>
        <w:r w:rsidR="00E83EE0">
          <w:rPr>
            <w:noProof/>
            <w:webHidden/>
          </w:rPr>
          <w:fldChar w:fldCharType="begin"/>
        </w:r>
        <w:r w:rsidR="00E83EE0">
          <w:rPr>
            <w:noProof/>
            <w:webHidden/>
          </w:rPr>
          <w:instrText xml:space="preserve"> PAGEREF _Toc494354654 \h </w:instrText>
        </w:r>
        <w:r w:rsidR="00E83EE0">
          <w:rPr>
            <w:noProof/>
            <w:webHidden/>
          </w:rPr>
        </w:r>
        <w:r w:rsidR="00E83EE0">
          <w:rPr>
            <w:noProof/>
            <w:webHidden/>
          </w:rPr>
          <w:fldChar w:fldCharType="separate"/>
        </w:r>
        <w:r w:rsidR="00E83EE0">
          <w:rPr>
            <w:noProof/>
            <w:webHidden/>
          </w:rPr>
          <w:t>98</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5" w:history="1">
        <w:r w:rsidR="00E83EE0" w:rsidRPr="00A93729">
          <w:rPr>
            <w:rStyle w:val="Hiperveza"/>
            <w:noProof/>
          </w:rPr>
          <w:t>7.18.</w:t>
        </w:r>
        <w:r w:rsidR="00E83EE0">
          <w:rPr>
            <w:rFonts w:eastAsiaTheme="minorEastAsia" w:cstheme="minorBidi"/>
            <w:smallCaps w:val="0"/>
            <w:noProof/>
            <w:color w:val="auto"/>
            <w:sz w:val="22"/>
            <w:szCs w:val="22"/>
          </w:rPr>
          <w:tab/>
        </w:r>
        <w:r w:rsidR="00E83EE0" w:rsidRPr="00A93729">
          <w:rPr>
            <w:rStyle w:val="Hiperveza"/>
            <w:noProof/>
          </w:rPr>
          <w:t>Mladi fizičari</w:t>
        </w:r>
        <w:r w:rsidR="00E83EE0">
          <w:rPr>
            <w:noProof/>
            <w:webHidden/>
          </w:rPr>
          <w:tab/>
        </w:r>
        <w:r w:rsidR="00E83EE0">
          <w:rPr>
            <w:noProof/>
            <w:webHidden/>
          </w:rPr>
          <w:fldChar w:fldCharType="begin"/>
        </w:r>
        <w:r w:rsidR="00E83EE0">
          <w:rPr>
            <w:noProof/>
            <w:webHidden/>
          </w:rPr>
          <w:instrText xml:space="preserve"> PAGEREF _Toc494354655 \h </w:instrText>
        </w:r>
        <w:r w:rsidR="00E83EE0">
          <w:rPr>
            <w:noProof/>
            <w:webHidden/>
          </w:rPr>
        </w:r>
        <w:r w:rsidR="00E83EE0">
          <w:rPr>
            <w:noProof/>
            <w:webHidden/>
          </w:rPr>
          <w:fldChar w:fldCharType="separate"/>
        </w:r>
        <w:r w:rsidR="00E83EE0">
          <w:rPr>
            <w:noProof/>
            <w:webHidden/>
          </w:rPr>
          <w:t>99</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6" w:history="1">
        <w:r w:rsidR="00E83EE0" w:rsidRPr="00A93729">
          <w:rPr>
            <w:rStyle w:val="Hiperveza"/>
            <w:noProof/>
          </w:rPr>
          <w:t>7.19.</w:t>
        </w:r>
        <w:r w:rsidR="00E83EE0">
          <w:rPr>
            <w:rFonts w:eastAsiaTheme="minorEastAsia" w:cstheme="minorBidi"/>
            <w:smallCaps w:val="0"/>
            <w:noProof/>
            <w:color w:val="auto"/>
            <w:sz w:val="22"/>
            <w:szCs w:val="22"/>
          </w:rPr>
          <w:tab/>
        </w:r>
        <w:r w:rsidR="00E83EE0" w:rsidRPr="00A93729">
          <w:rPr>
            <w:rStyle w:val="Hiperveza"/>
            <w:noProof/>
          </w:rPr>
          <w:t>Mladi informatičari</w:t>
        </w:r>
        <w:r w:rsidR="00E83EE0">
          <w:rPr>
            <w:noProof/>
            <w:webHidden/>
          </w:rPr>
          <w:tab/>
        </w:r>
        <w:r w:rsidR="00E83EE0">
          <w:rPr>
            <w:noProof/>
            <w:webHidden/>
          </w:rPr>
          <w:fldChar w:fldCharType="begin"/>
        </w:r>
        <w:r w:rsidR="00E83EE0">
          <w:rPr>
            <w:noProof/>
            <w:webHidden/>
          </w:rPr>
          <w:instrText xml:space="preserve"> PAGEREF _Toc494354656 \h </w:instrText>
        </w:r>
        <w:r w:rsidR="00E83EE0">
          <w:rPr>
            <w:noProof/>
            <w:webHidden/>
          </w:rPr>
        </w:r>
        <w:r w:rsidR="00E83EE0">
          <w:rPr>
            <w:noProof/>
            <w:webHidden/>
          </w:rPr>
          <w:fldChar w:fldCharType="separate"/>
        </w:r>
        <w:r w:rsidR="00E83EE0">
          <w:rPr>
            <w:noProof/>
            <w:webHidden/>
          </w:rPr>
          <w:t>102</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7" w:history="1">
        <w:r w:rsidR="00E83EE0" w:rsidRPr="00A93729">
          <w:rPr>
            <w:rStyle w:val="Hiperveza"/>
            <w:noProof/>
          </w:rPr>
          <w:t>7.20.</w:t>
        </w:r>
        <w:r w:rsidR="00E83EE0">
          <w:rPr>
            <w:rFonts w:eastAsiaTheme="minorEastAsia" w:cstheme="minorBidi"/>
            <w:smallCaps w:val="0"/>
            <w:noProof/>
            <w:color w:val="auto"/>
            <w:sz w:val="22"/>
            <w:szCs w:val="22"/>
          </w:rPr>
          <w:tab/>
        </w:r>
        <w:r w:rsidR="00E83EE0" w:rsidRPr="00A93729">
          <w:rPr>
            <w:rStyle w:val="Hiperveza"/>
            <w:noProof/>
          </w:rPr>
          <w:t>CRVENI KRIŽ</w:t>
        </w:r>
        <w:r w:rsidR="00E83EE0">
          <w:rPr>
            <w:noProof/>
            <w:webHidden/>
          </w:rPr>
          <w:tab/>
        </w:r>
        <w:r w:rsidR="00E83EE0">
          <w:rPr>
            <w:noProof/>
            <w:webHidden/>
          </w:rPr>
          <w:fldChar w:fldCharType="begin"/>
        </w:r>
        <w:r w:rsidR="00E83EE0">
          <w:rPr>
            <w:noProof/>
            <w:webHidden/>
          </w:rPr>
          <w:instrText xml:space="preserve"> PAGEREF _Toc494354657 \h </w:instrText>
        </w:r>
        <w:r w:rsidR="00E83EE0">
          <w:rPr>
            <w:noProof/>
            <w:webHidden/>
          </w:rPr>
        </w:r>
        <w:r w:rsidR="00E83EE0">
          <w:rPr>
            <w:noProof/>
            <w:webHidden/>
          </w:rPr>
          <w:fldChar w:fldCharType="separate"/>
        </w:r>
        <w:r w:rsidR="00E83EE0">
          <w:rPr>
            <w:noProof/>
            <w:webHidden/>
          </w:rPr>
          <w:t>103</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8" w:history="1">
        <w:r w:rsidR="00E83EE0" w:rsidRPr="00A93729">
          <w:rPr>
            <w:rStyle w:val="Hiperveza"/>
            <w:noProof/>
          </w:rPr>
          <w:t>7.21.</w:t>
        </w:r>
        <w:r w:rsidR="00E83EE0">
          <w:rPr>
            <w:rFonts w:eastAsiaTheme="minorEastAsia" w:cstheme="minorBidi"/>
            <w:smallCaps w:val="0"/>
            <w:noProof/>
            <w:color w:val="auto"/>
            <w:sz w:val="22"/>
            <w:szCs w:val="22"/>
          </w:rPr>
          <w:tab/>
        </w:r>
        <w:r w:rsidR="00E83EE0" w:rsidRPr="00A93729">
          <w:rPr>
            <w:rStyle w:val="Hiperveza"/>
            <w:noProof/>
          </w:rPr>
          <w:t>KUD</w:t>
        </w:r>
        <w:r w:rsidR="00E83EE0">
          <w:rPr>
            <w:noProof/>
            <w:webHidden/>
          </w:rPr>
          <w:tab/>
        </w:r>
        <w:r w:rsidR="00E83EE0">
          <w:rPr>
            <w:noProof/>
            <w:webHidden/>
          </w:rPr>
          <w:fldChar w:fldCharType="begin"/>
        </w:r>
        <w:r w:rsidR="00E83EE0">
          <w:rPr>
            <w:noProof/>
            <w:webHidden/>
          </w:rPr>
          <w:instrText xml:space="preserve"> PAGEREF _Toc494354658 \h </w:instrText>
        </w:r>
        <w:r w:rsidR="00E83EE0">
          <w:rPr>
            <w:noProof/>
            <w:webHidden/>
          </w:rPr>
        </w:r>
        <w:r w:rsidR="00E83EE0">
          <w:rPr>
            <w:noProof/>
            <w:webHidden/>
          </w:rPr>
          <w:fldChar w:fldCharType="separate"/>
        </w:r>
        <w:r w:rsidR="00E83EE0">
          <w:rPr>
            <w:noProof/>
            <w:webHidden/>
          </w:rPr>
          <w:t>104</w:t>
        </w:r>
        <w:r w:rsidR="00E83EE0">
          <w:rPr>
            <w:noProof/>
            <w:webHidden/>
          </w:rPr>
          <w:fldChar w:fldCharType="end"/>
        </w:r>
      </w:hyperlink>
    </w:p>
    <w:p w:rsidR="00E83EE0" w:rsidRDefault="004354F3">
      <w:pPr>
        <w:pStyle w:val="Sadraj2"/>
        <w:tabs>
          <w:tab w:val="left" w:pos="960"/>
          <w:tab w:val="right" w:leader="dot" w:pos="14561"/>
        </w:tabs>
        <w:rPr>
          <w:rFonts w:eastAsiaTheme="minorEastAsia" w:cstheme="minorBidi"/>
          <w:smallCaps w:val="0"/>
          <w:noProof/>
          <w:color w:val="auto"/>
          <w:sz w:val="22"/>
          <w:szCs w:val="22"/>
        </w:rPr>
      </w:pPr>
      <w:hyperlink w:anchor="_Toc494354659" w:history="1">
        <w:r w:rsidR="00E83EE0" w:rsidRPr="00A93729">
          <w:rPr>
            <w:rStyle w:val="Hiperveza"/>
            <w:noProof/>
          </w:rPr>
          <w:t>7.22.</w:t>
        </w:r>
        <w:r w:rsidR="00E83EE0">
          <w:rPr>
            <w:rFonts w:eastAsiaTheme="minorEastAsia" w:cstheme="minorBidi"/>
            <w:smallCaps w:val="0"/>
            <w:noProof/>
            <w:color w:val="auto"/>
            <w:sz w:val="22"/>
            <w:szCs w:val="22"/>
          </w:rPr>
          <w:tab/>
        </w:r>
        <w:r w:rsidR="00E83EE0" w:rsidRPr="00A93729">
          <w:rPr>
            <w:rStyle w:val="Hiperveza"/>
            <w:noProof/>
          </w:rPr>
          <w:t>Mozgići</w:t>
        </w:r>
        <w:r w:rsidR="00E83EE0">
          <w:rPr>
            <w:noProof/>
            <w:webHidden/>
          </w:rPr>
          <w:tab/>
        </w:r>
        <w:r w:rsidR="00E83EE0">
          <w:rPr>
            <w:noProof/>
            <w:webHidden/>
          </w:rPr>
          <w:fldChar w:fldCharType="begin"/>
        </w:r>
        <w:r w:rsidR="00E83EE0">
          <w:rPr>
            <w:noProof/>
            <w:webHidden/>
          </w:rPr>
          <w:instrText xml:space="preserve"> PAGEREF _Toc494354659 \h </w:instrText>
        </w:r>
        <w:r w:rsidR="00E83EE0">
          <w:rPr>
            <w:noProof/>
            <w:webHidden/>
          </w:rPr>
        </w:r>
        <w:r w:rsidR="00E83EE0">
          <w:rPr>
            <w:noProof/>
            <w:webHidden/>
          </w:rPr>
          <w:fldChar w:fldCharType="separate"/>
        </w:r>
        <w:r w:rsidR="00E83EE0">
          <w:rPr>
            <w:noProof/>
            <w:webHidden/>
          </w:rPr>
          <w:t>107</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60" w:history="1">
        <w:r w:rsidR="00E83EE0" w:rsidRPr="00A93729">
          <w:rPr>
            <w:rStyle w:val="Hiperveza"/>
            <w:noProof/>
          </w:rPr>
          <w:t>8.</w:t>
        </w:r>
        <w:r w:rsidR="00E83EE0">
          <w:rPr>
            <w:rFonts w:eastAsiaTheme="minorEastAsia" w:cstheme="minorBidi"/>
            <w:b w:val="0"/>
            <w:bCs w:val="0"/>
            <w:caps w:val="0"/>
            <w:noProof/>
            <w:color w:val="auto"/>
            <w:sz w:val="22"/>
            <w:szCs w:val="22"/>
          </w:rPr>
          <w:tab/>
        </w:r>
        <w:r w:rsidR="00E83EE0" w:rsidRPr="00A93729">
          <w:rPr>
            <w:rStyle w:val="Hiperveza"/>
            <w:noProof/>
          </w:rPr>
          <w:t>Izvanškolske aktivnosti (izleti, ekskurzije, izvanučionička i terenska nastava)</w:t>
        </w:r>
        <w:r w:rsidR="00E83EE0">
          <w:rPr>
            <w:noProof/>
            <w:webHidden/>
          </w:rPr>
          <w:tab/>
        </w:r>
        <w:r w:rsidR="00E83EE0">
          <w:rPr>
            <w:noProof/>
            <w:webHidden/>
          </w:rPr>
          <w:fldChar w:fldCharType="begin"/>
        </w:r>
        <w:r w:rsidR="00E83EE0">
          <w:rPr>
            <w:noProof/>
            <w:webHidden/>
          </w:rPr>
          <w:instrText xml:space="preserve"> PAGEREF _Toc494354660 \h </w:instrText>
        </w:r>
        <w:r w:rsidR="00E83EE0">
          <w:rPr>
            <w:noProof/>
            <w:webHidden/>
          </w:rPr>
        </w:r>
        <w:r w:rsidR="00E83EE0">
          <w:rPr>
            <w:noProof/>
            <w:webHidden/>
          </w:rPr>
          <w:fldChar w:fldCharType="separate"/>
        </w:r>
        <w:r w:rsidR="00E83EE0">
          <w:rPr>
            <w:noProof/>
            <w:webHidden/>
          </w:rPr>
          <w:t>108</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61" w:history="1">
        <w:r w:rsidR="00E83EE0" w:rsidRPr="00A93729">
          <w:rPr>
            <w:rStyle w:val="Hiperveza"/>
            <w:noProof/>
          </w:rPr>
          <w:t>9.</w:t>
        </w:r>
        <w:r w:rsidR="00E83EE0">
          <w:rPr>
            <w:rFonts w:eastAsiaTheme="minorEastAsia" w:cstheme="minorBidi"/>
            <w:b w:val="0"/>
            <w:bCs w:val="0"/>
            <w:caps w:val="0"/>
            <w:noProof/>
            <w:color w:val="auto"/>
            <w:sz w:val="22"/>
            <w:szCs w:val="22"/>
          </w:rPr>
          <w:tab/>
        </w:r>
        <w:r w:rsidR="00E83EE0" w:rsidRPr="00A93729">
          <w:rPr>
            <w:rStyle w:val="Hiperveza"/>
            <w:rFonts w:eastAsia="Comic Sans MS"/>
            <w:noProof/>
          </w:rPr>
          <w:t>ŠKOLSKA KNJIŽNICA – PLAN I PROGRAM RADA KROZ DJELATNOSTI</w:t>
        </w:r>
        <w:r w:rsidR="00E83EE0">
          <w:rPr>
            <w:noProof/>
            <w:webHidden/>
          </w:rPr>
          <w:tab/>
        </w:r>
        <w:r w:rsidR="00E83EE0">
          <w:rPr>
            <w:noProof/>
            <w:webHidden/>
          </w:rPr>
          <w:fldChar w:fldCharType="begin"/>
        </w:r>
        <w:r w:rsidR="00E83EE0">
          <w:rPr>
            <w:noProof/>
            <w:webHidden/>
          </w:rPr>
          <w:instrText xml:space="preserve"> PAGEREF _Toc494354661 \h </w:instrText>
        </w:r>
        <w:r w:rsidR="00E83EE0">
          <w:rPr>
            <w:noProof/>
            <w:webHidden/>
          </w:rPr>
        </w:r>
        <w:r w:rsidR="00E83EE0">
          <w:rPr>
            <w:noProof/>
            <w:webHidden/>
          </w:rPr>
          <w:fldChar w:fldCharType="separate"/>
        </w:r>
        <w:r w:rsidR="00E83EE0">
          <w:rPr>
            <w:noProof/>
            <w:webHidden/>
          </w:rPr>
          <w:t>128</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62" w:history="1">
        <w:r w:rsidR="00E83EE0" w:rsidRPr="00A93729">
          <w:rPr>
            <w:rStyle w:val="Hiperveza"/>
            <w:noProof/>
          </w:rPr>
          <w:t>10.</w:t>
        </w:r>
        <w:r w:rsidR="00E83EE0">
          <w:rPr>
            <w:rFonts w:eastAsiaTheme="minorEastAsia" w:cstheme="minorBidi"/>
            <w:b w:val="0"/>
            <w:bCs w:val="0"/>
            <w:caps w:val="0"/>
            <w:noProof/>
            <w:color w:val="auto"/>
            <w:sz w:val="22"/>
            <w:szCs w:val="22"/>
          </w:rPr>
          <w:tab/>
        </w:r>
        <w:r w:rsidR="00E83EE0" w:rsidRPr="00A93729">
          <w:rPr>
            <w:rStyle w:val="Hiperveza"/>
            <w:noProof/>
          </w:rPr>
          <w:t>Projekti</w:t>
        </w:r>
        <w:r w:rsidR="00E83EE0">
          <w:rPr>
            <w:noProof/>
            <w:webHidden/>
          </w:rPr>
          <w:tab/>
        </w:r>
        <w:r w:rsidR="00E83EE0">
          <w:rPr>
            <w:noProof/>
            <w:webHidden/>
          </w:rPr>
          <w:fldChar w:fldCharType="begin"/>
        </w:r>
        <w:r w:rsidR="00E83EE0">
          <w:rPr>
            <w:noProof/>
            <w:webHidden/>
          </w:rPr>
          <w:instrText xml:space="preserve"> PAGEREF _Toc494354662 \h </w:instrText>
        </w:r>
        <w:r w:rsidR="00E83EE0">
          <w:rPr>
            <w:noProof/>
            <w:webHidden/>
          </w:rPr>
        </w:r>
        <w:r w:rsidR="00E83EE0">
          <w:rPr>
            <w:noProof/>
            <w:webHidden/>
          </w:rPr>
          <w:fldChar w:fldCharType="separate"/>
        </w:r>
        <w:r w:rsidR="00E83EE0">
          <w:rPr>
            <w:noProof/>
            <w:webHidden/>
          </w:rPr>
          <w:t>135</w:t>
        </w:r>
        <w:r w:rsidR="00E83EE0">
          <w:rPr>
            <w:noProof/>
            <w:webHidden/>
          </w:rPr>
          <w:fldChar w:fldCharType="end"/>
        </w:r>
      </w:hyperlink>
    </w:p>
    <w:p w:rsidR="00E83EE0" w:rsidRDefault="004354F3">
      <w:pPr>
        <w:pStyle w:val="Sadraj1"/>
        <w:tabs>
          <w:tab w:val="left" w:pos="480"/>
          <w:tab w:val="right" w:leader="dot" w:pos="14561"/>
        </w:tabs>
        <w:rPr>
          <w:rFonts w:eastAsiaTheme="minorEastAsia" w:cstheme="minorBidi"/>
          <w:b w:val="0"/>
          <w:bCs w:val="0"/>
          <w:caps w:val="0"/>
          <w:noProof/>
          <w:color w:val="auto"/>
          <w:sz w:val="22"/>
          <w:szCs w:val="22"/>
        </w:rPr>
      </w:pPr>
      <w:hyperlink w:anchor="_Toc494354663" w:history="1">
        <w:r w:rsidR="00E83EE0" w:rsidRPr="00A93729">
          <w:rPr>
            <w:rStyle w:val="Hiperveza"/>
            <w:rFonts w:eastAsia="Comic Sans MS"/>
            <w:noProof/>
          </w:rPr>
          <w:t>11.</w:t>
        </w:r>
        <w:r w:rsidR="00E83EE0">
          <w:rPr>
            <w:rFonts w:eastAsiaTheme="minorEastAsia" w:cstheme="minorBidi"/>
            <w:b w:val="0"/>
            <w:bCs w:val="0"/>
            <w:caps w:val="0"/>
            <w:noProof/>
            <w:color w:val="auto"/>
            <w:sz w:val="22"/>
            <w:szCs w:val="22"/>
          </w:rPr>
          <w:tab/>
        </w:r>
        <w:r w:rsidR="00E83EE0" w:rsidRPr="00A93729">
          <w:rPr>
            <w:rStyle w:val="Hiperveza"/>
            <w:rFonts w:eastAsia="Comic Sans MS"/>
            <w:noProof/>
          </w:rPr>
          <w:t>GRAĐANSKI ODGOJ I OBRAZOVANJE</w:t>
        </w:r>
        <w:r w:rsidR="00E83EE0">
          <w:rPr>
            <w:noProof/>
            <w:webHidden/>
          </w:rPr>
          <w:tab/>
        </w:r>
        <w:r w:rsidR="00E83EE0">
          <w:rPr>
            <w:noProof/>
            <w:webHidden/>
          </w:rPr>
          <w:fldChar w:fldCharType="begin"/>
        </w:r>
        <w:r w:rsidR="00E83EE0">
          <w:rPr>
            <w:noProof/>
            <w:webHidden/>
          </w:rPr>
          <w:instrText xml:space="preserve"> PAGEREF _Toc494354663 \h </w:instrText>
        </w:r>
        <w:r w:rsidR="00E83EE0">
          <w:rPr>
            <w:noProof/>
            <w:webHidden/>
          </w:rPr>
        </w:r>
        <w:r w:rsidR="00E83EE0">
          <w:rPr>
            <w:noProof/>
            <w:webHidden/>
          </w:rPr>
          <w:fldChar w:fldCharType="separate"/>
        </w:r>
        <w:r w:rsidR="00E83EE0">
          <w:rPr>
            <w:noProof/>
            <w:webHidden/>
          </w:rPr>
          <w:t>140</w:t>
        </w:r>
        <w:r w:rsidR="00E83EE0">
          <w:rPr>
            <w:noProof/>
            <w:webHidden/>
          </w:rPr>
          <w:fldChar w:fldCharType="end"/>
        </w:r>
      </w:hyperlink>
    </w:p>
    <w:p w:rsidR="00FD2CD9" w:rsidRPr="00FD2CD9" w:rsidRDefault="00FD2CD9" w:rsidP="00FD2CD9">
      <w:pPr>
        <w:rPr>
          <w:rFonts w:asciiTheme="minorHAnsi" w:hAnsiTheme="minorHAnsi" w:cstheme="minorHAnsi"/>
          <w:b/>
          <w:color w:val="auto"/>
          <w:szCs w:val="24"/>
        </w:rPr>
        <w:sectPr w:rsidR="00FD2CD9" w:rsidRPr="00FD2CD9" w:rsidSect="00A139DF">
          <w:footerReference w:type="default" r:id="rId9"/>
          <w:pgSz w:w="16840" w:h="11907" w:orient="landscape" w:code="9"/>
          <w:pgMar w:top="851" w:right="851" w:bottom="851" w:left="1418" w:header="0" w:footer="0" w:gutter="0"/>
          <w:pgNumType w:fmt="upperRoman" w:start="1"/>
          <w:cols w:space="720"/>
        </w:sectPr>
      </w:pPr>
      <w:r>
        <w:rPr>
          <w:rFonts w:asciiTheme="minorHAnsi" w:hAnsiTheme="minorHAnsi" w:cstheme="minorHAnsi"/>
          <w:b/>
          <w:color w:val="auto"/>
          <w:szCs w:val="24"/>
        </w:rPr>
        <w:fldChar w:fldCharType="end"/>
      </w:r>
    </w:p>
    <w:p w:rsidR="0089598C" w:rsidRPr="00677F76" w:rsidRDefault="00677F76" w:rsidP="008A5BE0">
      <w:pPr>
        <w:pStyle w:val="Naslov1"/>
      </w:pPr>
      <w:bookmarkStart w:id="2" w:name="_Toc494354613"/>
      <w:r w:rsidRPr="00677F76">
        <w:rPr>
          <w:rFonts w:asciiTheme="minorHAnsi" w:hAnsiTheme="minorHAnsi" w:cstheme="minorHAnsi"/>
          <w:szCs w:val="24"/>
        </w:rPr>
        <w:lastRenderedPageBreak/>
        <w:t>O</w:t>
      </w:r>
      <w:r w:rsidR="00C23857" w:rsidRPr="00677F76">
        <w:t>SNOVNI PODACI O OSNOVNOJ ŠKOLI</w:t>
      </w:r>
      <w:bookmarkEnd w:id="1"/>
      <w:bookmarkEnd w:id="2"/>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(osobna karta škole)</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Županija: KRAPINSKO-ZAGORSKA</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b/>
          <w:color w:val="auto"/>
          <w:szCs w:val="24"/>
        </w:rPr>
        <w:t>Osnovna škola:  «LJUDEVIT GAJ» KRAPINA</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Adresa:  Trg Stjepana Radića 1.</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Broj telefona:   049/370-618 (tajništvo)</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 xml:space="preserve">                         049/373-702 (ravnatelj) </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 xml:space="preserve">                         049/354-232 (zbornica)</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 xml:space="preserve">                         049/300-161 (knjižnica) </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 xml:space="preserve">                         049/300-162 (pedagog)</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 xml:space="preserve">                         049/373-517 (defektolog)</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 xml:space="preserve">                         049/301-841(računovodstvo)</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Broj telefaxa:   049/354-233</w:t>
      </w:r>
    </w:p>
    <w:p w:rsidR="0089598C" w:rsidRPr="000444F0" w:rsidRDefault="00C23857">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 xml:space="preserve">E-mail adresa: </w:t>
      </w:r>
      <w:hyperlink r:id="rId10">
        <w:r w:rsidRPr="000444F0">
          <w:rPr>
            <w:rFonts w:asciiTheme="minorHAnsi" w:hAnsiTheme="minorHAnsi" w:cstheme="minorHAnsi"/>
            <w:color w:val="auto"/>
            <w:szCs w:val="24"/>
            <w:u w:val="single"/>
          </w:rPr>
          <w:t>ured@os-ljudevit-gaj-kr.skole.hr</w:t>
        </w:r>
      </w:hyperlink>
      <w:r w:rsidRPr="000444F0">
        <w:rPr>
          <w:rFonts w:asciiTheme="minorHAnsi" w:hAnsiTheme="minorHAnsi" w:cstheme="minorHAnsi"/>
          <w:color w:val="auto"/>
          <w:szCs w:val="24"/>
        </w:rPr>
        <w:t xml:space="preserve"> </w:t>
      </w:r>
    </w:p>
    <w:p w:rsidR="00EB793B" w:rsidRPr="000444F0" w:rsidRDefault="00EB793B" w:rsidP="00EB793B">
      <w:pPr>
        <w:pStyle w:val="Naslov1"/>
        <w:numPr>
          <w:ilvl w:val="0"/>
          <w:numId w:val="0"/>
        </w:numPr>
        <w:rPr>
          <w:color w:val="auto"/>
        </w:rPr>
      </w:pPr>
    </w:p>
    <w:p w:rsidR="009C51FA" w:rsidRDefault="009C51FA">
      <w:pPr>
        <w:spacing w:before="0" w:beforeAutospacing="0" w:after="200" w:afterAutospacing="0" w:line="276" w:lineRule="auto"/>
        <w:rPr>
          <w:b/>
          <w:color w:val="auto"/>
          <w:sz w:val="32"/>
        </w:rPr>
      </w:pPr>
      <w:bookmarkStart w:id="3" w:name="_Toc494017494"/>
      <w:r>
        <w:rPr>
          <w:color w:val="auto"/>
        </w:rPr>
        <w:br w:type="page"/>
      </w:r>
    </w:p>
    <w:p w:rsidR="0089598C" w:rsidRPr="000444F0" w:rsidRDefault="00C23857" w:rsidP="00EB793B">
      <w:pPr>
        <w:pStyle w:val="Naslov1"/>
        <w:rPr>
          <w:color w:val="auto"/>
        </w:rPr>
      </w:pPr>
      <w:bookmarkStart w:id="4" w:name="_Toc494354614"/>
      <w:r w:rsidRPr="000444F0">
        <w:rPr>
          <w:color w:val="auto"/>
        </w:rPr>
        <w:lastRenderedPageBreak/>
        <w:t>ANALIZA NASTAVNOG PROCESA</w:t>
      </w:r>
      <w:bookmarkEnd w:id="3"/>
      <w:bookmarkEnd w:id="4"/>
    </w:p>
    <w:p w:rsidR="0089598C" w:rsidRPr="000444F0" w:rsidRDefault="00C23857" w:rsidP="00400F99">
      <w:pPr>
        <w:spacing w:line="240" w:lineRule="auto"/>
        <w:rPr>
          <w:rFonts w:asciiTheme="minorHAnsi" w:hAnsiTheme="minorHAnsi" w:cstheme="minorHAnsi"/>
          <w:color w:val="auto"/>
          <w:szCs w:val="24"/>
        </w:rPr>
      </w:pPr>
      <w:r w:rsidRPr="000444F0">
        <w:rPr>
          <w:rFonts w:asciiTheme="minorHAnsi" w:hAnsiTheme="minorHAnsi" w:cstheme="minorHAnsi"/>
          <w:color w:val="auto"/>
          <w:szCs w:val="24"/>
        </w:rPr>
        <w:t>Provedeno je samovrednovanje i vrednovanje rada s posebnim naglaskom na</w:t>
      </w:r>
      <w:r w:rsidR="002A56F6"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prioritetne zadaće  iz Školskog razvojnog plana:</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 poticanje učinkovitog i trajnog učenja</w:t>
      </w:r>
      <w:r w:rsidR="002A56F6" w:rsidRPr="000444F0">
        <w:rPr>
          <w:rFonts w:asciiTheme="minorHAnsi" w:hAnsiTheme="minorHAnsi" w:cstheme="minorHAnsi"/>
          <w:color w:val="auto"/>
          <w:szCs w:val="24"/>
        </w:rPr>
        <w:t>, podrška</w:t>
      </w:r>
      <w:r w:rsidRPr="000444F0">
        <w:rPr>
          <w:rFonts w:asciiTheme="minorHAnsi" w:hAnsiTheme="minorHAnsi" w:cstheme="minorHAnsi"/>
          <w:color w:val="auto"/>
          <w:szCs w:val="24"/>
        </w:rPr>
        <w:t xml:space="preserve"> učenicima u  razvoju i napredovanju; podrška razvoju darovitih</w:t>
      </w:r>
      <w:r w:rsidR="00B45C34"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i motiviranih učenika;</w:t>
      </w:r>
      <w:r w:rsidR="00B26417"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usuglašavanje pristup</w:t>
      </w:r>
      <w:r w:rsidR="00A87B30" w:rsidRPr="000444F0">
        <w:rPr>
          <w:rFonts w:asciiTheme="minorHAnsi" w:hAnsiTheme="minorHAnsi" w:cstheme="minorHAnsi"/>
          <w:color w:val="auto"/>
          <w:szCs w:val="24"/>
        </w:rPr>
        <w:t>a</w:t>
      </w:r>
      <w:r w:rsidRPr="000444F0">
        <w:rPr>
          <w:rFonts w:asciiTheme="minorHAnsi" w:hAnsiTheme="minorHAnsi" w:cstheme="minorHAnsi"/>
          <w:color w:val="auto"/>
          <w:szCs w:val="24"/>
        </w:rPr>
        <w:t xml:space="preserve"> u  svim zahtjevima prema učenicima radi stvaranja sigurnog i poticajnog okruženja za učenje i napredovanje u suradnji s roditeljima</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Naglašena je važnost kontinuirane brige o uvjetima rada, stva</w:t>
      </w:r>
      <w:r w:rsidR="00491066" w:rsidRPr="000444F0">
        <w:rPr>
          <w:rFonts w:asciiTheme="minorHAnsi" w:hAnsiTheme="minorHAnsi" w:cstheme="minorHAnsi"/>
          <w:color w:val="auto"/>
          <w:szCs w:val="24"/>
        </w:rPr>
        <w:t>ranja</w:t>
      </w:r>
      <w:r w:rsidRPr="000444F0">
        <w:rPr>
          <w:rFonts w:asciiTheme="minorHAnsi" w:hAnsiTheme="minorHAnsi" w:cstheme="minorHAnsi"/>
          <w:color w:val="auto"/>
          <w:szCs w:val="24"/>
        </w:rPr>
        <w:t xml:space="preserve"> ugodnog  radnog ozračja njegovanjem  kvalitete međusobnih odnosa, </w:t>
      </w:r>
      <w:r w:rsidR="00CA5E5C" w:rsidRPr="000444F0">
        <w:rPr>
          <w:rFonts w:asciiTheme="minorHAnsi" w:hAnsiTheme="minorHAnsi" w:cstheme="minorHAnsi"/>
          <w:color w:val="auto"/>
          <w:szCs w:val="24"/>
        </w:rPr>
        <w:t>suradnje, zajedništva; kvalitete</w:t>
      </w:r>
      <w:r w:rsidRPr="000444F0">
        <w:rPr>
          <w:rFonts w:asciiTheme="minorHAnsi" w:hAnsiTheme="minorHAnsi" w:cstheme="minorHAnsi"/>
          <w:color w:val="auto"/>
          <w:szCs w:val="24"/>
        </w:rPr>
        <w:t xml:space="preserve"> planiranja, programiranja  svih djelatnosti škole, pravovremenog i cjelovitog  informiranja;  om</w:t>
      </w:r>
      <w:r w:rsidR="002C0C66" w:rsidRPr="000444F0">
        <w:rPr>
          <w:rFonts w:asciiTheme="minorHAnsi" w:hAnsiTheme="minorHAnsi" w:cstheme="minorHAnsi"/>
          <w:color w:val="auto"/>
          <w:szCs w:val="24"/>
        </w:rPr>
        <w:t>ogućavanja stručnog usavršavanja</w:t>
      </w:r>
      <w:r w:rsidRPr="000444F0">
        <w:rPr>
          <w:rFonts w:asciiTheme="minorHAnsi" w:hAnsiTheme="minorHAnsi" w:cstheme="minorHAnsi"/>
          <w:color w:val="auto"/>
          <w:szCs w:val="24"/>
        </w:rPr>
        <w:t xml:space="preserve"> iz područja komunikologije, vođenja projekata i drugo.</w:t>
      </w:r>
    </w:p>
    <w:p w:rsidR="0089598C" w:rsidRPr="000444F0" w:rsidRDefault="00C23857" w:rsidP="00400F99">
      <w:pPr>
        <w:spacing w:after="0" w:line="240" w:lineRule="auto"/>
        <w:rPr>
          <w:rFonts w:asciiTheme="minorHAnsi" w:hAnsiTheme="minorHAnsi" w:cstheme="minorHAnsi"/>
          <w:b/>
          <w:color w:val="auto"/>
          <w:szCs w:val="24"/>
        </w:rPr>
      </w:pPr>
      <w:r w:rsidRPr="000444F0">
        <w:rPr>
          <w:rFonts w:asciiTheme="minorHAnsi" w:hAnsiTheme="minorHAnsi" w:cstheme="minorHAnsi"/>
          <w:b/>
          <w:color w:val="auto"/>
          <w:szCs w:val="24"/>
        </w:rPr>
        <w:t>1.Samovrednovanje  i vrednovanje rada-učitelji/stručni aktivi</w:t>
      </w:r>
      <w:r w:rsidR="00A60AC3" w:rsidRPr="000444F0">
        <w:rPr>
          <w:rFonts w:asciiTheme="minorHAnsi" w:hAnsiTheme="minorHAnsi" w:cstheme="minorHAnsi"/>
          <w:b/>
          <w:color w:val="auto"/>
          <w:szCs w:val="24"/>
        </w:rPr>
        <w:t xml:space="preserve"> (</w:t>
      </w:r>
      <w:r w:rsidRPr="000444F0">
        <w:rPr>
          <w:rFonts w:asciiTheme="minorHAnsi" w:hAnsiTheme="minorHAnsi" w:cstheme="minorHAnsi"/>
          <w:b/>
          <w:color w:val="auto"/>
          <w:szCs w:val="24"/>
        </w:rPr>
        <w:t>obrazac 1 i 2)</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 Ostvarivanje Nastavnog plana i programa/Školskog kurikuluma; integrirane, izvanučioničke nastave, projekata i drugih aktivnosti</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 Poticanje učinkovitog i trajnog učenja u procesu poučavanja, vrednovanja i ocjenjivanja</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 Radna disciplina  i kultura ponašanja</w:t>
      </w:r>
    </w:p>
    <w:p w:rsidR="0089598C" w:rsidRPr="000444F0" w:rsidRDefault="00C23857" w:rsidP="00400F99">
      <w:pPr>
        <w:spacing w:after="0" w:line="240" w:lineRule="auto"/>
        <w:rPr>
          <w:rFonts w:asciiTheme="minorHAnsi" w:hAnsiTheme="minorHAnsi" w:cstheme="minorHAnsi"/>
          <w:b/>
          <w:color w:val="auto"/>
          <w:szCs w:val="24"/>
        </w:rPr>
      </w:pPr>
      <w:r w:rsidRPr="000444F0">
        <w:rPr>
          <w:rFonts w:asciiTheme="minorHAnsi" w:hAnsiTheme="minorHAnsi" w:cstheme="minorHAnsi"/>
          <w:b/>
          <w:color w:val="auto"/>
          <w:szCs w:val="24"/>
        </w:rPr>
        <w:t>2.Vrednovanje Školskog razvojnog plana-članovi Školskog tima za kvalitetu  (obrazac 3)</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b/>
          <w:color w:val="auto"/>
          <w:szCs w:val="24"/>
        </w:rPr>
        <w:t>-</w:t>
      </w:r>
      <w:r w:rsidRPr="000444F0">
        <w:rPr>
          <w:rFonts w:asciiTheme="minorHAnsi" w:hAnsiTheme="minorHAnsi" w:cstheme="minorHAnsi"/>
          <w:color w:val="auto"/>
          <w:szCs w:val="24"/>
        </w:rPr>
        <w:t xml:space="preserve"> Prema planiranim zadaćama</w:t>
      </w:r>
    </w:p>
    <w:p w:rsidR="004E563D" w:rsidRPr="000444F0" w:rsidRDefault="004E563D" w:rsidP="00400F99">
      <w:pPr>
        <w:spacing w:after="0" w:line="240" w:lineRule="auto"/>
        <w:rPr>
          <w:rFonts w:asciiTheme="minorHAnsi" w:hAnsiTheme="minorHAnsi" w:cstheme="minorHAnsi"/>
          <w:color w:val="auto"/>
          <w:szCs w:val="24"/>
        </w:rPr>
      </w:pPr>
    </w:p>
    <w:p w:rsidR="004A6D44" w:rsidRPr="000444F0" w:rsidRDefault="004A6D44"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 xml:space="preserve">Rezultati </w:t>
      </w:r>
      <w:r w:rsidR="003E0850" w:rsidRPr="000444F0">
        <w:rPr>
          <w:rFonts w:asciiTheme="minorHAnsi" w:hAnsiTheme="minorHAnsi" w:cstheme="minorHAnsi"/>
          <w:color w:val="auto"/>
          <w:szCs w:val="24"/>
        </w:rPr>
        <w:t xml:space="preserve">vrednovanja rada </w:t>
      </w:r>
      <w:r w:rsidRPr="000444F0">
        <w:rPr>
          <w:rFonts w:asciiTheme="minorHAnsi" w:hAnsiTheme="minorHAnsi" w:cstheme="minorHAnsi"/>
          <w:color w:val="auto"/>
          <w:szCs w:val="24"/>
        </w:rPr>
        <w:t>su u nastavku.</w:t>
      </w:r>
    </w:p>
    <w:p w:rsidR="004A6D44" w:rsidRPr="000444F0" w:rsidRDefault="004A6D44" w:rsidP="00400F99">
      <w:pPr>
        <w:spacing w:after="0" w:line="240" w:lineRule="auto"/>
        <w:rPr>
          <w:rFonts w:asciiTheme="minorHAnsi" w:hAnsiTheme="minorHAnsi" w:cstheme="minorHAnsi"/>
          <w:color w:val="auto"/>
          <w:szCs w:val="24"/>
        </w:rPr>
      </w:pPr>
    </w:p>
    <w:p w:rsidR="002231A4" w:rsidRPr="000444F0" w:rsidRDefault="002231A4">
      <w:pPr>
        <w:spacing w:before="0" w:beforeAutospacing="0" w:after="200" w:afterAutospacing="0" w:line="276" w:lineRule="auto"/>
        <w:rPr>
          <w:b/>
          <w:i/>
          <w:color w:val="auto"/>
          <w:sz w:val="28"/>
          <w:highlight w:val="lightGray"/>
        </w:rPr>
      </w:pPr>
      <w:r w:rsidRPr="000444F0">
        <w:rPr>
          <w:color w:val="auto"/>
          <w:highlight w:val="lightGray"/>
        </w:rPr>
        <w:br w:type="page"/>
      </w:r>
    </w:p>
    <w:p w:rsidR="0089598C" w:rsidRPr="000444F0" w:rsidRDefault="00C23857" w:rsidP="00C63E3A">
      <w:pPr>
        <w:pStyle w:val="Naslov2"/>
      </w:pPr>
      <w:bookmarkStart w:id="5" w:name="_Toc494017495"/>
      <w:bookmarkStart w:id="6" w:name="_Toc494354615"/>
      <w:r w:rsidRPr="00C63E3A">
        <w:lastRenderedPageBreak/>
        <w:t>Samovrednovanje</w:t>
      </w:r>
      <w:r w:rsidRPr="000444F0">
        <w:t xml:space="preserve">  i vrednovanje rada-učitelji/stručni aktivi</w:t>
      </w:r>
      <w:bookmarkEnd w:id="5"/>
      <w:bookmarkEnd w:id="6"/>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Razredna nastava</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t>Statistički pokazatelji uspjeha: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Najveći je postotak učenika s općim uspjehom odličan</w:t>
      </w:r>
      <w:r w:rsidR="00F207E7" w:rsidRPr="000444F0">
        <w:rPr>
          <w:rFonts w:asciiTheme="minorHAnsi" w:hAnsiTheme="minorHAnsi" w:cstheme="minorHAnsi"/>
          <w:color w:val="auto"/>
          <w:szCs w:val="24"/>
        </w:rPr>
        <w:t xml:space="preserve"> </w:t>
      </w:r>
      <w:r w:rsidR="004E08CB" w:rsidRPr="000444F0">
        <w:rPr>
          <w:rFonts w:asciiTheme="minorHAnsi" w:hAnsiTheme="minorHAnsi" w:cstheme="minorHAnsi"/>
          <w:color w:val="auto"/>
          <w:szCs w:val="24"/>
        </w:rPr>
        <w:t>74 %   (15/16- 73%; 14/15</w:t>
      </w:r>
      <w:r w:rsidR="00C83940" w:rsidRPr="000444F0">
        <w:rPr>
          <w:rFonts w:asciiTheme="minorHAnsi" w:hAnsiTheme="minorHAnsi" w:cstheme="minorHAnsi"/>
          <w:color w:val="auto"/>
          <w:szCs w:val="24"/>
        </w:rPr>
        <w:t>-</w:t>
      </w:r>
      <w:r w:rsidRPr="000444F0">
        <w:rPr>
          <w:rFonts w:asciiTheme="minorHAnsi" w:hAnsiTheme="minorHAnsi" w:cstheme="minorHAnsi"/>
          <w:color w:val="auto"/>
          <w:szCs w:val="24"/>
        </w:rPr>
        <w:t>70 %)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 vrlo dobrim uspjehom završilo je razred</w:t>
      </w:r>
      <w:r w:rsidR="00593FAB"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 xml:space="preserve">23 %  </w:t>
      </w:r>
      <w:r w:rsidR="00E803F6" w:rsidRPr="000444F0">
        <w:rPr>
          <w:rFonts w:asciiTheme="minorHAnsi" w:hAnsiTheme="minorHAnsi" w:cstheme="minorHAnsi"/>
          <w:color w:val="auto"/>
          <w:szCs w:val="24"/>
        </w:rPr>
        <w:t>(</w:t>
      </w:r>
      <w:r w:rsidRPr="000444F0">
        <w:rPr>
          <w:rFonts w:asciiTheme="minorHAnsi" w:hAnsiTheme="minorHAnsi" w:cstheme="minorHAnsi"/>
          <w:color w:val="auto"/>
          <w:szCs w:val="24"/>
        </w:rPr>
        <w:t>15/16</w:t>
      </w:r>
      <w:r w:rsidR="00405163" w:rsidRPr="000444F0">
        <w:rPr>
          <w:rFonts w:asciiTheme="minorHAnsi" w:hAnsiTheme="minorHAnsi" w:cstheme="minorHAnsi"/>
          <w:color w:val="auto"/>
          <w:szCs w:val="24"/>
        </w:rPr>
        <w:t xml:space="preserve"> - </w:t>
      </w:r>
      <w:r w:rsidRPr="000444F0">
        <w:rPr>
          <w:rFonts w:asciiTheme="minorHAnsi" w:hAnsiTheme="minorHAnsi" w:cstheme="minorHAnsi"/>
          <w:color w:val="auto"/>
          <w:szCs w:val="24"/>
        </w:rPr>
        <w:t>23%;  14/15</w:t>
      </w:r>
      <w:r w:rsidR="00FB429D" w:rsidRPr="000444F0">
        <w:rPr>
          <w:rFonts w:asciiTheme="minorHAnsi" w:hAnsiTheme="minorHAnsi" w:cstheme="minorHAnsi"/>
          <w:color w:val="auto"/>
          <w:szCs w:val="24"/>
        </w:rPr>
        <w:t xml:space="preserve"> - </w:t>
      </w:r>
      <w:r w:rsidRPr="000444F0">
        <w:rPr>
          <w:rFonts w:asciiTheme="minorHAnsi" w:hAnsiTheme="minorHAnsi" w:cstheme="minorHAnsi"/>
          <w:color w:val="auto"/>
          <w:szCs w:val="24"/>
        </w:rPr>
        <w:t>6%).</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 dobrim uspjehom razred je završilo</w:t>
      </w:r>
      <w:r w:rsidR="00593FAB"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2,40</w:t>
      </w:r>
      <w:r w:rsidR="00790226" w:rsidRPr="000444F0">
        <w:rPr>
          <w:rFonts w:asciiTheme="minorHAnsi" w:hAnsiTheme="minorHAnsi" w:cstheme="minorHAnsi"/>
          <w:color w:val="auto"/>
          <w:szCs w:val="24"/>
        </w:rPr>
        <w:t xml:space="preserve"> %</w:t>
      </w:r>
      <w:r w:rsidR="00593FAB"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15/16</w:t>
      </w:r>
      <w:r w:rsidR="00B919DD" w:rsidRPr="000444F0">
        <w:rPr>
          <w:rFonts w:asciiTheme="minorHAnsi" w:hAnsiTheme="minorHAnsi" w:cstheme="minorHAnsi"/>
          <w:color w:val="auto"/>
          <w:szCs w:val="24"/>
        </w:rPr>
        <w:t xml:space="preserve"> - </w:t>
      </w:r>
      <w:r w:rsidRPr="000444F0">
        <w:rPr>
          <w:rFonts w:asciiTheme="minorHAnsi" w:hAnsiTheme="minorHAnsi" w:cstheme="minorHAnsi"/>
          <w:color w:val="auto"/>
          <w:szCs w:val="24"/>
        </w:rPr>
        <w:t>2,42 %; 14/15</w:t>
      </w:r>
      <w:r w:rsidR="0073634A" w:rsidRPr="000444F0">
        <w:rPr>
          <w:rFonts w:asciiTheme="minorHAnsi" w:hAnsiTheme="minorHAnsi" w:cstheme="minorHAnsi"/>
          <w:color w:val="auto"/>
          <w:szCs w:val="24"/>
        </w:rPr>
        <w:t xml:space="preserve"> - </w:t>
      </w:r>
      <w:r w:rsidRPr="000444F0">
        <w:rPr>
          <w:rFonts w:asciiTheme="minorHAnsi" w:hAnsiTheme="minorHAnsi" w:cstheme="minorHAnsi"/>
          <w:color w:val="auto"/>
          <w:szCs w:val="24"/>
        </w:rPr>
        <w:t>4%),</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 dovolj</w:t>
      </w:r>
      <w:r w:rsidR="00790226" w:rsidRPr="000444F0">
        <w:rPr>
          <w:rFonts w:asciiTheme="minorHAnsi" w:hAnsiTheme="minorHAnsi" w:cstheme="minorHAnsi"/>
          <w:color w:val="auto"/>
          <w:szCs w:val="24"/>
        </w:rPr>
        <w:t>nim uspjehom razred je završio</w:t>
      </w:r>
      <w:r w:rsidR="00593FAB" w:rsidRPr="000444F0">
        <w:rPr>
          <w:rFonts w:asciiTheme="minorHAnsi" w:hAnsiTheme="minorHAnsi" w:cstheme="minorHAnsi"/>
          <w:color w:val="auto"/>
          <w:szCs w:val="24"/>
        </w:rPr>
        <w:t xml:space="preserve">   </w:t>
      </w:r>
      <w:r w:rsidR="00790226" w:rsidRPr="000444F0">
        <w:rPr>
          <w:rFonts w:asciiTheme="minorHAnsi" w:hAnsiTheme="minorHAnsi" w:cstheme="minorHAnsi"/>
          <w:color w:val="auto"/>
          <w:szCs w:val="24"/>
        </w:rPr>
        <w:t>0,6</w:t>
      </w:r>
      <w:r w:rsidRPr="000444F0">
        <w:rPr>
          <w:rFonts w:asciiTheme="minorHAnsi" w:hAnsiTheme="minorHAnsi" w:cstheme="minorHAnsi"/>
          <w:color w:val="auto"/>
          <w:szCs w:val="24"/>
        </w:rPr>
        <w:t xml:space="preserve"> %</w:t>
      </w:r>
      <w:r w:rsidR="00593FAB"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(15/16</w:t>
      </w:r>
      <w:r w:rsidR="00CA2627" w:rsidRPr="000444F0">
        <w:rPr>
          <w:rFonts w:asciiTheme="minorHAnsi" w:hAnsiTheme="minorHAnsi" w:cstheme="minorHAnsi"/>
          <w:color w:val="auto"/>
          <w:szCs w:val="24"/>
        </w:rPr>
        <w:t xml:space="preserve"> </w:t>
      </w:r>
      <w:r w:rsidR="00655397" w:rsidRPr="000444F0">
        <w:rPr>
          <w:rFonts w:asciiTheme="minorHAnsi" w:hAnsiTheme="minorHAnsi" w:cstheme="minorHAnsi"/>
          <w:color w:val="auto"/>
          <w:szCs w:val="24"/>
        </w:rPr>
        <w:t>-</w:t>
      </w:r>
      <w:r w:rsidR="00CA2627"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1</w:t>
      </w:r>
      <w:r w:rsidR="001E52F0"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učenik</w:t>
      </w:r>
      <w:r w:rsidR="0073634A" w:rsidRPr="000444F0">
        <w:rPr>
          <w:rFonts w:asciiTheme="minorHAnsi" w:hAnsiTheme="minorHAnsi" w:cstheme="minorHAnsi"/>
          <w:color w:val="auto"/>
          <w:szCs w:val="24"/>
        </w:rPr>
        <w:t xml:space="preserve"> - </w:t>
      </w:r>
      <w:r w:rsidRPr="000444F0">
        <w:rPr>
          <w:rFonts w:asciiTheme="minorHAnsi" w:hAnsiTheme="minorHAnsi" w:cstheme="minorHAnsi"/>
          <w:color w:val="auto"/>
          <w:szCs w:val="24"/>
        </w:rPr>
        <w:t>0,35 %)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 obrazovnim predmetima vidljiv je porast srednjih ocjena u odnosu na prošlu godinu,</w:t>
      </w:r>
      <w:r w:rsidR="00411DF1"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u odgojnim manje. U izbornoj nastavi eng. pad srednje ocjene( prošle g. značajan porast!)</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 svim predmetima najveći je postotak odličnih ocjena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Ukupna srednja ocjena – 4.61 (unatrag pet g. nema značajnije razlike 4.58 - 4.57</w:t>
      </w:r>
      <w:r w:rsidR="00750FF3"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- 4.54 -</w:t>
      </w:r>
      <w:r w:rsidR="00C9399B"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 xml:space="preserve">4,54 </w:t>
      </w:r>
      <w:r w:rsidR="00C9399B" w:rsidRPr="000444F0">
        <w:rPr>
          <w:rFonts w:asciiTheme="minorHAnsi" w:hAnsiTheme="minorHAnsi" w:cstheme="minorHAnsi"/>
          <w:color w:val="auto"/>
          <w:szCs w:val="24"/>
        </w:rPr>
        <w:t>-</w:t>
      </w:r>
      <w:r w:rsidRPr="000444F0">
        <w:rPr>
          <w:rFonts w:asciiTheme="minorHAnsi" w:hAnsiTheme="minorHAnsi" w:cstheme="minorHAnsi"/>
          <w:color w:val="auto"/>
          <w:szCs w:val="24"/>
        </w:rPr>
        <w:t xml:space="preserve"> 4.52)</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t>Ostvarivanje Nastavnog plana i programa/Školskog kurikuluma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Nastavni plan i program je u potpunosti ostvaren, uvježban i redovito provjeravan.</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Primjenjivane su suvremene strategije poučavanja.Ostvareni su tematski integrirani sadržaji, planirana izvanučionička nastava. Zdravstveni odgoj i sadržaji građanskog odgoja ostvareni prema planu i programu na satu razrednika, kao i u ostalim predmetima.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Dopunska nastava redovito je provođena, najčešće iz matematike i hrvatskog  jezika, a prema potrebi i drugih predmeta. Većina učenika bila je redovita i vrlo motivirana.</w:t>
      </w:r>
      <w:r w:rsidR="00B925F1"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Dodatna nastava redovito je  odr</w:t>
      </w:r>
      <w:r w:rsidR="00707A9C" w:rsidRPr="000444F0">
        <w:rPr>
          <w:rFonts w:asciiTheme="minorHAnsi" w:hAnsiTheme="minorHAnsi" w:cstheme="minorHAnsi"/>
          <w:color w:val="auto"/>
          <w:szCs w:val="24"/>
        </w:rPr>
        <w:t>žavana, učenici vrlo motivirani</w:t>
      </w:r>
      <w:r w:rsidRPr="000444F0">
        <w:rPr>
          <w:rFonts w:asciiTheme="minorHAnsi" w:hAnsiTheme="minorHAnsi" w:cstheme="minorHAnsi"/>
          <w:color w:val="auto"/>
          <w:szCs w:val="24"/>
        </w:rPr>
        <w:t>, posebno za timsko rješavanje zadataka ili rad u paru. Dobri su rezultati na natjecanjima.</w:t>
      </w:r>
    </w:p>
    <w:p w:rsidR="00570180" w:rsidRDefault="00570180" w:rsidP="00400F99">
      <w:pPr>
        <w:spacing w:after="0" w:line="240" w:lineRule="auto"/>
        <w:jc w:val="both"/>
        <w:rPr>
          <w:rFonts w:asciiTheme="minorHAnsi" w:hAnsiTheme="minorHAnsi" w:cstheme="minorHAnsi"/>
          <w:color w:val="auto"/>
          <w:szCs w:val="24"/>
          <w:u w:val="single"/>
        </w:rPr>
      </w:pP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lastRenderedPageBreak/>
        <w:t>Poticanje učinkovitog i trajnog učenja u procesu poučavanja, vrednovanja i ocjenjivanja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Kriteriji vrednovanja su usuglašeni, učenike se nastojalo osposobljavati za primjenu znanja. Učenici su kontinuirano praćeni, vrednovani i ocjenjivani, uz redovito vođenje bilježaka. U pisanim provjerama poštivan je vremenik, uz minimalna odstupanja zbog objektivnih razloga.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Rješivost  završnih ispita znanja u skladu je s pokazateljima  zaključnih ocjena po predmetima.</w:t>
      </w:r>
      <w:r w:rsidR="00B75A61"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 xml:space="preserve">Nema većih odstupanja u rezultatima  između razrednih odjela. </w:t>
      </w:r>
      <w:r w:rsidR="00C23056" w:rsidRPr="000444F0">
        <w:rPr>
          <w:rFonts w:asciiTheme="minorHAnsi" w:hAnsiTheme="minorHAnsi" w:cstheme="minorHAnsi"/>
          <w:color w:val="auto"/>
          <w:szCs w:val="24"/>
        </w:rPr>
        <w:t>S u</w:t>
      </w:r>
      <w:r w:rsidRPr="000444F0">
        <w:rPr>
          <w:rFonts w:asciiTheme="minorHAnsi" w:hAnsiTheme="minorHAnsi" w:cstheme="minorHAnsi"/>
          <w:color w:val="auto"/>
          <w:szCs w:val="24"/>
        </w:rPr>
        <w:t>čenicima s većim mogućnostima radilo se individualizirano, a više na dodatnoj nastavi.</w:t>
      </w:r>
      <w:r w:rsidR="00C5320F" w:rsidRPr="000444F0">
        <w:rPr>
          <w:rFonts w:asciiTheme="minorHAnsi" w:hAnsiTheme="minorHAnsi" w:cstheme="minorHAnsi"/>
          <w:color w:val="auto"/>
          <w:szCs w:val="24"/>
        </w:rPr>
        <w:t xml:space="preserve"> U</w:t>
      </w:r>
      <w:r w:rsidRPr="000444F0">
        <w:rPr>
          <w:rFonts w:asciiTheme="minorHAnsi" w:hAnsiTheme="minorHAnsi" w:cstheme="minorHAnsi"/>
          <w:color w:val="auto"/>
          <w:szCs w:val="24"/>
        </w:rPr>
        <w:t>čenicima s prilagođenim programom prilagođavali su se zadaci individualno.</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Suradnja unutar aktiva dobra kao i sa stručnim suradnicama. Roditelje se kontinuirano poticalo na suradnju koja je bila uspješna. i roditeljima u slučajevima  neizvršavanja obveza i drugih poteškoća bila je redovita.</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t>Radna disciplina  i kultura ponašanja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Razredna pravila poštivala je  većina učenika, a u slučajevima nepridržavanja poduzimane su mjere u skladu s dogovorenim posljedicama i u suradnji sa stručnom službom te roditeljima. Učenici su upućivani  na važnost poštivanja sebe i drugih, svih odraslih osoba u školi, prihvaćanje različitosti  u međusobnim igrama i druženju.   </w:t>
      </w:r>
      <w:r w:rsidRPr="000444F0">
        <w:rPr>
          <w:rFonts w:asciiTheme="minorHAnsi" w:hAnsiTheme="minorHAnsi" w:cstheme="minorHAnsi"/>
          <w:color w:val="auto"/>
          <w:szCs w:val="24"/>
        </w:rPr>
        <w:tab/>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Predmetna nastava</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t>Statistički pokazatelji uspjeha: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Najveći je postotak učenika s općim u</w:t>
      </w:r>
      <w:r w:rsidR="00DD3190" w:rsidRPr="000444F0">
        <w:rPr>
          <w:rFonts w:asciiTheme="minorHAnsi" w:hAnsiTheme="minorHAnsi" w:cstheme="minorHAnsi"/>
          <w:color w:val="auto"/>
          <w:szCs w:val="24"/>
        </w:rPr>
        <w:t>spjehom vrlo dobar  47% (15/16</w:t>
      </w:r>
      <w:r w:rsidR="004435D5" w:rsidRPr="000444F0">
        <w:rPr>
          <w:rFonts w:asciiTheme="minorHAnsi" w:hAnsiTheme="minorHAnsi" w:cstheme="minorHAnsi"/>
          <w:color w:val="auto"/>
          <w:szCs w:val="24"/>
        </w:rPr>
        <w:t>-</w:t>
      </w:r>
      <w:r w:rsidRPr="000444F0">
        <w:rPr>
          <w:rFonts w:asciiTheme="minorHAnsi" w:hAnsiTheme="minorHAnsi" w:cstheme="minorHAnsi"/>
          <w:color w:val="auto"/>
          <w:szCs w:val="24"/>
        </w:rPr>
        <w:t>46% ; 14/15-37 %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 odličnim uspjehom  završilo je razred 31%  učenika    (15/16</w:t>
      </w:r>
      <w:r w:rsidR="000A41BB" w:rsidRPr="000444F0">
        <w:rPr>
          <w:rFonts w:asciiTheme="minorHAnsi" w:hAnsiTheme="minorHAnsi" w:cstheme="minorHAnsi"/>
          <w:color w:val="auto"/>
          <w:szCs w:val="24"/>
        </w:rPr>
        <w:t>-</w:t>
      </w:r>
      <w:r w:rsidRPr="000444F0">
        <w:rPr>
          <w:rFonts w:asciiTheme="minorHAnsi" w:hAnsiTheme="minorHAnsi" w:cstheme="minorHAnsi"/>
          <w:color w:val="auto"/>
          <w:szCs w:val="24"/>
        </w:rPr>
        <w:t>32 %; 14/15</w:t>
      </w:r>
      <w:r w:rsidR="000A41BB" w:rsidRPr="000444F0">
        <w:rPr>
          <w:rFonts w:asciiTheme="minorHAnsi" w:hAnsiTheme="minorHAnsi" w:cstheme="minorHAnsi"/>
          <w:color w:val="auto"/>
          <w:szCs w:val="24"/>
        </w:rPr>
        <w:t>-</w:t>
      </w:r>
      <w:r w:rsidRPr="000444F0">
        <w:rPr>
          <w:rFonts w:asciiTheme="minorHAnsi" w:hAnsiTheme="minorHAnsi" w:cstheme="minorHAnsi"/>
          <w:color w:val="auto"/>
          <w:szCs w:val="24"/>
        </w:rPr>
        <w:t>36%)</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 dobrim uspjehom razr</w:t>
      </w:r>
      <w:r w:rsidR="009C06B6" w:rsidRPr="000444F0">
        <w:rPr>
          <w:rFonts w:asciiTheme="minorHAnsi" w:hAnsiTheme="minorHAnsi" w:cstheme="minorHAnsi"/>
          <w:color w:val="auto"/>
          <w:szCs w:val="24"/>
        </w:rPr>
        <w:t>ed je završilo 20 % učenika   (</w:t>
      </w:r>
      <w:r w:rsidRPr="000444F0">
        <w:rPr>
          <w:rFonts w:asciiTheme="minorHAnsi" w:hAnsiTheme="minorHAnsi" w:cstheme="minorHAnsi"/>
          <w:color w:val="auto"/>
          <w:szCs w:val="24"/>
        </w:rPr>
        <w:t>15/16</w:t>
      </w:r>
      <w:r w:rsidR="009C06B6" w:rsidRPr="000444F0">
        <w:rPr>
          <w:rFonts w:asciiTheme="minorHAnsi" w:hAnsiTheme="minorHAnsi" w:cstheme="minorHAnsi"/>
          <w:color w:val="auto"/>
          <w:szCs w:val="24"/>
        </w:rPr>
        <w:t>-20 %</w:t>
      </w:r>
      <w:r w:rsidRPr="000444F0">
        <w:rPr>
          <w:rFonts w:asciiTheme="minorHAnsi" w:hAnsiTheme="minorHAnsi" w:cstheme="minorHAnsi"/>
          <w:color w:val="auto"/>
          <w:szCs w:val="24"/>
        </w:rPr>
        <w:t>;  14/15</w:t>
      </w:r>
      <w:r w:rsidR="009C06B6" w:rsidRPr="000444F0">
        <w:rPr>
          <w:rFonts w:asciiTheme="minorHAnsi" w:hAnsiTheme="minorHAnsi" w:cstheme="minorHAnsi"/>
          <w:color w:val="auto"/>
          <w:szCs w:val="24"/>
        </w:rPr>
        <w:t>-</w:t>
      </w:r>
      <w:r w:rsidRPr="000444F0">
        <w:rPr>
          <w:rFonts w:asciiTheme="minorHAnsi" w:hAnsiTheme="minorHAnsi" w:cstheme="minorHAnsi"/>
          <w:color w:val="auto"/>
          <w:szCs w:val="24"/>
        </w:rPr>
        <w:t>25%)</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 dovoljnim uspjehom NEMA UČENIKA  (15/16-0,71%;  14/15</w:t>
      </w:r>
      <w:r w:rsidR="00666D66" w:rsidRPr="000444F0">
        <w:rPr>
          <w:rFonts w:asciiTheme="minorHAnsi" w:hAnsiTheme="minorHAnsi" w:cstheme="minorHAnsi"/>
          <w:color w:val="auto"/>
          <w:szCs w:val="24"/>
        </w:rPr>
        <w:t>-</w:t>
      </w:r>
      <w:r w:rsidRPr="000444F0">
        <w:rPr>
          <w:rFonts w:asciiTheme="minorHAnsi" w:hAnsiTheme="minorHAnsi" w:cstheme="minorHAnsi"/>
          <w:color w:val="auto"/>
          <w:szCs w:val="24"/>
        </w:rPr>
        <w:t>0,32%)</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Svi učenici napredovali su i nadoknadili su deficite u znanju tako da nije bilo potrebno organizirati popravne ispite.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Najveći postotak odličnih ocjena: HRV ; POV</w:t>
      </w:r>
      <w:r w:rsidR="0035009B"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(isti postotak  dobrih ),</w:t>
      </w:r>
      <w:r w:rsidR="00C77689"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NJEM ; VJE,INF, izb ENG i  odgojnim  predmetima  LK,GK,TK,TZK</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lastRenderedPageBreak/>
        <w:t>Najveći postotak vrlo dobrih ocjena: PRI/BIO;  izb NJEM</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Najveći postotak dobrih ocjena : KEM, FIZ, ENG,</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Najveći postotak dovoljnih ocjena: MAT</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Uspjeh razrednih odjela izražen u srednjim ocjenama: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Peti razred – 4,11          </w:t>
      </w:r>
      <w:r w:rsidRPr="000444F0">
        <w:rPr>
          <w:rFonts w:asciiTheme="minorHAnsi" w:hAnsiTheme="minorHAnsi" w:cstheme="minorHAnsi"/>
          <w:color w:val="auto"/>
          <w:szCs w:val="24"/>
        </w:rPr>
        <w:tab/>
        <w:t xml:space="preserve">raspon od 3,93 do 4,23  </w:t>
      </w:r>
      <w:r w:rsidRPr="000444F0">
        <w:rPr>
          <w:rFonts w:asciiTheme="minorHAnsi" w:hAnsiTheme="minorHAnsi" w:cstheme="minorHAnsi"/>
          <w:color w:val="auto"/>
          <w:szCs w:val="24"/>
        </w:rPr>
        <w:tab/>
        <w:t>( 15/16 - 4,15)</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Šesti  razred –</w:t>
      </w:r>
      <w:r w:rsidR="00E0737E"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rPr>
        <w:t xml:space="preserve">4,06         </w:t>
      </w:r>
      <w:r w:rsidRPr="000444F0">
        <w:rPr>
          <w:rFonts w:asciiTheme="minorHAnsi" w:hAnsiTheme="minorHAnsi" w:cstheme="minorHAnsi"/>
          <w:color w:val="auto"/>
          <w:szCs w:val="24"/>
        </w:rPr>
        <w:tab/>
        <w:t xml:space="preserve">raspon od 3.93 do 4,29 </w:t>
      </w:r>
      <w:r w:rsidRPr="000444F0">
        <w:rPr>
          <w:rFonts w:asciiTheme="minorHAnsi" w:hAnsiTheme="minorHAnsi" w:cstheme="minorHAnsi"/>
          <w:color w:val="auto"/>
          <w:szCs w:val="24"/>
        </w:rPr>
        <w:tab/>
        <w:t>(15/16 - 4,04)</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Sedmi  razred – 3,91      </w:t>
      </w:r>
      <w:r w:rsidRPr="000444F0">
        <w:rPr>
          <w:rFonts w:asciiTheme="minorHAnsi" w:hAnsiTheme="minorHAnsi" w:cstheme="minorHAnsi"/>
          <w:color w:val="auto"/>
          <w:szCs w:val="24"/>
        </w:rPr>
        <w:tab/>
        <w:t xml:space="preserve">raspon od 3.68 do 4,06 </w:t>
      </w:r>
      <w:r w:rsidRPr="000444F0">
        <w:rPr>
          <w:rFonts w:asciiTheme="minorHAnsi" w:hAnsiTheme="minorHAnsi" w:cstheme="minorHAnsi"/>
          <w:color w:val="auto"/>
          <w:szCs w:val="24"/>
        </w:rPr>
        <w:tab/>
        <w:t>(15/16 - 3.94)</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Osmi  razred –  4,00       </w:t>
      </w:r>
      <w:r w:rsidRPr="000444F0">
        <w:rPr>
          <w:rFonts w:asciiTheme="minorHAnsi" w:hAnsiTheme="minorHAnsi" w:cstheme="minorHAnsi"/>
          <w:color w:val="auto"/>
          <w:szCs w:val="24"/>
        </w:rPr>
        <w:tab/>
        <w:t>raspon od 3.78 do 4.33</w:t>
      </w:r>
      <w:r w:rsidRPr="000444F0">
        <w:rPr>
          <w:rFonts w:asciiTheme="minorHAnsi" w:hAnsiTheme="minorHAnsi" w:cstheme="minorHAnsi"/>
          <w:color w:val="auto"/>
          <w:szCs w:val="24"/>
        </w:rPr>
        <w:tab/>
        <w:t>(15/16 - 3,98 )</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Ukupna srednja ocjena – 4,03  (15/16- 3,98;  14/15- 4.04 ; 13./14.- 3.98;  12./13.-  3.92 ) </w:t>
      </w:r>
    </w:p>
    <w:p w:rsidR="0089598C" w:rsidRPr="000444F0" w:rsidRDefault="00C23857" w:rsidP="00400F99">
      <w:pPr>
        <w:spacing w:before="80"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 xml:space="preserve">Iz analize stručnih aktiva  </w:t>
      </w:r>
      <w:r w:rsidRPr="000444F0">
        <w:rPr>
          <w:rFonts w:asciiTheme="minorHAnsi" w:hAnsiTheme="minorHAnsi" w:cstheme="minorHAnsi"/>
          <w:b/>
          <w:color w:val="auto"/>
          <w:szCs w:val="24"/>
        </w:rPr>
        <w:tab/>
        <w:t xml:space="preserve">- HRVATSKI JEZIK  </w:t>
      </w:r>
      <w:r w:rsidRPr="000444F0">
        <w:rPr>
          <w:rFonts w:asciiTheme="minorHAnsi" w:hAnsiTheme="minorHAnsi" w:cstheme="minorHAnsi"/>
          <w:b/>
          <w:color w:val="auto"/>
          <w:szCs w:val="24"/>
        </w:rPr>
        <w:tab/>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Učenici izrazito zadovoljni izvanučioničkom i terenskom nastavom. Predlaže se nastavak suradnje  s Hrvatskim radiom, kinom u Krapini. U ostvarivanju dopunske nastave – stalan problem s prostorom za rad kao i otežani uvjeti u mješovitim grupama. U dodatnoj nastavi postignuti solidni rezultati na Školskom natjecanju iz poznavanja hrvatskoga jezika. Temeljem ovogodišnjeg vrlo pozitivnog iskustva  predlaže se posjeta   Nacionalnoj  i sveučilišnoj knjižnici u Zagrebu. Prijedlaže se za uključivanje u Proljetnu školu školskih knjižničara zbog zanimljivosti sadržaja. Tijekom godine praćeni su  razni natječaji u koje se škola uključivala, kao i u  prigodne kulturno-umjetničke programima u školi i na nivou grada. Primjenjivane  su suvremene metode poučavanja, a učenicima s teškoćama prilagođavani su sadržaji( učenici vole dramske igre, improvizacije, lektire na plakatu, u Wordu, usmenu prezentaciju djela po izboru, lektiru u Power Pointu.). Vodila se briga o kontinuiranom i transparentnom praćenju, vrednovanju i ocjenjivanju. Učenicima se jasno davalo do znanja da su sva nastavna područja hrvatskog jezika jednako vrijedna kao i ocjene iz istih. Ispiti znanja provodili su se nakon svake cjeline. Zbog velikog broja ocjena nije problem donijeti realnu zaključnu ocjenu. Predlaže se smanjivanje ispita znanja radi rasterećivanja učenika. Učenici koji nisu nazočni ispitima znanja provjerava se, prema dogovoru, usmenim putem. Motiviraniji učenici uključeni su u dodatnu nastavu hrvatskog jezika, a u sklopu redovne nastave nude im se dodatne aktivnosti.( natječaj „Moja prva knjiga“ ).  Predlaženo je pozivanje prezentatora iz „Udruge Kalibra“ u našu školu kako bismo što bolje pripremili učenike 4. i 5. razreda za novo sudjelovanju u navedenom natječaju.Roditelji imaju mogućnost korištenja otvorenih satova, no rijetko se odazivaju. Ponašanje učenika evidentira se bilješkom pod napomenu, a neizvršavanje obveza individualno u imenik (nepisanje zadaća). Izraženo je zadovoljstvo kulturom ponašanja te poštivanjem dogovorenih pravila.</w:t>
      </w:r>
    </w:p>
    <w:p w:rsidR="0089598C" w:rsidRPr="000444F0" w:rsidRDefault="00C23857" w:rsidP="00400F99">
      <w:pPr>
        <w:spacing w:before="80"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lastRenderedPageBreak/>
        <w:t xml:space="preserve">Iz analize stručnih aktiva   </w:t>
      </w:r>
      <w:r w:rsidRPr="000444F0">
        <w:rPr>
          <w:rFonts w:asciiTheme="minorHAnsi" w:hAnsiTheme="minorHAnsi" w:cstheme="minorHAnsi"/>
          <w:b/>
          <w:color w:val="auto"/>
          <w:szCs w:val="24"/>
        </w:rPr>
        <w:tab/>
        <w:t xml:space="preserve">ENGLESKI JEZIK  -  NJEMAČKI JEZIK  </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Svi članovi stručnog aktiva u potpunosti su zadovoljni postignutom realizacijom. Ostvarena je izvanučionička nastava  u ZOO u Zagreb i Salzburg. Ostvaren je   projekt razmjene učenika u listopadu 2016. i travnju 2017.Neki učenici nisu bili redoviti u polasku dopunske nastave,što je riješeno u kontaktu s roditeljima. Ostali su napredovali, ovisno o svojem trudu i sposobnostima.Učenici dodatne nastave 8.-ih  sudjelovali su na školskim i županijskim natjecanjima (jedan učenik je osvojio 3.mj.na žup.natjecanju iz njem.j., a jedna je učenica osvojila 2. mjesto na županijskom natjecanju iz engleskog jezika).Teškoća je to što se termin dodatne nastave preklapa sa ostalim satovima.(raspored).U izvanastavne aktivnosti bio je uključen 21 učenik  iz njem.j. („Na putu prema njem.j. diplomi“).</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Kriteriji vrednovanja i ocjenjivanja su usuglašeni na razini škole - za usmene i pisane provjere su, kao i za domaće zadaće. Primjenjuju se novije i zanimljive metode učenja, u skladu sa postojećim tehničkim uvjetima. Proces učenja, usvajanja gradiva  te vrednovanja sustavno je i redovito praćen opisnim i brojčanim ocjenama.; svaka ocjena bila je javna, učenici su bili uključeni u donošenje ocjene (usmeno ispitivanje, prezentacije,plakati i sl.); redovite analize nakon pisanih provjera znanja. Teže (gramatičko) gradivo bilo je sustavnije objašnjeno i više vježbano (satovi dopunske nastave).U provjeravanju postoji planirani kontinuitet, kao i u opisnom praćenju učenika.Rezultati vrednovanja odgovaraju očekivanima, učenici su uspješniji u usmenim nego u pisanim provjerama.Učenici s teškoćama u razvoju vrlo teško prate nastavne sadržaje,ali ih većina uz pomoć učitelja i defektologinje uspješno savladava.Motivirani učenici su uključeni u dodatnu nastavu i u INA-u („Na putu prema njem.j. diplomi“).Roditelji se uglavnom informiraju o ocjenama putem e-dnevnika,ali su i po potrebi pozivani u školu na ind. razgovore.Radna disciplina  i kultura ponašanja</w:t>
      </w:r>
      <w:r w:rsidRPr="000444F0">
        <w:rPr>
          <w:rFonts w:asciiTheme="minorHAnsi" w:hAnsiTheme="minorHAnsi" w:cstheme="minorHAnsi"/>
          <w:color w:val="auto"/>
          <w:szCs w:val="24"/>
        </w:rPr>
        <w:tab/>
        <w:t>Svi učenici uglavnom poštuju dogovorena pravila tako da se nastava može odvijati prema planiranome. U slučaju kršenja istih , pojedini učenici su upozoreni ili evidentirani u e-dnevnik.</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color w:val="auto"/>
          <w:szCs w:val="24"/>
        </w:rPr>
        <w:t xml:space="preserve"> </w:t>
      </w:r>
      <w:r w:rsidRPr="000444F0">
        <w:rPr>
          <w:rFonts w:asciiTheme="minorHAnsi" w:hAnsiTheme="minorHAnsi" w:cstheme="minorHAnsi"/>
          <w:b/>
          <w:color w:val="auto"/>
          <w:szCs w:val="24"/>
        </w:rPr>
        <w:t xml:space="preserve">Iz analize stručnih aktiva  </w:t>
      </w:r>
      <w:r w:rsidRPr="000444F0">
        <w:rPr>
          <w:rFonts w:asciiTheme="minorHAnsi" w:hAnsiTheme="minorHAnsi" w:cstheme="minorHAnsi"/>
          <w:b/>
          <w:color w:val="auto"/>
          <w:szCs w:val="24"/>
        </w:rPr>
        <w:tab/>
        <w:t xml:space="preserve">- PRIRODA- BIOLOGIJA -  KEMIJA  -FIZIKA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Izvanučionička nastava</w:t>
      </w:r>
      <w:r w:rsidRPr="000444F0">
        <w:rPr>
          <w:rFonts w:asciiTheme="minorHAnsi" w:hAnsiTheme="minorHAnsi" w:cstheme="minorHAnsi"/>
          <w:color w:val="auto"/>
          <w:szCs w:val="24"/>
        </w:rPr>
        <w:t>: 6.r.(PRI):Travnjak ; 8.r. (GEO/ BIO) Turistički potencijali grada Krapine i evolucija čovjeka 2017. Godina.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 xml:space="preserve">Terenska nastava: </w:t>
      </w:r>
      <w:r w:rsidRPr="000444F0">
        <w:rPr>
          <w:rFonts w:asciiTheme="minorHAnsi" w:hAnsiTheme="minorHAnsi" w:cstheme="minorHAnsi"/>
          <w:color w:val="auto"/>
          <w:szCs w:val="24"/>
        </w:rPr>
        <w:t>6.r. (HRV/PRI/POV) „Vu Varaždinu“ ; Muzej kukaca, starogradska jezgra i Povijesni muzej, Gradski muzej i kino predstava ; 7.r. (FIZ/ BIO/ KEM)  Tehnički muzej, Botanički vrt</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Dodatna 7 i  8 r.(</w:t>
      </w:r>
      <w:r w:rsidRPr="000444F0">
        <w:rPr>
          <w:rFonts w:asciiTheme="minorHAnsi" w:hAnsiTheme="minorHAnsi" w:cstheme="minorHAnsi"/>
          <w:color w:val="auto"/>
          <w:szCs w:val="24"/>
        </w:rPr>
        <w:t xml:space="preserve"> FIZ(INA)-GEO-GLOBE):„Otvorena vrata PMF-a“; 5.-8.r. (NJEM/ HRV/ BIO/ KEM/GEO/MAT) Salzburg ; 5.r. (PRI-HRV-NJJ) Terenska nastava u Zagreb  (Kazalište i Zoološki vrt)</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 xml:space="preserve">Integrirana nastava: </w:t>
      </w:r>
      <w:r w:rsidRPr="000444F0">
        <w:rPr>
          <w:rFonts w:asciiTheme="minorHAnsi" w:hAnsiTheme="minorHAnsi" w:cstheme="minorHAnsi"/>
          <w:color w:val="auto"/>
          <w:szCs w:val="24"/>
        </w:rPr>
        <w:t xml:space="preserve">Prirodoslovni dan  (5.-8. </w:t>
      </w:r>
      <w:r w:rsidRPr="000444F0">
        <w:rPr>
          <w:rFonts w:asciiTheme="minorHAnsi" w:hAnsiTheme="minorHAnsi" w:cstheme="minorHAnsi"/>
          <w:color w:val="auto"/>
          <w:szCs w:val="24"/>
          <w:u w:val="single"/>
        </w:rPr>
        <w:t>) Tema:</w:t>
      </w:r>
      <w:r w:rsidRPr="000444F0">
        <w:rPr>
          <w:rFonts w:asciiTheme="minorHAnsi" w:hAnsiTheme="minorHAnsi" w:cstheme="minorHAnsi"/>
          <w:color w:val="auto"/>
          <w:szCs w:val="24"/>
        </w:rPr>
        <w:t xml:space="preserve"> ODRŽIVI RAZVOJ ZA SPAS ČOVJEČANSTVA ;Prilagodba svakom razrednom odjelu, najava putem plakata ; 7.a – Onečišćenje zraka (KEM), Mekušci, kolutićavci (BIO); 8. a, c –Obnovljivi izvori energije (KEM), Ovisnosti, nikotizam, alkoholizam, narkomanija (BIO); Prirodno kretanje stanovništva u Krapinsko-zagorskoj županiji (MAT); 8.r.(BIO/ KNJIŽ/ZO): Časopisi na različitim medijima- PREHRANA( 5. mj. (anoreksija, bulimija, pretilost)</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lastRenderedPageBreak/>
        <w:t>8.r (FIZ/KNJIŽ): Faust Vrančić i digitalna zbirka NSK; Uz Mjesec hrvatske knjige i 400 godina izdanja knjige F. Vrančića „Machinaenovae“; 4.r (FIZ (INA)/ PRI/SR) HOKUS –POKU: zanimljivi pokusi</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GOO:</w:t>
      </w:r>
      <w:r w:rsidRPr="000444F0">
        <w:rPr>
          <w:rFonts w:asciiTheme="minorHAnsi" w:hAnsiTheme="minorHAnsi" w:cstheme="minorHAnsi"/>
          <w:color w:val="auto"/>
          <w:szCs w:val="24"/>
        </w:rPr>
        <w:t xml:space="preserve">5.r. Čovjekove životne potrebe ; 6.r. Čovjekov utjecaj na okoliš;  Zaštita i očuvanje prirodnih vrijednosti RH ;8.r. Od rođenja do smrti ;7.r. Kisik (Kemija) ;8.r. Kisele kiše (9. mj.) (Kemija) ;  </w:t>
      </w:r>
      <w:r w:rsidRPr="000444F0">
        <w:rPr>
          <w:rFonts w:asciiTheme="minorHAnsi" w:hAnsiTheme="minorHAnsi" w:cstheme="minorHAnsi"/>
          <w:color w:val="auto"/>
          <w:szCs w:val="24"/>
          <w:u w:val="single"/>
        </w:rPr>
        <w:t xml:space="preserve">ZO : </w:t>
      </w:r>
      <w:r w:rsidRPr="000444F0">
        <w:rPr>
          <w:rFonts w:asciiTheme="minorHAnsi" w:hAnsiTheme="minorHAnsi" w:cstheme="minorHAnsi"/>
          <w:color w:val="auto"/>
          <w:szCs w:val="24"/>
        </w:rPr>
        <w:t>- ostvareno prema nastavnim jedinicama od 5.-8. razreda   (Priroda/biologija)</w:t>
      </w:r>
      <w:r w:rsidRPr="000444F0">
        <w:rPr>
          <w:rFonts w:asciiTheme="minorHAnsi" w:hAnsiTheme="minorHAnsi" w:cstheme="minorHAnsi"/>
          <w:color w:val="auto"/>
          <w:szCs w:val="24"/>
          <w:u w:val="single"/>
        </w:rPr>
        <w:t>;</w:t>
      </w:r>
      <w:r w:rsidRPr="000444F0">
        <w:rPr>
          <w:rFonts w:asciiTheme="minorHAnsi" w:hAnsiTheme="minorHAnsi" w:cstheme="minorHAnsi"/>
          <w:color w:val="auto"/>
          <w:szCs w:val="24"/>
        </w:rPr>
        <w:t>ostvareno prema nastavnim jedinicama od 7.-8. razreda   (Kemija)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w:t>
      </w:r>
      <w:r w:rsidRPr="000444F0">
        <w:rPr>
          <w:rFonts w:asciiTheme="minorHAnsi" w:hAnsiTheme="minorHAnsi" w:cstheme="minorHAnsi"/>
          <w:color w:val="auto"/>
          <w:szCs w:val="24"/>
          <w:u w:val="single"/>
        </w:rPr>
        <w:t xml:space="preserve">Dodatna nastava: </w:t>
      </w:r>
      <w:r w:rsidRPr="000444F0">
        <w:rPr>
          <w:rFonts w:asciiTheme="minorHAnsi" w:hAnsiTheme="minorHAnsi" w:cstheme="minorHAnsi"/>
          <w:color w:val="auto"/>
          <w:szCs w:val="24"/>
        </w:rPr>
        <w:t xml:space="preserve"> Državno natjecanje iz biologije – 3.mjesto; Na međužupanijskoj smotri GLOBE škola osvojeno  7. mjesto.; Na državnoj smotri GLOBE škola plasman na 17. mjesto. </w:t>
      </w:r>
    </w:p>
    <w:p w:rsidR="0089598C" w:rsidRPr="000444F0" w:rsidRDefault="00C23857" w:rsidP="00400F99">
      <w:pPr>
        <w:spacing w:before="80"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t>Izvannastavne aktivnosti</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TJEDAN  SVEMIRA(suradnja s knjižnicom i geografijom –izrada plakata, prezentacija</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POSJET INTERLIBERU – sudjelovanje u radionici ZVIJEZDA JE ROĐENA;</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INTEGRIRANI SAT S KNJIŽNICOM FAUST VRANČIĆ I DIGITALNA ZBIRKA NSK, 8.r.; izrada prezentacije, makete padobrana</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Županijskom natjecanje iz  Fizike –osvojeno  1. 2. 6. mjesto</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Radionice HOKUS-POKUS -demonstriranje zanimljivih pokusa učenicima 4.a, 4.b i 4. Lepajci ; Na međužupanijskoj smotri GLOBE škola osvojili su 7. mjesto; Na državnoj smotri GLOBE škola plasirali smo se na 17. mjesto.Potrebna je dodatna nastava iz kemije.</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Usuglašeni su  kriterija vrednovanja, učenici s njima upoznati na uvodnim satovima. Pojedine učenike potrebno je stalno poticati na rad i izvršavanje obaveza, uz više truda i zalaganja mogli bi postići bolje rezultate. Svakom učeniku se pristupa prema njegovim potrebama.</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Postignuća učenika su ujednačena u usmenim i pisanim provjerama, te nema odstupanja kod zaključnih ocjena. Uz kontinuirano  praćenje, učenici napreduje prema svojim mogućnostima; Pravodobno su obaviješteni o provjerama učenici i roditelji  (e-dnevnik). Prema zainteresiranosti roditelja, bilo je individualnih razgovora za upućivanje u rad, tj. savladavanje mogućih nejasnoća.</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Učenici poštuju pravila kućnog reda što omogućava kvalitetan rad.</w:t>
      </w:r>
    </w:p>
    <w:p w:rsidR="00570180" w:rsidRDefault="00570180" w:rsidP="00400F99">
      <w:pPr>
        <w:spacing w:before="80" w:after="0" w:line="240" w:lineRule="auto"/>
        <w:jc w:val="both"/>
        <w:rPr>
          <w:rFonts w:asciiTheme="minorHAnsi" w:hAnsiTheme="minorHAnsi" w:cstheme="minorHAnsi"/>
          <w:b/>
          <w:color w:val="auto"/>
          <w:szCs w:val="24"/>
        </w:rPr>
      </w:pPr>
    </w:p>
    <w:p w:rsidR="0089598C" w:rsidRPr="000444F0" w:rsidRDefault="00C23857" w:rsidP="00400F99">
      <w:pPr>
        <w:spacing w:before="80"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lastRenderedPageBreak/>
        <w:t>Iz analize stručnih aktiva</w:t>
      </w:r>
      <w:r w:rsidR="00455FFA" w:rsidRPr="000444F0">
        <w:rPr>
          <w:rFonts w:asciiTheme="minorHAnsi" w:hAnsiTheme="minorHAnsi" w:cstheme="minorHAnsi"/>
          <w:b/>
          <w:color w:val="auto"/>
          <w:szCs w:val="24"/>
        </w:rPr>
        <w:t xml:space="preserve"> </w:t>
      </w:r>
      <w:r w:rsidRPr="000444F0">
        <w:rPr>
          <w:rFonts w:asciiTheme="minorHAnsi" w:hAnsiTheme="minorHAnsi" w:cstheme="minorHAnsi"/>
          <w:b/>
          <w:color w:val="auto"/>
          <w:szCs w:val="24"/>
        </w:rPr>
        <w:t xml:space="preserve">- MATEMATIKA        </w:t>
      </w:r>
      <w:r w:rsidRPr="000444F0">
        <w:rPr>
          <w:rFonts w:asciiTheme="minorHAnsi" w:hAnsiTheme="minorHAnsi" w:cstheme="minorHAnsi"/>
          <w:b/>
          <w:color w:val="auto"/>
          <w:szCs w:val="24"/>
        </w:rPr>
        <w:tab/>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Nastavni plan i program ostvaren je u skladu sa planiranim i primjenjivale su se različite metode učenja . Ostvarena izvanučionička nastava za učenike  6. i 7. razredu (Salzburg); Integrirana nastava na satu hrvatskog jezika Razlomcima do zagonetki i poslovica </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VEČER  MATEMATIKE -U interaktivnim radionicama sudjelovali su učenici od 1.-8. razreda i njihovi roditelji. Bilo je 256 sudionika. Reakcije roditelja i učenika su pozitivne.</w:t>
      </w:r>
    </w:p>
    <w:p w:rsidR="0089598C" w:rsidRPr="000444F0" w:rsidRDefault="00C23857" w:rsidP="00400F99">
      <w:pPr>
        <w:spacing w:before="80"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PROLJETNE RADIONICE ZA DAROVITE I MOTIVIRANE UČENIKE - dvije radionice Šifriranja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GOO – uspješno realizirano- interes učenika za  primjere iz svakodnevnog života ; 5. razred - Decimalni brojevi- Zbrajanje i oduzimanje   decimalnih brojeva ; 6. razred – Racionalni brojevi – Računske radnje s racionalnim brojevima – ponavljanje cjeline; 7. razred – Jednostavni kamatni račun ; 8. razred – Geometrijska tijela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Dopunska nastava</w:t>
      </w:r>
      <w:r w:rsidRPr="000444F0">
        <w:rPr>
          <w:rFonts w:asciiTheme="minorHAnsi" w:hAnsiTheme="minorHAnsi" w:cstheme="minorHAnsi"/>
          <w:color w:val="auto"/>
          <w:szCs w:val="24"/>
        </w:rPr>
        <w:t xml:space="preserve"> – odvijala se redovito,interes učenika za rad u malim skupinama , mogućnost  prilagođavanja sadržaja učenicima koji  ne razumiju ili žele još dodatno uvježbati za bolju ocjenu. Poteškoće su vidljive u broju učenika ( često je više od 15 učenika s različitim razinama usvojenost znanja ) , nedostatak prostora za održavanje. Sve planirano je i ostvareno</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Dodatna nastava</w:t>
      </w:r>
      <w:r w:rsidRPr="000444F0">
        <w:rPr>
          <w:rFonts w:asciiTheme="minorHAnsi" w:hAnsiTheme="minorHAnsi" w:cstheme="minorHAnsi"/>
          <w:color w:val="auto"/>
          <w:szCs w:val="24"/>
        </w:rPr>
        <w:t xml:space="preserve"> odvija se redovito i prema planu i programu, sve planirano je i ostvareno, učenici izuzetno su motivirani.Problem je u ostvarivanju dodatne nastave u 8. razredu zbog preopterećenosti učenika drugim aktivnostima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Učenici su sudjelovali na Večeri matematike, ŠKOLSKOM  I ŽUPANIJSKOM natjecanju, Međunarodnom natjecanju KLOKAN BEZ GRANICA , Festivalu matematike u Tuheljskim Toplicama MathFest, Festivalu u Puli, Festivalu u Koprivnici Mathema</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rPr>
        <w:t>Školsko natjecanje iz matematike - sudjelovalo je 44 učenika od 4.-8. razreda</w:t>
      </w:r>
      <w:r w:rsidRPr="000444F0">
        <w:rPr>
          <w:rFonts w:asciiTheme="minorHAnsi" w:hAnsiTheme="minorHAnsi" w:cstheme="minorHAnsi"/>
          <w:color w:val="auto"/>
          <w:szCs w:val="24"/>
          <w:u w:val="single"/>
        </w:rPr>
        <w:t>.</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Županijsko natjecanje</w:t>
      </w:r>
      <w:r w:rsidRPr="000444F0">
        <w:rPr>
          <w:rFonts w:asciiTheme="minorHAnsi" w:hAnsiTheme="minorHAnsi" w:cstheme="minorHAnsi"/>
          <w:color w:val="auto"/>
          <w:szCs w:val="24"/>
        </w:rPr>
        <w:t>-  pozvano  6 učenika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Međunarodno natjecanje „Klokan bez granica-</w:t>
      </w:r>
      <w:r w:rsidRPr="000444F0">
        <w:rPr>
          <w:rFonts w:asciiTheme="minorHAnsi" w:hAnsiTheme="minorHAnsi" w:cstheme="minorHAnsi"/>
          <w:color w:val="auto"/>
          <w:szCs w:val="24"/>
        </w:rPr>
        <w:t>116 učenika od 2.-8. razreda; 11 učenika ušlo je u 10% najbolje riješenih testova RH i oni su  primili dodatne nagrade Hrvatskog matematičkog društva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MATHFEST 2017  - 3. Festival matematike KZŽ. Našu školu predstavljalo je 52 učenika 13 ekipa. Sudjelovali su učenici od 3. – 8. razreda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Math43 </w:t>
      </w:r>
      <w:r w:rsidRPr="000444F0">
        <w:rPr>
          <w:rFonts w:asciiTheme="minorHAnsi" w:hAnsiTheme="minorHAnsi" w:cstheme="minorHAnsi"/>
          <w:color w:val="auto"/>
          <w:szCs w:val="24"/>
        </w:rPr>
        <w:tab/>
        <w:t xml:space="preserve">2. mjesto : SUPER ČETVORKA ; Math65 </w:t>
      </w:r>
      <w:r w:rsidRPr="000444F0">
        <w:rPr>
          <w:rFonts w:asciiTheme="minorHAnsi" w:hAnsiTheme="minorHAnsi" w:cstheme="minorHAnsi"/>
          <w:color w:val="auto"/>
          <w:szCs w:val="24"/>
        </w:rPr>
        <w:tab/>
        <w:t xml:space="preserve">3. mjesto : LEGENDE, CI KRAPINA ; Math87 </w:t>
      </w:r>
      <w:r w:rsidRPr="000444F0">
        <w:rPr>
          <w:rFonts w:asciiTheme="minorHAnsi" w:hAnsiTheme="minorHAnsi" w:cstheme="minorHAnsi"/>
          <w:color w:val="auto"/>
          <w:szCs w:val="24"/>
        </w:rPr>
        <w:tab/>
        <w:t>4. mjesto : HTML , CI KRAPINA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lastRenderedPageBreak/>
        <w:t xml:space="preserve"> Festival matematike - Našu su školu i naš grad Krapinu predstavljale   ekipe CENTRA IZVRSNOSTI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MIKRO 5/6  14. mjesto;  MEGA 7/8 , 20 MJESTO</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Festival matematike Mathema - sudjelovalo je 12 ekipa i 36 učenika od 4. -8. razreda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4. RAZRED: ŠTREBERI, 5. mjesto ; 6. RAZRED : SPECTRUM, 4. mjesto ; 7. RAZRED: Žakoreta Greta , 6. mjesto ; 8. RAZRED: DJETELINA , 5. mjesto</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-Učenici su sudjelovali na Večeri matematike, na Školskom i Županijskom natjecanju, natjecanju Klokan i na Festivalima matematike i postigli jako dobre rezultate; isto tako izrađivali su mnoštvo  plakata i didaktičnih igara za lakše uvježbavanje matematičkih sadržaja</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Usuglašeni kriteriji vrednovanja što je uvelike  pomoglo u vrednovanju učenikovih postignuća. Provode se minimalno dvije  usmene provjere u polugodištu; ispiti znanja nakon uvježbanih sadržaja cjelina.Provjera domaćih zadaća  svaki tjedan u pisanoj formi (u zadaćnicu nekoliko istih zadataka iz zadaće uz bodovanje, a na kraju cjeline zbrojeni bodovi pretvaraju se u ocjenu) i pregledavanjem napisane zadaće u bilježnici i ocjenjuje prema kriteriju za ispit znanja(uoćena površnost u radu) .</w:t>
      </w:r>
    </w:p>
    <w:p w:rsidR="0089598C" w:rsidRPr="000444F0" w:rsidRDefault="00C23857" w:rsidP="00400F99">
      <w:pPr>
        <w:spacing w:after="0" w:line="240" w:lineRule="auto"/>
        <w:rPr>
          <w:rFonts w:asciiTheme="minorHAnsi" w:hAnsiTheme="minorHAnsi" w:cstheme="minorHAnsi"/>
          <w:color w:val="auto"/>
          <w:szCs w:val="24"/>
        </w:rPr>
      </w:pPr>
      <w:r w:rsidRPr="000444F0">
        <w:rPr>
          <w:rFonts w:asciiTheme="minorHAnsi" w:hAnsiTheme="minorHAnsi" w:cstheme="minorHAnsi"/>
          <w:color w:val="auto"/>
          <w:szCs w:val="24"/>
        </w:rPr>
        <w:t>Učenici po prilagođenom programu uz dodatna pojašnjenja i vježbu na dopunskoj nastavi redovito su savladavali predviđeno gradivo.Radna disciplina na satu bila je dobra, poštivala su se dogovorena pravila, nekoliko učenika ne ispunjava svoje obaveze (ne donose pribor potreban za rad, ne pišu zadaću -kod takvih se učenika neispunjavanje obaveza evidentira i kažnjava slabom ocjenom ukoliko na upozorenje učitelja dotični učenik ne reagira.)</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 xml:space="preserve">Iz analize stručnih aktiva  </w:t>
      </w:r>
      <w:r w:rsidRPr="000444F0">
        <w:rPr>
          <w:rFonts w:asciiTheme="minorHAnsi" w:hAnsiTheme="minorHAnsi" w:cstheme="minorHAnsi"/>
          <w:b/>
          <w:color w:val="auto"/>
          <w:szCs w:val="24"/>
        </w:rPr>
        <w:tab/>
        <w:t xml:space="preserve">-    POVIJEST  -  GEOGRAFIJA      </w:t>
      </w:r>
      <w:r w:rsidRPr="000444F0">
        <w:rPr>
          <w:rFonts w:asciiTheme="minorHAnsi" w:hAnsiTheme="minorHAnsi" w:cstheme="minorHAnsi"/>
          <w:b/>
          <w:color w:val="auto"/>
          <w:szCs w:val="24"/>
        </w:rPr>
        <w:tab/>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Teškoće vezane uz satnicu geografije u petom razredu (1,5) i teško se može dozvoliti bilo kakvo odstupanje od plana i programa tijekom šk.g.ako ga se želi u potpunosti ostvariti i ocijeniti učenike po svim predviđenim elementima.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Izvanučionička nastava (geografija)</w:t>
      </w:r>
      <w:r w:rsidRPr="000444F0">
        <w:rPr>
          <w:rFonts w:asciiTheme="minorHAnsi" w:hAnsiTheme="minorHAnsi" w:cstheme="minorHAnsi"/>
          <w:color w:val="auto"/>
          <w:szCs w:val="24"/>
        </w:rPr>
        <w:t>Potok Šemnica – V. r ; Turistički potencijal Krapine –VIII.r. – nije realizirano</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Izvanučionička nastava (povijest)</w:t>
      </w:r>
      <w:r w:rsidRPr="000444F0">
        <w:rPr>
          <w:rFonts w:asciiTheme="minorHAnsi" w:hAnsiTheme="minorHAnsi" w:cstheme="minorHAnsi"/>
          <w:color w:val="auto"/>
          <w:szCs w:val="24"/>
        </w:rPr>
        <w:t xml:space="preserve">Franjevački samostan – VI.r  ;Muzej Lj. Gaja- VII.r- </w:t>
      </w:r>
      <w:r w:rsidR="009D4FB4" w:rsidRPr="000444F0">
        <w:rPr>
          <w:rFonts w:asciiTheme="minorHAnsi" w:hAnsiTheme="minorHAnsi" w:cstheme="minorHAnsi"/>
          <w:color w:val="auto"/>
          <w:szCs w:val="24"/>
        </w:rPr>
        <w:t>nije realizirano</w:t>
      </w:r>
      <w:r w:rsidR="009D4FB4">
        <w:rPr>
          <w:rFonts w:asciiTheme="minorHAnsi" w:hAnsiTheme="minorHAnsi" w:cstheme="minorHAnsi"/>
          <w:color w:val="auto"/>
          <w:szCs w:val="24"/>
        </w:rPr>
        <w:t xml:space="preserve"> s VII.b, c, s</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Terenska nastava (geografija):</w:t>
      </w:r>
      <w:r w:rsidRPr="000444F0">
        <w:rPr>
          <w:rFonts w:asciiTheme="minorHAnsi" w:hAnsiTheme="minorHAnsi" w:cstheme="minorHAnsi"/>
          <w:color w:val="auto"/>
          <w:szCs w:val="24"/>
        </w:rPr>
        <w:t>Vukovar-  VIII. r  -ožujak 2017.</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Terenska nastava (povijest):</w:t>
      </w:r>
      <w:r w:rsidRPr="000444F0">
        <w:rPr>
          <w:rFonts w:asciiTheme="minorHAnsi" w:hAnsiTheme="minorHAnsi" w:cstheme="minorHAnsi"/>
          <w:color w:val="auto"/>
          <w:szCs w:val="24"/>
        </w:rPr>
        <w:t xml:space="preserve">Arheološki muzej Zagreb- nije realizirano;Varaždin- VI.r ; Vukovar-  VIII. r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lastRenderedPageBreak/>
        <w:t>Dodatna nastava</w:t>
      </w:r>
      <w:r w:rsidRPr="000444F0">
        <w:rPr>
          <w:rFonts w:asciiTheme="minorHAnsi" w:hAnsiTheme="minorHAnsi" w:cstheme="minorHAnsi"/>
          <w:color w:val="auto"/>
          <w:szCs w:val="24"/>
        </w:rPr>
        <w:t xml:space="preserve"> održava se prema predviđenom planu i programu i koncentrirana je najvećim dijelom na pripreme učenika za sudjelovanje na natjecanju.U dodatnoj nastavi sudjeluju učenici od V.-VIII.r. Uspješno su sudjelovali na svim razinama natjecanja te postigli lijepe rezultate.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 GLOBE program uključeni su učenici viših razreda. Svoj rad prezentirali su na Međužupanijskoj GLOBE smotri u Krapini i Državnoj GLOBE smotri u Zadru u svibnju 2017. U Zadru je predstavljen  i projekt Krapinske „Mrzlice“.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Učenici su upoznati s elementima ocjenjivanja i načinima i postupcima vrednovanja te pravilima ponašanja ( uvodni sat) ; Ocjenjivanje je u skladu s Pravilnikom. Potiče se  samostalnost u radu,  primjena drugih izvora znanja.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Napredovanje se bilježi u vidu opisnih zapažanja; aktivnost uglavnom dobra, više za pojedine teme( potiče ih se na izradu referata, prezentacija, plakata, što samostalnije izlaganje svojih radova.Kontinuitet u ocjenjuju, usmene provjere su na svakom satu, upisuje se datum i sadržaj kod usmenih provjera, ocjenjivanje samostalnih učeničkih radova, zalaganje i aktivnost na satu. Evidentira se pisanje zadaća (nakon tri minusa slijedi negativna ocjena) te redovito nošenje udžbenika i školskog pribora. Učenici s teškoćama  se pripremaju za pisane provjere prema posebnim zadacima i pitanjima,dodatno im se objašnjava gradivo. Pisane provjere su unaprijed dogovorene i najavljene za sve razredne odjele te prate vremenik pisanih provjera, te su jednake za sve razredne odjele istog razreda.Tijekom školske godine provedene su po 4 pisane provjere osim u sedmim razredima (geografija) gdje su provedene tri pisane provjere.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Zaključne ocjene izraz su postignute razine učenikovih kompetencija i rezultat ukupnog vrednovanja tijekom nastavne godine.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 uvodnim satovima učenici su upoznati s pravilima ponašanja na satu i u učionici. Učenici su se  uglavnom pridržavali pravila i nije bilo većih povreda istih.</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 xml:space="preserve">Iz analize stručnih aktiva  </w:t>
      </w:r>
      <w:r w:rsidRPr="000444F0">
        <w:rPr>
          <w:rFonts w:asciiTheme="minorHAnsi" w:hAnsiTheme="minorHAnsi" w:cstheme="minorHAnsi"/>
          <w:b/>
          <w:color w:val="auto"/>
          <w:szCs w:val="24"/>
        </w:rPr>
        <w:tab/>
        <w:t xml:space="preserve">-    LIKOVNA KULTURA     </w:t>
      </w:r>
      <w:r w:rsidRPr="000444F0">
        <w:rPr>
          <w:rFonts w:asciiTheme="minorHAnsi" w:hAnsiTheme="minorHAnsi" w:cstheme="minorHAnsi"/>
          <w:b/>
          <w:color w:val="auto"/>
          <w:szCs w:val="24"/>
        </w:rPr>
        <w:tab/>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t>Izvanučionička nastava: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5.razred-  „Forma Prima“i posjet Galeriji grada Krapine; nismo se uključili u TN na  T.Vrhu ; 7. razred- nije ostvarena TN u Muzej iluzija(neodgovarajući termin); 8. razred- ostvarena TN u Zagreb/MSU i razgled zgrade HNK; realizirana radionica lijepog pisanja („Srednjovjekovni tabor“).Učenici  upoznati s kriterijima i komponentama vrednovanja, tijekom godine osvještavana  važnost vlastitog angažmana u postizanju željenog cilja –ocjene( neposredno prije etape samostalnog praktičnog rada na ploči  ispisane komponente koje se na tom satu vrednuju i ocjenjuju).Učenicima se pomaže u realizaciji zadatka, a primjenom neuobičajenih materijala za rad nastoji se  pokrenuti učenička domišljatost i snalažljivost ( povezivanje znanja i iskustva) u novoj situaciji. Učenicima koji imaju određene teškoće pristupa se  češće, prilagođava materijal ili motiv, dodatno ohrabruje i postoji zadovoljstvo njihovim radom i napredovanjem; učenicima koji su snažnije motivirani za likovno izražavanje dodatno se potiče da istraže mogućnosti tehničkog sredstva i </w:t>
      </w:r>
      <w:r w:rsidRPr="000444F0">
        <w:rPr>
          <w:rFonts w:asciiTheme="minorHAnsi" w:hAnsiTheme="minorHAnsi" w:cstheme="minorHAnsi"/>
          <w:color w:val="auto"/>
          <w:szCs w:val="24"/>
        </w:rPr>
        <w:lastRenderedPageBreak/>
        <w:t>prepoznaje likovne probleme u okolini;sa skupinom talentiranih i motiviranih učenika posjećuju se otvorenja izložbi u Gradskoj galeriji (potencijalno daroviti , talentirani izrazito motivirani)</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Potrebno je i dalje razvijati veći interes roditelja u praćenju i poticanju napredovanja učenika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Na početku godine postavljena su pravila rada i reda u učionici ,a učenicima je osviješteno da na taj način olakšavaju rad i sebi i drugima. Nastojali smo svi, i učenici i učiteljica, pridržavati se dogovorenog. U slučaju povrede dužnosti- evidentirana bilješka učeniku, eventualno obaviješten razrednik; posebnih slučajeva, u kojima bismo trebali savjet stručne službe nije bio potreban.</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 xml:space="preserve">Iz analize stručnih aktiva  </w:t>
      </w:r>
      <w:r w:rsidRPr="000444F0">
        <w:rPr>
          <w:rFonts w:asciiTheme="minorHAnsi" w:hAnsiTheme="minorHAnsi" w:cstheme="minorHAnsi"/>
          <w:b/>
          <w:color w:val="auto"/>
          <w:szCs w:val="24"/>
        </w:rPr>
        <w:tab/>
        <w:t xml:space="preserve">-    GLAZBENA KULTURA     </w:t>
      </w:r>
      <w:r w:rsidRPr="000444F0">
        <w:rPr>
          <w:rFonts w:asciiTheme="minorHAnsi" w:hAnsiTheme="minorHAnsi" w:cstheme="minorHAnsi"/>
          <w:b/>
          <w:color w:val="auto"/>
          <w:szCs w:val="24"/>
        </w:rPr>
        <w:tab/>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Provedene su terenske nastave u Zagrebu (8. r.) – HNK i u Salzburgu (5. – 8. r.).</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Učenici tamburaškog orkestra, pjevačkog zbora i glazbene grupe uspješno su sudjelovali na nizu priredbi.Izrazito zadovoljstvo postignućima pjevačkog zbora, tamburaškog orkestra i početnog tamburaškog orkestra. Ostvarivanje plana i programa je puno više od planiranog. Postoje velike teškoće  zbog nemogućnosti održavanja izvannastavnih aktivnosti kojoj bi prisustvovali svi sudionici – Tamburaški orkestar se održavao nakon nastave, a probe pjevačkog zbora redovito je mogla pohađati tek nekolicina učenika zbog prepunog rasporeda.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Kriteriji vrednovanja usuglašeni su na početku školske godine na Županijskom stručnom vijeću i su uspješno primjenjivani u usmenim provjerama i praktičnim radovima. Učenici su uglavnom postigli zadovoljavajuće rezultate te nisu imali većih teškoća sa savladavanjem gradiva.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Kontinuirano su praćeni i ocjenjivani iz svih područja glazbene kulture. Učenici s teškoćama u učenju savladali su određen dio gradiva, većih teškoća nije bilo, a  učenici s većim mogućnostima su se isticali, posebno u tamburaškom orkestru i glazbenoj grupi te pojedinačnim solističkim nastupima. Učenici su se uglavnom pridržavali dogovorenih pravila ponašanja pa je radno ozračje bilo ugodno. Većih neispunjavanja obveza nije bilo, a također ni nasilničkog ponašanja.</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 xml:space="preserve">Iz analize stručnih aktiva  </w:t>
      </w:r>
      <w:r w:rsidRPr="000444F0">
        <w:rPr>
          <w:rFonts w:asciiTheme="minorHAnsi" w:hAnsiTheme="minorHAnsi" w:cstheme="minorHAnsi"/>
          <w:b/>
          <w:color w:val="auto"/>
          <w:szCs w:val="24"/>
        </w:rPr>
        <w:tab/>
        <w:t>TEHNIČKA KULTURA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Nastavni plan i program realiziran i u svim razrednim odjelima je u potpunosti ostvaren.</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Pokazatelji rada u INA:Županijsko natjecanje : Modelarska liga - 4. mjesto,</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Sigurno u prometu - 2. mjesto ekipno i jedan učenica 1. mjesto pojedinačno te je uspješno prezentirala školu i županiju na državnom natjecanju gdje je ekipno osvojeno 3. mjesto. Tijekom godine održano 5 kola CM lige iz robotike gdje je ukupnim rezultatom iz svih kola osvojeno 4. mjesto u našoj </w:t>
      </w:r>
      <w:r w:rsidRPr="000444F0">
        <w:rPr>
          <w:rFonts w:asciiTheme="minorHAnsi" w:hAnsiTheme="minorHAnsi" w:cstheme="minorHAnsi"/>
          <w:color w:val="auto"/>
          <w:szCs w:val="24"/>
        </w:rPr>
        <w:lastRenderedPageBreak/>
        <w:t>regiji. Kriteriji vrednovanja usuglašeni su na ŽSV  u odnosu na usvojenost sadržaja, radne navike i vještine i odnos prema radu; upoznati učenici (podsjetnik vidljivi su u učionici ). Uz jasno postavljanje ciljeva primjenjuju se  različite metode poučavanja i tako potiče želja za znanjem, razvija samostalnost u i kreativnost, a međusobna suradnju.Posebna pažnja pridaje se izradi praktičnih radova gdje učenici naučeno primjenjuju u praksi. Provjeravanje kontinuirano, ocjene javne uz obrazloženje i  pridavanje jednake važnosti svim komponentama. Učenicima se pruža se mogućnost  za dodatna objašljenja  i prilagodbu zadataka.  Potencijalno vještim  i motiviranim učenicima omogućavaju se  dodatni zadaci  ili pomoć drugima što im se posebno vrednuje. Učenici dodatno razvijaju svoja znanja i vještine kroz prometnu skupinu, modelarstvo ili robotiku.Roditeljima su bilješke i ocjene vidljive u e-imeniku, također se imaju mogućnost dodatno informirati na otvorenom satu za roditelje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Radna disciplina i kultura ponašanja je zadovoljavajuća jer većina učenika poštuje dogovorena pravila, eventualne teže povrede bilježim u dnevnik, a lakša neispunjavanja dogovorenih pravila i neispunjavanja obveza  na satu bilježim u liste praćenja učenika i sastavni su dio ocjene pod odnos prema radu.</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 xml:space="preserve">Iz analize stručnih aktiva   </w:t>
      </w:r>
      <w:r w:rsidRPr="000444F0">
        <w:rPr>
          <w:rFonts w:asciiTheme="minorHAnsi" w:hAnsiTheme="minorHAnsi" w:cstheme="minorHAnsi"/>
          <w:b/>
          <w:color w:val="auto"/>
          <w:szCs w:val="24"/>
        </w:rPr>
        <w:tab/>
        <w:t xml:space="preserve">INFORMATIKA   -    VJERONAUK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Obilježeni  Dani kruha na malo posebniji način u odnosu na prethodne godine.Učenici su pokazali veliko srce i u Caritasovoj akciji „Za 1000 radosti“.</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t>Izvanučionička nastava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Učenici šestih razreda išli su u posjet Franjevačkom samostanu u Krapini, a učenici petih razreda na Trški Vrh posjetiti Majku Božju Jeruzalemsku.</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Integrirana nastava</w:t>
      </w:r>
      <w:r w:rsidRPr="000444F0">
        <w:rPr>
          <w:rFonts w:asciiTheme="minorHAnsi" w:hAnsiTheme="minorHAnsi" w:cstheme="minorHAnsi"/>
          <w:color w:val="auto"/>
          <w:szCs w:val="24"/>
        </w:rPr>
        <w:t xml:space="preserve"> održana je uz blagdane Božić i Uskrs, sv. Nikolu, Valentinovo te Majčin dan.</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Vjeronaučna skupina je motivirana skupina po nekoliko učenica iz 5.c i 6.b razrednog odjela koje su spremne pomoći jedna drugima, rado izrađuju različite plakate, obilježavaju blagdane na posebne načine te uče dodatne sadržaje iz vjeronauka. Na početku školske godine upoznati su s kriterijima i elementima vrednovanja. Nije bilo većih problema sa svladavanjem nastavnih sadržaja.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Usmjeravanjem i prilagođavanjem pristupa učenju svi su učenici uspjeli svladati nastavne sadržaje.Identificirano je nekoliko izrazito darovitih učenika (jedan je sudjelovao na županijskom natjecanju).u nastavi vjeronauka uz jednu pisanu provjeru u polugodištu učenici su i usmeno provjereni.Ocjene iz pisanih i usmenih provjera znanja su u skladu sa zaključnom ocjenom.Prati se i ocjenjuje i zalaganja, kulture međusobne komunikacije te stvaralačko izražavanje gdje učenici pokazuju svoju kreativnost i maštovitost  ( izrada stripova, plakata, pisanje intervjua, novinskih članaka, dovršavanje priča itd. Učenici su vrlo motivirani, znatiželjni i otvoreni te rado nastavne sadržaje povezuju sa svakidašnjim životom, a jednako tako rastu i u empatičnosti uživljavajući se u različite uloge i likove iz Biblije i drugih knjiga.Učenici rado zajedno ponavljaju gradivo, pomažu jedni drugima, zadaci iz radne bilježnice i domaće zadaće se uglavnom redovito i uredno rješavaju. Radna disciplina i kultura ponašanja dobra. Većina učenika poštuje pravila, koja su jasno određena i postavljena na početku školske godine.U vjeronauku se učenike se ocjenjuje iz kulture međusobne komunikacije, gdje se prati odnos učenika </w:t>
      </w:r>
      <w:r w:rsidRPr="000444F0">
        <w:rPr>
          <w:rFonts w:asciiTheme="minorHAnsi" w:hAnsiTheme="minorHAnsi" w:cstheme="minorHAnsi"/>
          <w:color w:val="auto"/>
          <w:szCs w:val="24"/>
        </w:rPr>
        <w:lastRenderedPageBreak/>
        <w:t>jednih prema drugima, prema učiteljima, svim radnicima škole, kao i prema školskoj imovini.U slučaju prekršaja, većina učenika je spremna podnositi već unaprijed određene i dogovorene posljedice. Gotovo svi učenici su nakon evidentiranog prekršaja i „odrađene“ posljedice popravili ponašanje.</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 xml:space="preserve">Iz analize stručnih aktiva  </w:t>
      </w:r>
      <w:r w:rsidRPr="000444F0">
        <w:rPr>
          <w:rFonts w:asciiTheme="minorHAnsi" w:hAnsiTheme="minorHAnsi" w:cstheme="minorHAnsi"/>
          <w:b/>
          <w:color w:val="auto"/>
          <w:szCs w:val="24"/>
        </w:rPr>
        <w:tab/>
        <w:t>- TJELESNA I ZDRAVSTVENA KULTURA</w:t>
      </w:r>
      <w:r w:rsidRPr="000444F0">
        <w:rPr>
          <w:rFonts w:asciiTheme="minorHAnsi" w:hAnsiTheme="minorHAnsi" w:cstheme="minorHAnsi"/>
          <w:b/>
          <w:color w:val="auto"/>
          <w:szCs w:val="24"/>
        </w:rPr>
        <w:tab/>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Planirane aktivnosti uspješno su realizirane. Obilježen Hrvatski olimpijski dan ( 1. do 8. r). Suradnja s Društvom sportskih igara učenika  omogućila je uključivanje u prvenstvo krapinskih osnovnih škola u ugodnoj natjecatoljskoj atmosferi i  prigodne poklone za sudionike.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ŠSD sudjelovalo je u natjecanju ŽŠSS KZŽ u krosu i futsalu u svim dobnim kategorijama.ŠSD u suradnji s ŽŠSS KZŽ provodilo je Univerzalnu sportsku školu u kojoj su sudjelovali učenici od I. –IV. Za Dan škole uspješno su organizirana sportska natjecanja. ŠSD u suradnji s Društvom sportskih igara učenika organiziralo je natjecanje za učenike od I. –IV. razreda u Zagorskom vognju za tristotinjak  učenika. Zadovoljstvo  postignutim napretkom u odnosu na početak školske godine.ŠSD Gaj sudjelovalo je u natjecanju ŽŠSS KZŽ u krosu i futsalu u svim dobnim kategorijama uz postizanje dobrih rezultata u odnosu na izuzetno veliku konkurenciju.</w:t>
      </w:r>
    </w:p>
    <w:p w:rsidR="00406E5E" w:rsidRPr="000444F0" w:rsidRDefault="00406E5E">
      <w:pPr>
        <w:spacing w:before="0" w:beforeAutospacing="0" w:after="200" w:afterAutospacing="0" w:line="276" w:lineRule="auto"/>
        <w:rPr>
          <w:b/>
          <w:i/>
          <w:color w:val="auto"/>
          <w:sz w:val="28"/>
        </w:rPr>
      </w:pPr>
      <w:r w:rsidRPr="000444F0">
        <w:rPr>
          <w:color w:val="auto"/>
        </w:rPr>
        <w:br w:type="page"/>
      </w:r>
    </w:p>
    <w:p w:rsidR="0089598C" w:rsidRPr="000444F0" w:rsidRDefault="00C23857" w:rsidP="00C63E3A">
      <w:pPr>
        <w:pStyle w:val="Naslov2"/>
      </w:pPr>
      <w:bookmarkStart w:id="7" w:name="_Toc494017496"/>
      <w:bookmarkStart w:id="8" w:name="_Toc494354616"/>
      <w:r w:rsidRPr="000444F0">
        <w:lastRenderedPageBreak/>
        <w:t>Vrednovanje Školskog razvojnog plana-članovi Školskog tima za kvalitetu</w:t>
      </w:r>
      <w:bookmarkEnd w:id="7"/>
      <w:bookmarkEnd w:id="8"/>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Školski tim za kvalitetu analizirao je i raspravio pokazatelje vrednovanja prioritetnih područja rada, a zaključci su predstavljeni učiteljskom vijeću. Temeljem rasprave i zaključaka učiteljskog vijeća u planiranju ciljeva i zadaća Razvojnog plana za šk.g. 2017./2018 potrebno je voditi brigu o slijedećem:</w:t>
      </w:r>
    </w:p>
    <w:p w:rsidR="0089598C" w:rsidRPr="000444F0" w:rsidRDefault="00C23857" w:rsidP="00400F99">
      <w:pPr>
        <w:spacing w:after="0" w:line="240" w:lineRule="auto"/>
        <w:ind w:left="513" w:hanging="360"/>
        <w:jc w:val="both"/>
        <w:rPr>
          <w:rFonts w:asciiTheme="minorHAnsi" w:hAnsiTheme="minorHAnsi" w:cstheme="minorHAnsi"/>
          <w:b/>
          <w:color w:val="auto"/>
          <w:szCs w:val="24"/>
        </w:rPr>
      </w:pPr>
      <w:r w:rsidRPr="000444F0">
        <w:rPr>
          <w:rFonts w:asciiTheme="minorHAnsi" w:hAnsiTheme="minorHAnsi" w:cstheme="minorHAnsi"/>
          <w:b/>
          <w:color w:val="auto"/>
          <w:szCs w:val="24"/>
        </w:rPr>
        <w:t>a)</w:t>
      </w:r>
      <w:r w:rsidRPr="000444F0">
        <w:rPr>
          <w:rFonts w:asciiTheme="minorHAnsi" w:hAnsiTheme="minorHAnsi" w:cstheme="minorHAnsi"/>
          <w:color w:val="auto"/>
          <w:szCs w:val="24"/>
        </w:rPr>
        <w:t xml:space="preserve">      </w:t>
      </w:r>
      <w:r w:rsidRPr="000444F0">
        <w:rPr>
          <w:rFonts w:asciiTheme="minorHAnsi" w:hAnsiTheme="minorHAnsi" w:cstheme="minorHAnsi"/>
          <w:b/>
          <w:color w:val="auto"/>
          <w:szCs w:val="24"/>
        </w:rPr>
        <w:t>Odgovornom, profesionalnom,  na etičkim načelima zasnovanom odnosu svih prema radnim obvezama što podrazumijeva: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odgovorno odrađivanje preuzetih obveza unutar zaduženja, redovitost,  poštivanje rasporeda sati(korekcije samo u dogovoru s ravnateljicom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prihvaćanje i ostvarivanje svih zaključaka sa stručnih tijela;  kratki dnevni  „radni dogovori“ na početku smjena u 7,15 i 12,45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rad na čuvanju ugleda škole -  kvalitetom rada, angažiranjem u svim djelatnostima, suradnjom s roditeljima, nastojanjima u animiranju roditelja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za uključivanje u život i rad škole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-kontinuirana briga za radni prostor, postojeću nastavnu tehnologiju i ostala nastavna sredstva kao i opremanje škole kvalitetnom tehnologijom</w:t>
      </w:r>
    </w:p>
    <w:p w:rsidR="0089598C" w:rsidRPr="000444F0" w:rsidRDefault="00C23857" w:rsidP="00400F99">
      <w:pPr>
        <w:spacing w:after="0" w:line="240" w:lineRule="auto"/>
        <w:ind w:left="513" w:hanging="360"/>
        <w:jc w:val="both"/>
        <w:rPr>
          <w:rFonts w:asciiTheme="minorHAnsi" w:hAnsiTheme="minorHAnsi" w:cstheme="minorHAnsi"/>
          <w:b/>
          <w:color w:val="auto"/>
          <w:szCs w:val="24"/>
        </w:rPr>
      </w:pPr>
      <w:r w:rsidRPr="000444F0">
        <w:rPr>
          <w:rFonts w:asciiTheme="minorHAnsi" w:hAnsiTheme="minorHAnsi" w:cstheme="minorHAnsi"/>
          <w:b/>
          <w:color w:val="auto"/>
          <w:szCs w:val="24"/>
        </w:rPr>
        <w:t>b)</w:t>
      </w:r>
      <w:r w:rsidRPr="000444F0">
        <w:rPr>
          <w:rFonts w:asciiTheme="minorHAnsi" w:hAnsiTheme="minorHAnsi" w:cstheme="minorHAnsi"/>
          <w:color w:val="auto"/>
          <w:szCs w:val="24"/>
        </w:rPr>
        <w:t xml:space="preserve">     </w:t>
      </w:r>
      <w:r w:rsidRPr="000444F0">
        <w:rPr>
          <w:rFonts w:asciiTheme="minorHAnsi" w:hAnsiTheme="minorHAnsi" w:cstheme="minorHAnsi"/>
          <w:b/>
          <w:color w:val="auto"/>
          <w:szCs w:val="24"/>
        </w:rPr>
        <w:t>Racionalno i svrsishodno planiranje i provođenje svih aktivnosti</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-planirane aktivnosti ostvarene gotovo u cijelosti bez većih poteškoća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-istaknuto zadovoljstvo napretkom u planiranju i programiranju rada, ali naglašeno i postojane prostora za napredovanje u organizacijskom i stručnom smislu (ostvarivati prioritetno planirane aktivnosti tijekom godine,  kako se ne bi opterećivao proces rada i stvarale financijske obveze roditeljima( moguće samo prema interesu i dodatnu suglasnost roditelja)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-optimalizirati broj pisanih provjera i domaćih zadaća i na taj način doprinijeti rasterećivanju učenika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 područnim školama planirati samostalne programe(2X godišnje) u popodnevnim satima, a u koordinaciji sa centralnom školom uključivanje  u  zajedničke programe; predlaže se  ostvarivanje „ Večeri matematike“ u područnim školama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dopunsku i dodatnu nastavu upisati u raspored sati s naznakom vremena i mjesta održavanja (  u funkciju staviti prostore koji nisu učionice)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mentorski pristup – pokazao dobre rezultate posebno u pripremi za natjecanja</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lastRenderedPageBreak/>
        <w:t>Posebnu pažnju posvetiti planiranju  i ostvarivanju izvanučioničke nastave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-izvanučkom nastavom obogaćuje se odgojno – obrazovni proces i stvara veza s neposrednim iskustvom učenika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-potrebno je racionalizirati odlaske na izvanučioničku nastavu, organizacijski brinuti da se značajno ne remeti nastavni proces i Vremenik pisanih</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-značajna u tome uloga voditelja stručnih aktiva, koordinatora,  ( predlažu se kratki radni sastanci na kojima bi se jasno  istaknule obveze u odnosu na pratitelje, školsku kuhinju…..); povratno informiranje - oglasna ploča,  google disk ; web stranica škole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-„maturalac“ organizirati početkom nastavne godine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 prvom roditeljskom sastanku detaljno upoznati roditelje s planom i zatražiti suglasnosti za sve izlaske izvan škole u mjestu/gradu; za eventualne  naknadne izdatke tražiti suglasnosti zainteresiranih roditelja</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c) Briga o kvaliteti međusobnih odnosa, suradnje i zajedništva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-izražava se potreba ulaganja napora na kvalitetnijoj međusobnoj komunikaciji radi stvaranja  ugodnog radnog ozračja  u smislu  tolerancije, međusobnog razumijevanja, podržavanja, suradnje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Iz vrednovanja :</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-Za svaki kvalitetni rad potrebna je međusobna suradnja i razumijevanje;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-Potrebno je osobno angažiranje svih kako bi se međusobni odnosi sveli na razinu profesionalnosti i etičnosti kao nužne pretpostavke za stvaranje ugodnog i poticajnog okruženja – da škola bude dobro mjesto za sve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Suradnja ,dobronamjernost, međusobno uvažavanje nužni su u poslu koji radimo i zahtijevaju mali napor, a koristi su višestruke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-Važno je poticanje međusobnog druženja , odlasci na zejedničke izlete, u kazalište.....</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d)Omogućavanje i poticanje   profesionalne afirmacije i napredovanja, prezentiranje  primjera iz prakse, osobna postignuća i postignuća učenika, napredovanje u struci;  stjecanje kompetencija  vezanih za kvalitetnu komunikaciju i vođenje  projektnih aktivnosti  koje se financiraju iz različitih izvora( lokalna zajednica, Ministarstvo, EU)</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lastRenderedPageBreak/>
        <w:t>-uoćava se napredak, ali i dalje treba omogućavati prezentiranje primjera dobre prakse koji zavređuju vrijeme i pažnju cjelokupnog kolektiva; redovito se stručno usavršavati uz praćenje ostvarivanja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-uoćava se potreba za  medijskom skupinom koja će brinuti o najavama svih važnih događanja, praćenju ostvarivanja i izvještavanju u komunikaciji s voditeljima pojedinih aktivnosti, programa i projekata ; obveza je nositelja aktivnosti pripremiti sažetak aktivnosti, foto- zapise….., a uređivanje prepustiti zaduženoj osobi</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Iz vrednovanja:</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color w:val="auto"/>
          <w:szCs w:val="24"/>
        </w:rPr>
        <w:t>-</w:t>
      </w:r>
      <w:r w:rsidRPr="000444F0">
        <w:rPr>
          <w:rFonts w:asciiTheme="minorHAnsi" w:hAnsiTheme="minorHAnsi" w:cstheme="minorHAnsi"/>
          <w:i/>
          <w:color w:val="auto"/>
          <w:szCs w:val="24"/>
        </w:rPr>
        <w:t>Potrebno je razvijati svijest učitelja da uspjeh svakog pojedinca doprinosi uspjehu cijele škole,  a ne umanjuje uspjeh ostalih pojedinaca.</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-Svako napredovanje hvale je vrijedno te ga treba i dalje poticati. Ima izuzetno kvalitetnih primjera dobre prakse i šteta je da ih ne vide i ne čuju svi.</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-Više koristiti financijska sredstva različitih izvora, uključiti ljude koji imaju iskustvo, ali i mlade kolegice i kolege pred kojima je još dug period rada.</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-Pronaći način poticanja i motivacije za uključivanje u suvremene pristupe nastavi</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-I dalje poticati napredovanja u struci, edukacije; motiviranje onih učitelja koji se dodatno angažiraju</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e)Briga za učenike i jedinstven pristup u svim zahtjevima prema njima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-Uoćeni su pozitivni pomaci, ali je i dalje nužan jedinstveni pristup, ohrabrivanje učenike u pridržavanju dogovorenog, općenito poticati razvoj dobrih međusobnih odnosa, isticati primjere međusobne pomoći, razumijevanje različitosti-kvalitetno razredno ozračje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-Posebno brinuti o izvršavanju obveza, osiguravanju radne discipline, kulturi ponašanja - poštivanje Kućnog reda,  pravila koje je potrebno dopuniti, mijenjati ovisno o potrebama  (razredne vrijednosti, opća pravila  i pravila vezana za prevenciju nasilja);  osmisliti način da budu „životna“ po formi i vizualnom izgledu privlačnija ( ne nužno kao plakat); brinuti o primjeni uz stalno podsjećanje na dogovoreno i prihvaćanje odgovornosti( posljedica za nepridržavanje)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-Pravovremeno reagirati i prevenirati neprihvatljive oblike ponašanja ; timski pristup( učitelji, razrednici, pedagoška služba,ravnateljica) u suradnji s roditeljima (kršenje pravila potrebno je evidentirati( e- Dnevnik) kako bi  razrednici, stručna služba i ravnateljica imali uvid u probleme i mogli  poduzimati potrebne mjere - razgovor s učenicima , roditeljima; paziti na formulacije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lastRenderedPageBreak/>
        <w:t xml:space="preserve">-Intenzivirati odgojni rad osmišljavanjem tematskih aktivnosti, načinima praćenja, simboličnog stimuliranja  ( npr. „MJESEC“ naglašeno posvećen brizi za bonton, kulturu komunikacije, solidarnost, pomaganje, igru i drugo  (  Hodamo, razgovaramo……. ne trčimo hodnicima…;   Pokažimo ljubaznost.....Pomognimo  drugima …Budimo solidarni;  prijedlog za osnivanje volonterskog kluba </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Planovi satova razrednika – tematiku aktualizirati, prilagoditi potrebama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u w:val="single"/>
        </w:rPr>
        <w:t xml:space="preserve">-Izraditi  kriterije  za izbor "najučenika" škole </w:t>
      </w:r>
      <w:r w:rsidRPr="000444F0">
        <w:rPr>
          <w:rFonts w:asciiTheme="minorHAnsi" w:hAnsiTheme="minorHAnsi" w:cstheme="minorHAnsi"/>
          <w:color w:val="auto"/>
          <w:szCs w:val="24"/>
        </w:rPr>
        <w:t>“( znanje, uspjesi na natjecanjima, vještine, sposobnosti, kultura ponašanja i međusobni odnosi, kreativnost, angažman u radu škole i prezentaciji prema lokalnoj zajednici; npr. najkreativniji učenik, najvolonter ,najčitač i slično.</w:t>
      </w:r>
    </w:p>
    <w:p w:rsidR="0089598C" w:rsidRPr="000444F0" w:rsidRDefault="00064EDB"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w:t>
      </w:r>
      <w:r w:rsidR="00C23857" w:rsidRPr="000444F0">
        <w:rPr>
          <w:rFonts w:asciiTheme="minorHAnsi" w:hAnsiTheme="minorHAnsi" w:cstheme="minorHAnsi"/>
          <w:color w:val="auto"/>
          <w:szCs w:val="24"/>
        </w:rPr>
        <w:t>u izradu aktivno uključiti učenike(uloga satova razrednika i Vijeća učenika );</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rPr>
        <w:t>-</w:t>
      </w:r>
      <w:r w:rsidRPr="000444F0">
        <w:rPr>
          <w:rFonts w:asciiTheme="minorHAnsi" w:hAnsiTheme="minorHAnsi" w:cstheme="minorHAnsi"/>
          <w:color w:val="auto"/>
          <w:szCs w:val="24"/>
          <w:u w:val="single"/>
        </w:rPr>
        <w:t>Posebna briga za učenike sa specifičnim potrebama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-stvarati klimu brige svih učenika za specifične potrebe i ograničenja pojedinih učenika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-važna uloga stručnih tijela škole –objektivno informiranje uz  diskreciju;  prilagodbu prostora i pristupa u radu</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-organizirati zajednički roditeljski sastanak za roditelje učenika  5.razreda uz nazočnost članova razrednih vijeća</w:t>
      </w:r>
    </w:p>
    <w:p w:rsidR="0089598C" w:rsidRPr="000444F0" w:rsidRDefault="00C23857" w:rsidP="00400F99">
      <w:pPr>
        <w:spacing w:after="0" w:line="240" w:lineRule="auto"/>
        <w:jc w:val="both"/>
        <w:rPr>
          <w:rFonts w:asciiTheme="minorHAnsi" w:hAnsiTheme="minorHAnsi" w:cstheme="minorHAnsi"/>
          <w:color w:val="auto"/>
          <w:szCs w:val="24"/>
          <w:u w:val="single"/>
        </w:rPr>
      </w:pPr>
      <w:r w:rsidRPr="000444F0">
        <w:rPr>
          <w:rFonts w:asciiTheme="minorHAnsi" w:hAnsiTheme="minorHAnsi" w:cstheme="minorHAnsi"/>
          <w:color w:val="auto"/>
          <w:szCs w:val="24"/>
          <w:u w:val="single"/>
        </w:rPr>
        <w:t>-Poticati kontinuiranu, otvorenu suradnju s roditeljima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 prvi roditeljski sastanak za roditelje učenika 1. razreda -  uključuju se učitelji stranog jezika, vjeronauka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-organizirati zajednički roditeljski sastanak za roditelje učenika  5.razreda uz nazočnost članova razrednih vijeća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-na prvi roditeljski sastanak za roditelje učenika 7. razreda -  uključuju se učitelji fizike, kemije i učitelji koji nisu imali prilike upoznati roditelje</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-poticati roditelje na korištenje otvorenog sata učitelja pojedinog predmeta</w:t>
      </w:r>
    </w:p>
    <w:p w:rsidR="00AA41EF" w:rsidRPr="000444F0" w:rsidRDefault="00AA41EF" w:rsidP="00400F99">
      <w:pPr>
        <w:spacing w:after="0" w:line="240" w:lineRule="auto"/>
        <w:jc w:val="both"/>
        <w:rPr>
          <w:rFonts w:asciiTheme="minorHAnsi" w:hAnsiTheme="minorHAnsi" w:cstheme="minorHAnsi"/>
          <w:b/>
          <w:color w:val="auto"/>
          <w:szCs w:val="24"/>
        </w:rPr>
      </w:pPr>
    </w:p>
    <w:p w:rsidR="00AA41EF" w:rsidRPr="000444F0" w:rsidRDefault="00AA41EF" w:rsidP="00400F99">
      <w:pPr>
        <w:spacing w:after="0" w:line="240" w:lineRule="auto"/>
        <w:jc w:val="both"/>
        <w:rPr>
          <w:rFonts w:asciiTheme="minorHAnsi" w:hAnsiTheme="minorHAnsi" w:cstheme="minorHAnsi"/>
          <w:b/>
          <w:color w:val="auto"/>
          <w:szCs w:val="24"/>
        </w:rPr>
      </w:pPr>
    </w:p>
    <w:p w:rsidR="00570180" w:rsidRDefault="00570180" w:rsidP="00400F99">
      <w:pPr>
        <w:spacing w:after="0" w:line="240" w:lineRule="auto"/>
        <w:jc w:val="both"/>
        <w:rPr>
          <w:rFonts w:asciiTheme="minorHAnsi" w:hAnsiTheme="minorHAnsi" w:cstheme="minorHAnsi"/>
          <w:b/>
          <w:color w:val="auto"/>
          <w:szCs w:val="24"/>
        </w:rPr>
      </w:pP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lastRenderedPageBreak/>
        <w:t>f)Definiranje obveze u dežurstvu  i nadzor</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b/>
          <w:color w:val="auto"/>
          <w:szCs w:val="24"/>
        </w:rPr>
        <w:t>-</w:t>
      </w:r>
      <w:r w:rsidRPr="000444F0">
        <w:rPr>
          <w:rFonts w:asciiTheme="minorHAnsi" w:hAnsiTheme="minorHAnsi" w:cstheme="minorHAnsi"/>
          <w:color w:val="auto"/>
          <w:szCs w:val="24"/>
        </w:rPr>
        <w:t xml:space="preserve"> Napredak postignut u nadzoru općenito(zaduženjima dežurnih učitelja prema „punktovima“; evidentiranju u listama), ali je potreban  jedinstven pristup i odgovornost svih;  manje je štete jer se učenici prate i zapisuju (eventualna oštećenja nisu bila zlonamjerna i sva šteta je nadoknađena u suglasju s roditeljima)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-Potrebno kontinuirano  pratiti ponašanja učenika pri ulasku i izlasku  iz učionice, u sanitarnim prostorima);značajna pri tome uloga svih učitelja, redara koji bilježe zapažanja i razrednika koji zajedno s učenicima analiziraju i usmjeravaju ponašanja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Definirati obveze tijekom dežurstva ( unutrašnji i vanjski prostor škole, školska kuhinja; veći nadzor u korištenju sanitarnih prostorija)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 za vrijeme dežurstva u kuhinji voditi brigu o tome jedu li djeca, kako se ponašaju; za vrijeme velikog odmora potrebno je zaključavati učionice;  učenike  dočekati u razredu  nakon malih odmora</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-Prijevoz učenika putnika ustrojit će se na način da se omogući raniji odlazak učenika mlađek uzrasta  i u skladu s time briga o učenicima putnicima pri odlasku kući ( ulaga razrednih učiteljica), informiranje roditelja i stvarati naviku putovanja organiziranim prijevozom</w:t>
      </w:r>
    </w:p>
    <w:p w:rsidR="0089598C"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Aktivno uključiti učenike u brigu za radnu sredinu i okoliš škole,  razvijati ekološku svijet učenika; razmisliti o načinima poticanja i stimuliranja razrednih odjela ; osmisliti aktivnosti koje bi učenike dodatno motivirale( npr.  zanimljive kante za otpatke, odvojeni spremnici za plastičnu ambalažu i papire; mali sajam rabljenih stvari(volonterski klub-također ekološka svijest – reuse, reduce, recycle i drugo)</w:t>
      </w:r>
    </w:p>
    <w:p w:rsidR="001D4808" w:rsidRPr="000444F0" w:rsidRDefault="00C23857" w:rsidP="00400F99">
      <w:pPr>
        <w:spacing w:after="0" w:line="240" w:lineRule="auto"/>
        <w:jc w:val="both"/>
        <w:rPr>
          <w:rFonts w:asciiTheme="minorHAnsi" w:hAnsiTheme="minorHAnsi" w:cstheme="minorHAnsi"/>
          <w:color w:val="auto"/>
          <w:szCs w:val="24"/>
        </w:rPr>
      </w:pPr>
      <w:r w:rsidRPr="000444F0">
        <w:rPr>
          <w:rFonts w:asciiTheme="minorHAnsi" w:hAnsiTheme="minorHAnsi" w:cstheme="minorHAnsi"/>
          <w:color w:val="auto"/>
          <w:szCs w:val="24"/>
        </w:rPr>
        <w:t xml:space="preserve">  </w:t>
      </w:r>
    </w:p>
    <w:p w:rsidR="0089598C" w:rsidRPr="000444F0" w:rsidRDefault="00C23857" w:rsidP="00400F99">
      <w:pPr>
        <w:spacing w:after="0" w:line="240" w:lineRule="auto"/>
        <w:jc w:val="both"/>
        <w:rPr>
          <w:rFonts w:asciiTheme="minorHAnsi" w:hAnsiTheme="minorHAnsi" w:cstheme="minorHAnsi"/>
          <w:b/>
          <w:color w:val="auto"/>
          <w:szCs w:val="24"/>
        </w:rPr>
      </w:pPr>
      <w:r w:rsidRPr="000444F0">
        <w:rPr>
          <w:rFonts w:asciiTheme="minorHAnsi" w:hAnsiTheme="minorHAnsi" w:cstheme="minorHAnsi"/>
          <w:b/>
          <w:color w:val="auto"/>
          <w:szCs w:val="24"/>
        </w:rPr>
        <w:t>Što možemo napraviti da budemo još bolji:</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color w:val="auto"/>
          <w:szCs w:val="24"/>
        </w:rPr>
        <w:t xml:space="preserve"> </w:t>
      </w:r>
      <w:r w:rsidRPr="000444F0">
        <w:rPr>
          <w:rFonts w:asciiTheme="minorHAnsi" w:hAnsiTheme="minorHAnsi" w:cstheme="minorHAnsi"/>
          <w:i/>
          <w:color w:val="auto"/>
          <w:szCs w:val="24"/>
        </w:rPr>
        <w:t>Iz vrednovanja:</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-Poraditi na jedinstvenosti, toleranciji i međusobnoj komunikaciji. Trebamo djelovati kao tim</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-Osvijestiti u školi činjenicu da svi imamo jedinstven cilj i da samo suradnjom i radom možemo postići zadovoljavajuće rezultate. Problemi koji su sastavni dio svakodnevice ne mogu biti opravdanje za nezainteresiranost i neangažiranost u ostvarivanju jedinstvenog cilja koji bi svima trebao biti isti.</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-Poštovati ono što je dogovoreno, međusobno više surađivati i poštovati jedni  druge.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lastRenderedPageBreak/>
        <w:t>-Profesionalnost, dobronamjernost  - osobna razina i razina kolektiva, ujednačavanje zahtjeva prema učenicima na obrazovnoj i odgojnoj razini( spremnost da se pomogne učenicima-nitko ne bi trebao biti neuspješan i graditi negativnu sliku o sebi!</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-Prvenstveno raditi na sebi, svatko ponaosob, te doprinijeti da uistinu budemo još bolji. Dosljedno provoditi i pridržavati se svega dogovorenog. Djelovati još više odgojno!</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-Poboljšati međuljudske odnose. Dosljedno provoditi i pridržavati se svega dogovorenog.</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-Raditi na povezivanju sadržaja, osvješćivati njihovu uporabnu vrijednost u   svakodnevnim situacijama;</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-Mijenjati metode i oblike rada tako da djecu potičemo na razmišljanje ,a ne na čistu reprodukciju</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 xml:space="preserve">- Jasno definirati kriterije praćenja i vrednovanja (skale) te polazište za vrednovanje vladanja ( jesmo li u  startu dobri ili izvrsni?) </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-Pokušati svojim pristupom radu biti uzor i pokretač pozitivne klime u društvu.  Kao kolektiv ne se odvajati nego surađivati. Osmišljavati roditeljske sastanke na kojima će se</w:t>
      </w:r>
      <w:r w:rsidRPr="000444F0">
        <w:rPr>
          <w:rFonts w:asciiTheme="minorHAnsi" w:hAnsiTheme="minorHAnsi" w:cstheme="minorHAnsi"/>
          <w:i/>
          <w:color w:val="auto"/>
          <w:szCs w:val="24"/>
        </w:rPr>
        <w:tab/>
        <w:t>prezentirati rad škole i pokazati svaki napredak škole.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-Poraditi na okolišu škole.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-Bolji timski rad; osvijestiti da napredak i rad na sebi nije izbor nego nužnost za kvalitetan život škole i društva – u tom smislu educirati sebe i učenike za primjenu suvremenih metoda i pomagala za učenje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-Više rada na sebi-edukacije s ciljem introspekcije-bolji sam sebi,bolji sam i drugima; radionice opuštanja za učitelje</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-Za djecu s teškoćama u razvoju osigurati veći prostor-rad sve teži u malom prostoru zbog sve većeg broja učenika</w:t>
      </w:r>
    </w:p>
    <w:p w:rsidR="0089598C" w:rsidRPr="000444F0" w:rsidRDefault="00C23857" w:rsidP="00400F99">
      <w:pPr>
        <w:spacing w:after="0" w:line="240" w:lineRule="auto"/>
        <w:jc w:val="both"/>
        <w:rPr>
          <w:rFonts w:asciiTheme="minorHAnsi" w:hAnsiTheme="minorHAnsi" w:cstheme="minorHAnsi"/>
          <w:i/>
          <w:color w:val="auto"/>
          <w:szCs w:val="24"/>
        </w:rPr>
      </w:pPr>
      <w:r w:rsidRPr="000444F0">
        <w:rPr>
          <w:rFonts w:asciiTheme="minorHAnsi" w:hAnsiTheme="minorHAnsi" w:cstheme="minorHAnsi"/>
          <w:i/>
          <w:color w:val="auto"/>
          <w:szCs w:val="24"/>
        </w:rPr>
        <w:t xml:space="preserve"> </w:t>
      </w:r>
    </w:p>
    <w:p w:rsidR="0089598C" w:rsidRPr="000444F0" w:rsidRDefault="0089598C" w:rsidP="00400F99">
      <w:pPr>
        <w:spacing w:line="240" w:lineRule="auto"/>
        <w:rPr>
          <w:rFonts w:asciiTheme="minorHAnsi" w:hAnsiTheme="minorHAnsi" w:cstheme="minorHAnsi"/>
          <w:b/>
          <w:color w:val="auto"/>
          <w:szCs w:val="24"/>
        </w:rPr>
      </w:pPr>
    </w:p>
    <w:p w:rsidR="0089598C" w:rsidRPr="000444F0" w:rsidRDefault="0089598C" w:rsidP="00400F99">
      <w:pPr>
        <w:tabs>
          <w:tab w:val="right" w:pos="567"/>
        </w:tabs>
        <w:spacing w:after="0"/>
        <w:ind w:firstLine="567"/>
        <w:rPr>
          <w:rFonts w:asciiTheme="minorHAnsi" w:hAnsiTheme="minorHAnsi" w:cstheme="minorHAnsi"/>
          <w:b/>
          <w:color w:val="auto"/>
          <w:szCs w:val="24"/>
        </w:rPr>
      </w:pPr>
    </w:p>
    <w:p w:rsidR="0089598C" w:rsidRPr="000444F0" w:rsidRDefault="0089598C">
      <w:pPr>
        <w:tabs>
          <w:tab w:val="right" w:pos="567"/>
        </w:tabs>
        <w:spacing w:after="0"/>
        <w:ind w:firstLine="567"/>
        <w:rPr>
          <w:rFonts w:asciiTheme="minorHAnsi" w:hAnsiTheme="minorHAnsi" w:cstheme="minorHAnsi"/>
          <w:b/>
          <w:color w:val="auto"/>
          <w:szCs w:val="24"/>
        </w:rPr>
      </w:pPr>
    </w:p>
    <w:p w:rsidR="0089598C" w:rsidRDefault="00C23857" w:rsidP="00EB793B">
      <w:pPr>
        <w:pStyle w:val="Naslov1"/>
        <w:rPr>
          <w:color w:val="auto"/>
        </w:rPr>
      </w:pPr>
      <w:bookmarkStart w:id="9" w:name="_Toc494017497"/>
      <w:bookmarkStart w:id="10" w:name="_Toc494354617"/>
      <w:r w:rsidRPr="000444F0">
        <w:rPr>
          <w:color w:val="auto"/>
        </w:rPr>
        <w:lastRenderedPageBreak/>
        <w:t>ŠKOLSKI RAZVOJNI PLAN ZA 2017./2018. ŠKOLSKU GODINU</w:t>
      </w:r>
      <w:bookmarkEnd w:id="9"/>
      <w:bookmarkEnd w:id="10"/>
    </w:p>
    <w:tbl>
      <w:tblPr>
        <w:tblpPr w:leftFromText="180" w:rightFromText="180" w:vertAnchor="text" w:horzAnchor="margin" w:tblpXSpec="center" w:tblpY="94"/>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gridCol w:w="1417"/>
        <w:gridCol w:w="1560"/>
        <w:gridCol w:w="1559"/>
        <w:gridCol w:w="1538"/>
      </w:tblGrid>
      <w:tr w:rsidR="00DE4FEA" w:rsidRPr="002F1E93" w:rsidTr="00783B96">
        <w:trPr>
          <w:trHeight w:val="542"/>
        </w:trPr>
        <w:tc>
          <w:tcPr>
            <w:tcW w:w="15538" w:type="dxa"/>
            <w:gridSpan w:val="6"/>
            <w:tcBorders>
              <w:top w:val="single" w:sz="4" w:space="0" w:color="auto"/>
              <w:left w:val="single" w:sz="4" w:space="0" w:color="auto"/>
              <w:bottom w:val="single" w:sz="4" w:space="0" w:color="auto"/>
              <w:right w:val="single" w:sz="4" w:space="0" w:color="auto"/>
            </w:tcBorders>
            <w:vAlign w:val="center"/>
          </w:tcPr>
          <w:p w:rsidR="002F1E93" w:rsidRPr="002F1E93" w:rsidRDefault="00DE4FEA"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Cambria" w:eastAsia="Calibri" w:hAnsi="Cambria"/>
                <w:b/>
                <w:color w:val="auto"/>
                <w:szCs w:val="24"/>
              </w:rPr>
            </w:pPr>
            <w:r>
              <w:rPr>
                <w:rFonts w:ascii="Cambria" w:eastAsia="Calibri" w:hAnsi="Cambria"/>
                <w:b/>
                <w:color w:val="auto"/>
                <w:szCs w:val="24"/>
              </w:rPr>
              <w:t>RAZVOJNI PLAN</w:t>
            </w:r>
          </w:p>
        </w:tc>
      </w:tr>
      <w:tr w:rsidR="00DE4FEA" w:rsidRPr="002F1E93" w:rsidTr="00783B96">
        <w:trPr>
          <w:trHeight w:val="800"/>
        </w:trPr>
        <w:tc>
          <w:tcPr>
            <w:tcW w:w="15538" w:type="dxa"/>
            <w:gridSpan w:val="6"/>
            <w:tcBorders>
              <w:top w:val="single" w:sz="4" w:space="0" w:color="auto"/>
              <w:left w:val="single" w:sz="4" w:space="0" w:color="auto"/>
              <w:bottom w:val="single" w:sz="4" w:space="0" w:color="auto"/>
              <w:right w:val="single" w:sz="4" w:space="0" w:color="auto"/>
            </w:tcBorders>
            <w:vAlign w:val="center"/>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contextualSpacing/>
              <w:rPr>
                <w:rFonts w:ascii="Times New Roman" w:hAnsi="Times New Roman"/>
                <w:b/>
                <w:color w:val="auto"/>
                <w:sz w:val="20"/>
                <w:szCs w:val="20"/>
              </w:rPr>
            </w:pPr>
            <w:r w:rsidRPr="002F1E93">
              <w:rPr>
                <w:rFonts w:ascii="Times New Roman" w:hAnsi="Times New Roman"/>
                <w:b/>
                <w:color w:val="auto"/>
                <w:sz w:val="20"/>
                <w:szCs w:val="20"/>
              </w:rPr>
              <w:t>PRIORITENA PODRUČJA RAZVOJA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contextualSpacing/>
              <w:rPr>
                <w:rFonts w:ascii="Times New Roman" w:hAnsi="Times New Roman"/>
                <w:b/>
                <w:color w:val="auto"/>
                <w:szCs w:val="24"/>
              </w:rPr>
            </w:pPr>
            <w:r w:rsidRPr="002F1E93">
              <w:rPr>
                <w:rFonts w:ascii="Times New Roman" w:hAnsi="Times New Roman"/>
                <w:b/>
                <w:color w:val="auto"/>
                <w:szCs w:val="24"/>
              </w:rPr>
              <w:t>1.OBRAZOVNA POSTIGNUĆA UČENIKA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contextualSpacing/>
              <w:rPr>
                <w:rFonts w:ascii="Times New Roman" w:hAnsi="Times New Roman"/>
                <w:b/>
                <w:color w:val="auto"/>
                <w:szCs w:val="24"/>
              </w:rPr>
            </w:pPr>
            <w:r w:rsidRPr="002F1E93">
              <w:rPr>
                <w:rFonts w:ascii="Times New Roman" w:eastAsia="Calibri" w:hAnsi="Times New Roman"/>
                <w:color w:val="auto"/>
                <w:szCs w:val="24"/>
              </w:rPr>
              <w:t xml:space="preserve"> Planiranje nastave, poučavanja i učenja/  integracija nastavnih sadržaja- međupredmetna korelacija ; praćenje i vrednovanje napredovanja učenika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b/>
                <w:color w:val="auto"/>
                <w:szCs w:val="24"/>
              </w:rPr>
            </w:pPr>
            <w:r w:rsidRPr="002F1E93">
              <w:rPr>
                <w:rFonts w:ascii="Times New Roman" w:hAnsi="Times New Roman"/>
                <w:b/>
                <w:color w:val="auto"/>
                <w:szCs w:val="24"/>
              </w:rPr>
              <w:t xml:space="preserve">2. ORGANIZACIJA RADA ŠKOLE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Cs w:val="24"/>
              </w:rPr>
            </w:pPr>
            <w:r w:rsidRPr="002F1E93">
              <w:rPr>
                <w:rFonts w:ascii="Times New Roman" w:hAnsi="Times New Roman"/>
                <w:color w:val="auto"/>
                <w:szCs w:val="24"/>
              </w:rPr>
              <w:t xml:space="preserve"> Osiguravanje i unapređivanje kvalitete škole/ materijalni uvjeti rada i opremljenost škole/ radno ozračje /stručno usavršavanje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Cs w:val="24"/>
              </w:rPr>
            </w:pPr>
            <w:r w:rsidRPr="002F1E93">
              <w:rPr>
                <w:rFonts w:ascii="Times New Roman" w:hAnsi="Times New Roman"/>
                <w:color w:val="auto"/>
                <w:szCs w:val="24"/>
              </w:rPr>
              <w:t xml:space="preserve"> Podrška učenicima/ sigurnosne mjere-nadzor</w:t>
            </w:r>
          </w:p>
        </w:tc>
      </w:tr>
      <w:tr w:rsidR="00DE4FEA" w:rsidRPr="002F1E93" w:rsidTr="00783B96">
        <w:trPr>
          <w:trHeight w:val="1035"/>
        </w:trPr>
        <w:tc>
          <w:tcPr>
            <w:tcW w:w="2943" w:type="dxa"/>
            <w:tcBorders>
              <w:top w:val="single" w:sz="4" w:space="0" w:color="auto"/>
              <w:left w:val="single" w:sz="4" w:space="0" w:color="auto"/>
              <w:bottom w:val="single" w:sz="4" w:space="0" w:color="auto"/>
              <w:right w:val="single" w:sz="4" w:space="0" w:color="auto"/>
            </w:tcBorders>
            <w:vAlign w:val="center"/>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jc w:val="center"/>
              <w:rPr>
                <w:rFonts w:ascii="Times New Roman" w:eastAsia="Calibri" w:hAnsi="Times New Roman"/>
                <w:b/>
                <w:color w:val="auto"/>
                <w:sz w:val="20"/>
                <w:szCs w:val="20"/>
              </w:rPr>
            </w:pPr>
            <w:r w:rsidRPr="002F1E93">
              <w:rPr>
                <w:rFonts w:ascii="Times New Roman" w:eastAsia="Calibri" w:hAnsi="Times New Roman"/>
                <w:b/>
                <w:color w:val="auto"/>
                <w:sz w:val="20"/>
                <w:szCs w:val="20"/>
              </w:rPr>
              <w:t>CILJEVI - ZADAĆE</w:t>
            </w:r>
          </w:p>
        </w:tc>
        <w:tc>
          <w:tcPr>
            <w:tcW w:w="6521" w:type="dxa"/>
            <w:tcBorders>
              <w:top w:val="single" w:sz="4" w:space="0" w:color="auto"/>
              <w:left w:val="single" w:sz="4" w:space="0" w:color="auto"/>
              <w:bottom w:val="single" w:sz="4" w:space="0" w:color="auto"/>
              <w:right w:val="single" w:sz="4" w:space="0" w:color="auto"/>
            </w:tcBorders>
            <w:vAlign w:val="center"/>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20"/>
                <w:szCs w:val="20"/>
              </w:rPr>
            </w:pPr>
            <w:r w:rsidRPr="002F1E93">
              <w:rPr>
                <w:rFonts w:ascii="Times New Roman" w:eastAsia="Calibri" w:hAnsi="Times New Roman"/>
                <w:b/>
                <w:color w:val="auto"/>
                <w:sz w:val="20"/>
                <w:szCs w:val="20"/>
              </w:rPr>
              <w:t>AKTIVNOSTI ZA OSTVARIVANJE CILJEVA</w:t>
            </w:r>
          </w:p>
        </w:tc>
        <w:tc>
          <w:tcPr>
            <w:tcW w:w="1417" w:type="dxa"/>
            <w:tcBorders>
              <w:top w:val="single" w:sz="4" w:space="0" w:color="auto"/>
              <w:left w:val="single" w:sz="4" w:space="0" w:color="auto"/>
              <w:bottom w:val="single" w:sz="4" w:space="0" w:color="auto"/>
              <w:right w:val="single" w:sz="4" w:space="0" w:color="auto"/>
            </w:tcBorders>
            <w:vAlign w:val="center"/>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20"/>
                <w:szCs w:val="20"/>
              </w:rPr>
            </w:pPr>
            <w:r w:rsidRPr="002F1E93">
              <w:rPr>
                <w:rFonts w:ascii="Times New Roman" w:eastAsia="Calibri" w:hAnsi="Times New Roman"/>
                <w:b/>
                <w:color w:val="auto"/>
                <w:sz w:val="20"/>
                <w:szCs w:val="20"/>
              </w:rPr>
              <w:t>NUŽNI RESURSI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18"/>
                <w:szCs w:val="18"/>
              </w:rPr>
            </w:pPr>
            <w:r w:rsidRPr="002F1E93">
              <w:rPr>
                <w:rFonts w:ascii="Times New Roman" w:eastAsia="Calibri" w:hAnsi="Times New Roman"/>
                <w:b/>
                <w:color w:val="auto"/>
                <w:sz w:val="18"/>
                <w:szCs w:val="18"/>
              </w:rPr>
              <w:t>Metode, postupci i instrumenti</w:t>
            </w:r>
          </w:p>
        </w:tc>
        <w:tc>
          <w:tcPr>
            <w:tcW w:w="1560" w:type="dxa"/>
            <w:tcBorders>
              <w:top w:val="single" w:sz="4" w:space="0" w:color="auto"/>
              <w:left w:val="single" w:sz="4" w:space="0" w:color="auto"/>
              <w:bottom w:val="single" w:sz="4" w:space="0" w:color="auto"/>
              <w:right w:val="single" w:sz="4" w:space="0" w:color="auto"/>
            </w:tcBorders>
            <w:vAlign w:val="center"/>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20"/>
                <w:szCs w:val="20"/>
              </w:rPr>
            </w:pPr>
            <w:r w:rsidRPr="002F1E93">
              <w:rPr>
                <w:rFonts w:ascii="Times New Roman" w:eastAsia="Calibri" w:hAnsi="Times New Roman"/>
                <w:b/>
                <w:color w:val="auto"/>
                <w:sz w:val="20"/>
                <w:szCs w:val="20"/>
              </w:rPr>
              <w:t>VRIJEME OSTVARIVANJA</w:t>
            </w:r>
          </w:p>
        </w:tc>
        <w:tc>
          <w:tcPr>
            <w:tcW w:w="1559" w:type="dxa"/>
            <w:tcBorders>
              <w:top w:val="single" w:sz="4" w:space="0" w:color="auto"/>
              <w:left w:val="single" w:sz="4" w:space="0" w:color="auto"/>
              <w:bottom w:val="single" w:sz="4" w:space="0" w:color="auto"/>
              <w:right w:val="single" w:sz="4" w:space="0" w:color="auto"/>
            </w:tcBorders>
            <w:vAlign w:val="center"/>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20"/>
                <w:szCs w:val="20"/>
              </w:rPr>
            </w:pPr>
            <w:r w:rsidRPr="002F1E93">
              <w:rPr>
                <w:rFonts w:ascii="Times New Roman" w:eastAsia="Calibri" w:hAnsi="Times New Roman"/>
                <w:b/>
                <w:color w:val="auto"/>
                <w:sz w:val="20"/>
                <w:szCs w:val="20"/>
              </w:rPr>
              <w:t>ODGOVORNE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20"/>
                <w:szCs w:val="20"/>
              </w:rPr>
            </w:pPr>
            <w:r w:rsidRPr="002F1E93">
              <w:rPr>
                <w:rFonts w:ascii="Times New Roman" w:eastAsia="Calibri" w:hAnsi="Times New Roman"/>
                <w:b/>
                <w:color w:val="auto"/>
                <w:sz w:val="20"/>
                <w:szCs w:val="20"/>
              </w:rPr>
              <w:t>OSOBE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20"/>
                <w:szCs w:val="20"/>
              </w:rPr>
            </w:pPr>
            <w:r w:rsidRPr="002F1E93">
              <w:rPr>
                <w:rFonts w:ascii="Times New Roman" w:eastAsia="Calibri" w:hAnsi="Times New Roman"/>
                <w:b/>
                <w:color w:val="auto"/>
                <w:sz w:val="20"/>
                <w:szCs w:val="20"/>
              </w:rPr>
              <w:t>- nositelji-</w:t>
            </w:r>
          </w:p>
        </w:tc>
        <w:tc>
          <w:tcPr>
            <w:tcW w:w="1538" w:type="dxa"/>
            <w:tcBorders>
              <w:top w:val="single" w:sz="4" w:space="0" w:color="auto"/>
              <w:left w:val="single" w:sz="4" w:space="0" w:color="auto"/>
              <w:bottom w:val="single" w:sz="4" w:space="0" w:color="auto"/>
              <w:right w:val="single" w:sz="4" w:space="0" w:color="auto"/>
            </w:tcBorders>
            <w:vAlign w:val="center"/>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20"/>
                <w:szCs w:val="20"/>
              </w:rPr>
            </w:pPr>
            <w:r w:rsidRPr="002F1E93">
              <w:rPr>
                <w:rFonts w:ascii="Times New Roman" w:eastAsia="Calibri" w:hAnsi="Times New Roman"/>
                <w:b/>
                <w:color w:val="auto"/>
                <w:sz w:val="20"/>
                <w:szCs w:val="20"/>
              </w:rPr>
              <w:t xml:space="preserve">POKAZATELJ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b/>
                <w:color w:val="auto"/>
                <w:sz w:val="20"/>
                <w:szCs w:val="20"/>
              </w:rPr>
            </w:pPr>
            <w:r w:rsidRPr="002F1E93">
              <w:rPr>
                <w:rFonts w:ascii="Times New Roman" w:eastAsia="Calibri" w:hAnsi="Times New Roman"/>
                <w:b/>
                <w:color w:val="auto"/>
                <w:sz w:val="20"/>
                <w:szCs w:val="20"/>
              </w:rPr>
              <w:t>OSTVARIVANJA CILJEVA</w:t>
            </w:r>
          </w:p>
        </w:tc>
      </w:tr>
      <w:tr w:rsidR="00DE4FEA" w:rsidRPr="002F1E93" w:rsidTr="00783B96">
        <w:trPr>
          <w:trHeight w:val="3865"/>
        </w:trPr>
        <w:tc>
          <w:tcPr>
            <w:tcW w:w="2943" w:type="dxa"/>
            <w:tcBorders>
              <w:top w:val="single" w:sz="4" w:space="0" w:color="auto"/>
              <w:left w:val="single" w:sz="4" w:space="0" w:color="auto"/>
              <w:bottom w:val="single" w:sz="4" w:space="0" w:color="auto"/>
              <w:right w:val="single" w:sz="4" w:space="0" w:color="auto"/>
            </w:tcBorders>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numPr>
                <w:ilvl w:val="0"/>
                <w:numId w:val="9"/>
              </w:num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40" w:lineRule="auto"/>
              <w:jc w:val="both"/>
              <w:rPr>
                <w:rFonts w:ascii="Times New Roman" w:eastAsia="Calibri" w:hAnsi="Times New Roman"/>
                <w:b/>
                <w:color w:val="auto"/>
                <w:szCs w:val="24"/>
              </w:rPr>
            </w:pPr>
            <w:r w:rsidRPr="002F1E93">
              <w:rPr>
                <w:rFonts w:ascii="Times New Roman" w:eastAsia="Calibri" w:hAnsi="Times New Roman"/>
                <w:b/>
                <w:color w:val="auto"/>
                <w:szCs w:val="24"/>
              </w:rPr>
              <w:t>OBRAZOVNA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40" w:lineRule="auto"/>
              <w:jc w:val="both"/>
              <w:rPr>
                <w:rFonts w:ascii="Times New Roman" w:eastAsia="Calibri" w:hAnsi="Times New Roman"/>
                <w:b/>
                <w:color w:val="auto"/>
                <w:szCs w:val="24"/>
              </w:rPr>
            </w:pPr>
            <w:r w:rsidRPr="002F1E93">
              <w:rPr>
                <w:rFonts w:ascii="Times New Roman" w:eastAsia="Calibri" w:hAnsi="Times New Roman"/>
                <w:b/>
                <w:color w:val="auto"/>
                <w:szCs w:val="24"/>
              </w:rPr>
              <w:t>POSTIGNUĆA UČENIKA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40" w:lineRule="auto"/>
              <w:jc w:val="both"/>
              <w:rPr>
                <w:rFonts w:ascii="Times New Roman" w:eastAsia="Calibri" w:hAnsi="Times New Roman"/>
                <w:b/>
                <w:color w:val="auto"/>
                <w:sz w:val="28"/>
                <w:szCs w:val="2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40" w:lineRule="auto"/>
              <w:rPr>
                <w:rFonts w:ascii="Times New Roman" w:eastAsia="Calibri" w:hAnsi="Times New Roman"/>
                <w:b/>
                <w:color w:val="auto"/>
                <w:szCs w:val="24"/>
              </w:rPr>
            </w:pPr>
            <w:r w:rsidRPr="002F1E93">
              <w:rPr>
                <w:rFonts w:ascii="Times New Roman" w:eastAsia="Calibri" w:hAnsi="Times New Roman"/>
                <w:b/>
                <w:color w:val="auto"/>
                <w:szCs w:val="24"/>
              </w:rPr>
              <w:t>Racionalno i svrsishodno planiranje, programiranje i vrednovanje odgojno-obrazovnog rada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contextualSpacing/>
              <w:textAlignment w:val="baseline"/>
              <w:rPr>
                <w:rFonts w:ascii="Times New Roman" w:eastAsia="+mn-ea" w:hAnsi="Times New Roman"/>
                <w:b/>
                <w:bCs/>
                <w:color w:val="auto"/>
                <w:kern w:val="24"/>
                <w:szCs w:val="24"/>
              </w:rPr>
            </w:pPr>
            <w:r w:rsidRPr="002F1E93">
              <w:rPr>
                <w:rFonts w:ascii="Times New Roman" w:eastAsia="+mn-ea" w:hAnsi="Times New Roman"/>
                <w:b/>
                <w:bCs/>
                <w:color w:val="auto"/>
                <w:kern w:val="24"/>
                <w:szCs w:val="24"/>
              </w:rPr>
              <w:t>Poticanje razvoja darovitih, motiviranih i talentiranih učenika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b/>
                <w:color w:val="auto"/>
                <w:sz w:val="28"/>
                <w:szCs w:val="28"/>
              </w:rPr>
            </w:pPr>
            <w:r w:rsidRPr="002F1E93">
              <w:rPr>
                <w:rFonts w:ascii="Times New Roman" w:hAnsi="Times New Roman"/>
                <w:b/>
                <w:color w:val="auto"/>
                <w:sz w:val="28"/>
                <w:szCs w:val="28"/>
              </w:rPr>
              <w:t xml:space="preserve">2. ORGANIZACIJA RADA ŠKOLE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r w:rsidRPr="002F1E93">
              <w:rPr>
                <w:rFonts w:ascii="Times New Roman" w:eastAsia="+mn-ea" w:hAnsi="Times New Roman"/>
                <w:b/>
                <w:bCs/>
                <w:color w:val="auto"/>
                <w:kern w:val="24"/>
                <w:szCs w:val="24"/>
              </w:rPr>
              <w:t>Odgovoran, na profesionalnim  načelima i suradnji  zasnovan odnos prema radnim obvezama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r w:rsidRPr="002F1E93">
              <w:rPr>
                <w:rFonts w:ascii="Times New Roman" w:eastAsia="Calibri" w:hAnsi="Times New Roman"/>
                <w:b/>
                <w:color w:val="auto"/>
                <w:szCs w:val="24"/>
              </w:rPr>
              <w:t xml:space="preserve">Poboljšanje uvjeta rada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r w:rsidRPr="002F1E93">
              <w:rPr>
                <w:rFonts w:ascii="Times New Roman" w:hAnsi="Times New Roman"/>
                <w:b/>
                <w:color w:val="auto"/>
                <w:szCs w:val="24"/>
              </w:rPr>
              <w:t xml:space="preserve"> i opremljenosti škole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r w:rsidRPr="002F1E93">
              <w:rPr>
                <w:rFonts w:ascii="Times New Roman" w:eastAsia="Calibri" w:hAnsi="Times New Roman"/>
                <w:b/>
                <w:color w:val="auto"/>
                <w:szCs w:val="24"/>
              </w:rPr>
              <w:t>Unapređivanje radnog ozračja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mn-ea" w:hAnsi="Times New Roman"/>
                <w:b/>
                <w:bCs/>
                <w:color w:val="auto"/>
                <w:kern w:val="24"/>
                <w:szCs w:val="24"/>
              </w:rPr>
            </w:pPr>
            <w:r w:rsidRPr="002F1E93">
              <w:rPr>
                <w:rFonts w:ascii="Times New Roman" w:eastAsia="+mn-ea" w:hAnsi="Times New Roman"/>
                <w:b/>
                <w:bCs/>
                <w:color w:val="auto"/>
                <w:kern w:val="24"/>
                <w:szCs w:val="24"/>
              </w:rPr>
              <w:t>Omogućavanje i poticanje   profesionalne afirmacije i napredovanja / stručno usavršavanje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mn-ea" w:hAnsi="Times New Roman"/>
                <w:b/>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b/>
                <w:color w:val="auto"/>
                <w:sz w:val="32"/>
                <w:szCs w:val="32"/>
              </w:rPr>
            </w:pPr>
            <w:r w:rsidRPr="002F1E93">
              <w:rPr>
                <w:rFonts w:ascii="Times New Roman" w:hAnsi="Times New Roman"/>
                <w:b/>
                <w:color w:val="auto"/>
                <w:sz w:val="32"/>
                <w:szCs w:val="32"/>
              </w:rPr>
              <w:t>Podrška učenicima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
                <w:bCs/>
                <w:color w:val="auto"/>
                <w:kern w:val="24"/>
                <w:szCs w:val="24"/>
              </w:rPr>
            </w:pPr>
            <w:r w:rsidRPr="002F1E93">
              <w:rPr>
                <w:rFonts w:ascii="Times New Roman" w:eastAsia="+mn-ea" w:hAnsi="Times New Roman"/>
                <w:b/>
                <w:bCs/>
                <w:color w:val="auto"/>
                <w:kern w:val="24"/>
                <w:szCs w:val="24"/>
              </w:rPr>
              <w:t>Stvaranje ugodnog razrednog ozračja i motivacije za učenje i napredovanje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r w:rsidRPr="002F1E93">
              <w:rPr>
                <w:rFonts w:ascii="Times New Roman" w:eastAsia="+mn-ea" w:hAnsi="Times New Roman"/>
                <w:b/>
                <w:bCs/>
                <w:color w:val="auto"/>
                <w:kern w:val="24"/>
                <w:szCs w:val="24"/>
              </w:rPr>
              <w:t>Briga  za radnu sredinu i okoliš škole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r w:rsidRPr="002F1E93">
              <w:rPr>
                <w:rFonts w:ascii="Times New Roman" w:eastAsia="+mn-ea" w:hAnsi="Times New Roman"/>
                <w:b/>
                <w:bCs/>
                <w:color w:val="auto"/>
                <w:kern w:val="24"/>
                <w:szCs w:val="24"/>
              </w:rPr>
              <w:t>Definiranje obveze u dežurstvu  i nadzor</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r w:rsidRPr="002F1E93">
              <w:rPr>
                <w:rFonts w:ascii="Times New Roman" w:eastAsia="+mn-ea" w:hAnsi="Times New Roman"/>
                <w:b/>
                <w:bCs/>
                <w:color w:val="auto"/>
                <w:kern w:val="24"/>
                <w:szCs w:val="24"/>
              </w:rPr>
              <w:t>Poticanje kontinuirane  suradnju s roditeljima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r w:rsidRPr="002F1E93">
              <w:rPr>
                <w:rFonts w:ascii="Cambria" w:eastAsia="Calibri" w:hAnsi="Cambria"/>
                <w:b/>
                <w:color w:val="auto"/>
                <w:szCs w:val="24"/>
              </w:rPr>
              <w:t xml:space="preserve">Upućivanje i osnaživanje roditelja u praćenju i poticanju napredovanja učenika </w:t>
            </w:r>
            <w:r w:rsidRPr="002F1E93">
              <w:rPr>
                <w:rFonts w:ascii="Cambria" w:hAnsi="Cambria"/>
                <w:color w:val="auto"/>
                <w:szCs w:val="24"/>
                <w:lang w:eastAsia="en-US"/>
              </w:rPr>
              <w:t xml:space="preserv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b/>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Cs w:val="24"/>
              </w:rPr>
            </w:pPr>
          </w:p>
        </w:tc>
        <w:tc>
          <w:tcPr>
            <w:tcW w:w="6521" w:type="dxa"/>
            <w:tcBorders>
              <w:top w:val="single" w:sz="4" w:space="0" w:color="auto"/>
              <w:left w:val="single" w:sz="4" w:space="0" w:color="auto"/>
              <w:bottom w:val="single" w:sz="4" w:space="0" w:color="auto"/>
              <w:right w:val="single" w:sz="4" w:space="0" w:color="auto"/>
            </w:tcBorders>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Cs w:val="24"/>
              </w:rPr>
            </w:pPr>
            <w:r w:rsidRPr="002F1E93">
              <w:rPr>
                <w:rFonts w:ascii="Times New Roman" w:hAnsi="Times New Roman"/>
                <w:color w:val="auto"/>
                <w:szCs w:val="24"/>
              </w:rPr>
              <w:lastRenderedPageBreak/>
              <w:t>-ostvarivati prioritetno planirane aktivnosti tijekom godine ( racionalizacija procesa  rada / rasterećivanje učenika/ financijsko rasterećivanje roditelja;  za neplanirane aktivnosti posebna suglasnost roditelja)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Cs w:val="24"/>
              </w:rPr>
            </w:pPr>
            <w:r w:rsidRPr="002F1E93">
              <w:rPr>
                <w:rFonts w:ascii="Times New Roman" w:hAnsi="Times New Roman"/>
                <w:color w:val="auto"/>
                <w:szCs w:val="24"/>
              </w:rPr>
              <w:t>- racionalizirati odlaske na izvanučioničku nastavu, organizacijski brinuti da se značajno ne remeti nastavni proces i Vremenik  pisanih    provjera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Cs w:val="24"/>
              </w:rPr>
            </w:pPr>
            <w:r w:rsidRPr="002F1E93">
              <w:rPr>
                <w:rFonts w:ascii="Times New Roman" w:hAnsi="Times New Roman"/>
                <w:color w:val="auto"/>
                <w:szCs w:val="24"/>
              </w:rPr>
              <w:t>-  definirati i koordinirati obveze pratitelja ( pravovremeni radni sastanci   uz definiranje obveza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Cs w:val="24"/>
              </w:rPr>
            </w:pPr>
            <w:r w:rsidRPr="002F1E93">
              <w:rPr>
                <w:rFonts w:ascii="Times New Roman" w:hAnsi="Times New Roman"/>
                <w:color w:val="auto"/>
                <w:szCs w:val="24"/>
              </w:rPr>
              <w:t>- povratno  informiranje  - oglasna ploča,  google disk ; web stranica škole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Cs w:val="24"/>
              </w:rPr>
            </w:pPr>
            <w:r w:rsidRPr="002F1E93">
              <w:rPr>
                <w:rFonts w:ascii="Times New Roman" w:hAnsi="Times New Roman"/>
                <w:color w:val="auto"/>
                <w:szCs w:val="24"/>
              </w:rPr>
              <w:t xml:space="preserve">- upoznati roditelje s planom i zatražiti suglasnosti za sve izlaske izvan škole u mjestu/gradu;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jc w:val="both"/>
              <w:rPr>
                <w:rFonts w:ascii="Times New Roman" w:hAnsi="Times New Roman"/>
                <w:color w:val="auto"/>
                <w:szCs w:val="24"/>
              </w:rPr>
            </w:pPr>
            <w:r w:rsidRPr="002F1E93">
              <w:rPr>
                <w:rFonts w:ascii="Times New Roman" w:hAnsi="Times New Roman"/>
                <w:color w:val="auto"/>
                <w:szCs w:val="24"/>
              </w:rPr>
              <w:t xml:space="preserve"> - optimalizirati broj pisanih provjera i domaćih zadaća  u cilju rasterećivanja učenika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contextualSpacing/>
              <w:jc w:val="both"/>
              <w:rPr>
                <w:rFonts w:ascii="Times New Roman" w:hAnsi="Times New Roman"/>
                <w:color w:val="auto"/>
                <w:szCs w:val="24"/>
              </w:rPr>
            </w:pPr>
            <w:r w:rsidRPr="002F1E93">
              <w:rPr>
                <w:rFonts w:ascii="Times New Roman" w:hAnsi="Times New Roman"/>
                <w:color w:val="auto"/>
                <w:szCs w:val="24"/>
              </w:rPr>
              <w:t xml:space="preserve">-upoznati učenike s  elementima i kriterijima vrednovanja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rPr>
                <w:rFonts w:ascii="Times New Roman" w:eastAsia="Calibri" w:hAnsi="Times New Roman"/>
                <w:color w:val="auto"/>
                <w:szCs w:val="24"/>
              </w:rPr>
            </w:pPr>
            <w:r w:rsidRPr="002F1E93">
              <w:rPr>
                <w:rFonts w:ascii="Times New Roman" w:eastAsia="Calibri" w:hAnsi="Times New Roman"/>
                <w:color w:val="auto"/>
                <w:szCs w:val="24"/>
              </w:rPr>
              <w:t xml:space="preserve">- brinuti o transparentnosti, jasnoći i pravednosti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rPr>
                <w:rFonts w:ascii="Times New Roman" w:eastAsia="Calibri" w:hAnsi="Times New Roman"/>
                <w:color w:val="auto"/>
                <w:szCs w:val="24"/>
              </w:rPr>
            </w:pPr>
            <w:r w:rsidRPr="002F1E93">
              <w:rPr>
                <w:rFonts w:ascii="Times New Roman" w:eastAsia="Calibri" w:hAnsi="Times New Roman"/>
                <w:color w:val="auto"/>
                <w:szCs w:val="24"/>
              </w:rPr>
              <w:lastRenderedPageBreak/>
              <w:t>- kontinuirano  provjeravati znanje i razumijevanje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rPr>
                <w:rFonts w:ascii="Times New Roman" w:eastAsia="Calibri" w:hAnsi="Times New Roman"/>
                <w:color w:val="auto"/>
                <w:szCs w:val="24"/>
              </w:rPr>
            </w:pPr>
            <w:r w:rsidRPr="002F1E93">
              <w:rPr>
                <w:rFonts w:ascii="Times New Roman" w:eastAsia="Calibri" w:hAnsi="Times New Roman"/>
                <w:color w:val="auto"/>
                <w:szCs w:val="24"/>
              </w:rPr>
              <w:t xml:space="preserve">- formativnim  vrednovanjem  pružati učenicima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rPr>
                <w:rFonts w:ascii="Times New Roman" w:eastAsia="Calibri" w:hAnsi="Times New Roman"/>
                <w:color w:val="auto"/>
                <w:szCs w:val="24"/>
              </w:rPr>
            </w:pPr>
            <w:r w:rsidRPr="002F1E93">
              <w:rPr>
                <w:rFonts w:ascii="Times New Roman" w:eastAsia="Calibri" w:hAnsi="Times New Roman"/>
                <w:color w:val="auto"/>
                <w:szCs w:val="24"/>
              </w:rPr>
              <w:t xml:space="preserve"> povratne informacije i smjernice za prilagođavanje i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rPr>
                <w:rFonts w:ascii="Times New Roman" w:eastAsia="Calibri" w:hAnsi="Times New Roman"/>
                <w:color w:val="auto"/>
                <w:szCs w:val="24"/>
              </w:rPr>
            </w:pPr>
            <w:r w:rsidRPr="002F1E93">
              <w:rPr>
                <w:rFonts w:ascii="Times New Roman" w:eastAsia="Calibri" w:hAnsi="Times New Roman"/>
                <w:color w:val="auto"/>
                <w:szCs w:val="24"/>
              </w:rPr>
              <w:t xml:space="preserve"> unaprjeđivanje učenja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contextualSpacing/>
              <w:jc w:val="both"/>
              <w:rPr>
                <w:rFonts w:ascii="Times New Roman" w:hAnsi="Times New Roman"/>
                <w:color w:val="auto"/>
                <w:szCs w:val="24"/>
              </w:rPr>
            </w:pPr>
            <w:r w:rsidRPr="002F1E93">
              <w:rPr>
                <w:rFonts w:ascii="Times New Roman" w:hAnsi="Times New Roman"/>
                <w:color w:val="auto"/>
                <w:szCs w:val="24"/>
              </w:rPr>
              <w:t>-upoznati roditelje s elementima i kriterijima  praćenja i vrednovanja učenika( objaviti ih na web stranici škole)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jc w:val="both"/>
              <w:rPr>
                <w:rFonts w:ascii="Times New Roman" w:hAnsi="Times New Roman"/>
                <w:color w:val="auto"/>
                <w:szCs w:val="24"/>
              </w:rPr>
            </w:pPr>
            <w:r w:rsidRPr="002F1E93">
              <w:rPr>
                <w:rFonts w:ascii="Times New Roman" w:hAnsi="Times New Roman"/>
                <w:color w:val="auto"/>
                <w:szCs w:val="24"/>
              </w:rPr>
              <w:t xml:space="preserve">- primijeniti mentorski pristup  u dodatnom radu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Cs w:val="24"/>
              </w:rPr>
            </w:pPr>
            <w:r w:rsidRPr="002F1E93">
              <w:rPr>
                <w:rFonts w:ascii="Times New Roman" w:eastAsia="Calibri" w:hAnsi="Times New Roman"/>
                <w:color w:val="auto"/>
                <w:szCs w:val="24"/>
              </w:rPr>
              <w:t xml:space="preserve">-omogućiti temeljnu i specijaliziranu  edukaciju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Cs w:val="24"/>
              </w:rPr>
            </w:pPr>
            <w:r w:rsidRPr="002F1E93">
              <w:rPr>
                <w:rFonts w:ascii="Times New Roman" w:eastAsia="Calibri" w:hAnsi="Times New Roman"/>
                <w:color w:val="auto"/>
                <w:sz w:val="28"/>
                <w:szCs w:val="28"/>
              </w:rPr>
              <w:t>-</w:t>
            </w:r>
            <w:r w:rsidRPr="002F1E93">
              <w:rPr>
                <w:rFonts w:ascii="Times New Roman" w:eastAsia="Calibri" w:hAnsi="Times New Roman"/>
                <w:color w:val="auto"/>
                <w:szCs w:val="24"/>
              </w:rPr>
              <w:t>obogaćivati sadržaje nastavnih programa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Cs w:val="24"/>
              </w:rPr>
            </w:pPr>
            <w:r w:rsidRPr="002F1E93">
              <w:rPr>
                <w:rFonts w:ascii="Times New Roman" w:eastAsia="Calibri" w:hAnsi="Times New Roman"/>
                <w:color w:val="auto"/>
                <w:szCs w:val="24"/>
              </w:rPr>
              <w:t>-uključivati učenike  u natjecanja, smotre, susrete, specijalizirane radionice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Cs w:val="24"/>
              </w:rPr>
            </w:pPr>
            <w:r w:rsidRPr="002F1E93">
              <w:rPr>
                <w:rFonts w:ascii="Times New Roman" w:eastAsia="Calibri" w:hAnsi="Times New Roman"/>
                <w:color w:val="auto"/>
                <w:szCs w:val="24"/>
              </w:rPr>
              <w:t xml:space="preserve">-  identificirane darovite učenika 4. razreda uključiti u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Cs w:val="24"/>
              </w:rPr>
            </w:pPr>
            <w:r w:rsidRPr="002F1E93">
              <w:rPr>
                <w:rFonts w:ascii="Times New Roman" w:eastAsia="Calibri" w:hAnsi="Times New Roman"/>
                <w:color w:val="auto"/>
                <w:szCs w:val="24"/>
              </w:rPr>
              <w:t xml:space="preserve">   rad izvannastavne aktivnosti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Cs w:val="24"/>
              </w:rPr>
            </w:pPr>
            <w:r w:rsidRPr="002F1E93">
              <w:rPr>
                <w:rFonts w:ascii="Times New Roman" w:eastAsia="Calibri" w:hAnsi="Times New Roman"/>
                <w:color w:val="auto"/>
                <w:szCs w:val="24"/>
              </w:rPr>
              <w:t>- provesti identifikaciju darovitih učenika 3. razreda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Cs w:val="24"/>
              </w:rPr>
            </w:pPr>
            <w:r w:rsidRPr="002F1E93">
              <w:rPr>
                <w:rFonts w:ascii="Times New Roman" w:eastAsia="Calibri" w:hAnsi="Times New Roman"/>
                <w:color w:val="auto"/>
                <w:szCs w:val="24"/>
              </w:rPr>
              <w:t xml:space="preserve">- informirati i osnaživati  roditelje  u poticanju razvoja potencija djece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-redovito i profesionalno se angažirati  u okviru zaduženja i zaključaka stručnih tijela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brinuti  za kvalitetu i prezentiranje individualnog rada , rada učenika, škole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mn-ea" w:hAnsi="Times New Roman"/>
                <w:bCs/>
                <w:color w:val="auto"/>
                <w:kern w:val="24"/>
                <w:szCs w:val="24"/>
              </w:rPr>
            </w:pPr>
            <w:r w:rsidRPr="002F1E93">
              <w:rPr>
                <w:rFonts w:ascii="Times New Roman" w:eastAsia="+mn-ea" w:hAnsi="Times New Roman"/>
                <w:bCs/>
                <w:color w:val="auto"/>
                <w:kern w:val="24"/>
                <w:szCs w:val="24"/>
              </w:rPr>
              <w:t>-ustrojiti  medijsku skupinu  s ciljem najave, praćenja i izvještavanja o svim važnim aktivnostima, u koordinaciji s voditeljima/ nositeljima (najavni prilozi , foto- zapisi i drugo);  -uređivanje web stranice prema zaduženju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 w:val="20"/>
                <w:szCs w:val="20"/>
              </w:rPr>
            </w:pPr>
            <w:r w:rsidRPr="002F1E93">
              <w:rPr>
                <w:rFonts w:ascii="Times New Roman" w:eastAsia="+mn-ea" w:hAnsi="Times New Roman"/>
                <w:bCs/>
                <w:color w:val="auto"/>
                <w:kern w:val="24"/>
                <w:szCs w:val="24"/>
              </w:rPr>
              <w:t xml:space="preserve">-dnevni  „radni dogovori“ na početku smjena u </w:t>
            </w:r>
            <w:r w:rsidRPr="002F1E93">
              <w:rPr>
                <w:rFonts w:ascii="Times New Roman" w:eastAsia="+mn-ea" w:hAnsi="Times New Roman"/>
                <w:bCs/>
                <w:color w:val="auto"/>
                <w:kern w:val="24"/>
                <w:sz w:val="20"/>
                <w:szCs w:val="20"/>
              </w:rPr>
              <w:t>7,15 i 12,45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Cs w:val="24"/>
              </w:rPr>
              <w:t xml:space="preserve">-dopunsku i dodatnu nastavu upisati u raspored sati s naznakom vremena i mjesta održavanja (  </w:t>
            </w:r>
            <w:r w:rsidRPr="002F1E93">
              <w:rPr>
                <w:rFonts w:ascii="Times New Roman" w:hAnsi="Times New Roman"/>
                <w:color w:val="auto"/>
                <w:sz w:val="18"/>
                <w:szCs w:val="18"/>
              </w:rPr>
              <w:t xml:space="preserve">u funkciju staviti prostore koji nisu   učionice)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tabs>
                <w:tab w:val="right" w:pos="567"/>
              </w:tabs>
              <w:spacing w:before="0" w:beforeAutospacing="0" w:after="0" w:afterAutospacing="0" w:line="276" w:lineRule="auto"/>
              <w:rPr>
                <w:rFonts w:ascii="Times New Roman" w:hAnsi="Times New Roman"/>
                <w:color w:val="auto"/>
                <w:szCs w:val="24"/>
              </w:rPr>
            </w:pPr>
            <w:r w:rsidRPr="002F1E93">
              <w:rPr>
                <w:rFonts w:ascii="Times New Roman" w:hAnsi="Times New Roman"/>
                <w:color w:val="auto"/>
                <w:szCs w:val="24"/>
              </w:rPr>
              <w:t>-„maturalac“ organizirati početkom nastavne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-kontinuirano brinuti za radni prostor, postojeću nastavnu tehnologiju i ostala nastavna sredstva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-opremati školu kvalitetnom tehnologijom</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ulagati osobni  napor u podizanje kvalitete komunikacije, tolerancije, međusobnog razumijevanja, podržavanja, suradnju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-brinuti o kvaliteti međusobnih odnosa, poticati međusobno druženje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mn-ea" w:hAnsi="Times New Roman"/>
                <w:bCs/>
                <w:color w:val="auto"/>
                <w:kern w:val="24"/>
                <w:szCs w:val="24"/>
              </w:rPr>
            </w:pPr>
            <w:r w:rsidRPr="002F1E93">
              <w:rPr>
                <w:rFonts w:ascii="Times New Roman" w:eastAsia="+mn-ea" w:hAnsi="Times New Roman"/>
                <w:b/>
                <w:bCs/>
                <w:color w:val="auto"/>
                <w:kern w:val="24"/>
                <w:szCs w:val="24"/>
              </w:rPr>
              <w:t>-</w:t>
            </w:r>
            <w:r w:rsidRPr="002F1E93">
              <w:rPr>
                <w:rFonts w:ascii="Times New Roman" w:eastAsia="+mn-ea" w:hAnsi="Times New Roman"/>
                <w:bCs/>
                <w:color w:val="auto"/>
                <w:kern w:val="24"/>
                <w:szCs w:val="24"/>
              </w:rPr>
              <w:t xml:space="preserve">prezentirati  primjere iz prakse, osobna postignuća i postignuća učenika,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Cs w:val="24"/>
              </w:rPr>
            </w:pPr>
            <w:r w:rsidRPr="002F1E93">
              <w:rPr>
                <w:rFonts w:ascii="Times New Roman" w:eastAsia="+mn-ea" w:hAnsi="Times New Roman"/>
                <w:bCs/>
                <w:color w:val="auto"/>
                <w:kern w:val="24"/>
                <w:szCs w:val="24"/>
              </w:rPr>
              <w:t>-stjecati kompetencije  kvalitetne komunikacije i vođenja projektnih aktivnosti  koje se financiraju iz različitih izvora</w:t>
            </w:r>
            <w:r w:rsidRPr="002F1E93">
              <w:rPr>
                <w:rFonts w:ascii="Times New Roman" w:eastAsia="+mn-ea" w:hAnsi="Times New Roman"/>
                <w:bCs/>
                <w:color w:val="auto"/>
                <w:kern w:val="24"/>
                <w:sz w:val="22"/>
                <w:szCs w:val="22"/>
              </w:rPr>
              <w:t>( lokalna zajednica, Ministarstvo, EU)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redovito se stručno usavršavati uz praćenje ostvarivanja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-kontinuirano, na jedinstven način, brinuti o izvršavanju obveza, osiguravanju radne discipline, kulture ponašanja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-aktivno uključivati i ohrabrivati učenike u pridržavanju dogovorenog -  izraditi/dopuniti pravila  ovisno o potrebama  (razredne vrijednosti, opća   pravila  i pravila vezana za prevenciju nasilja);  osmisliti način da budu „životna“ po formi i vizualnom izgledu privlačnija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brinuti o  primjeni pravila uz stalno podsjećanje na dogovoreno i prihvaćanje odgovornosti( posljedica za nepridržavanje)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-tematiku satova razrednika  aktualizirati, prilagoditi potrebama( npr. „mjesec“ naglašeno posvećen brizi za   bonton,  kulturu komunikacije, solidarnost, pomaganje, igru i drugo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-poticati razvoj dobrih međusobnih odnosa, isticati primjere međusobne pomoći, razumijevanje različitosti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-stvarati klimu brige svih učenika za specifične potrebe i ograničenja pojedinih učenika ( uloga stručnih tijela škole  u informiranju/ uz nužnu  diskreciju;  prilagodbu prostora i pristupa u radu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lastRenderedPageBreak/>
              <w:t>-izraditi  kriterije  za izbor "najučenika" škole “( znanje, postignuća,  kreativnost,kultura ponašanja, komunikacije, predstavljanje škole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-pravovremeno reagirati i prevenirati neprihvatljive oblike ponašanja ; timski pristup( učitelji, razrednici, pedagoška služba,ravnateljica) u    suradnji s roditeljima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evidentirati  kršenje pravila na pedagoški osmišljen način ( e- Dnevnik) i poduzimati sve druge mjere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-osmisliti načine brige razrednih odjela za unutarnji i vanjski prostor škole poticanja i stimuliranja razrednih odjela ; opremiti školu potrebnim spremnicima ;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
                <w:bCs/>
                <w:color w:val="auto"/>
                <w:kern w:val="24"/>
                <w:szCs w:val="24"/>
              </w:rPr>
              <w:t xml:space="preserve">- </w:t>
            </w:r>
            <w:r w:rsidRPr="002F1E93">
              <w:rPr>
                <w:rFonts w:ascii="Times New Roman" w:eastAsia="+mn-ea" w:hAnsi="Times New Roman"/>
                <w:bCs/>
                <w:color w:val="auto"/>
                <w:kern w:val="24"/>
                <w:szCs w:val="24"/>
              </w:rPr>
              <w:t>definirati obveze tijekom dežurstva ( prema punktovima - unutrašnji i vanjski prostor škole, školska kuhinja, sanitarne prostorije)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-izraditi pravila ponašanja u školskoj kuhinji,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-kontrolirati uporabu garderobnih ormara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 -za vrijeme velikog odmora zaključavati učionice;  učenike  dočekati u razredu  nakon malih odmora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pratiti ponašanja učenika pri ulasku i izlasku  iz učionice, u sanitarnim prostorima)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-brinuti o zaduženjima redara ( bilježenje, analize na satovima razrednika uz poticanje i usmjeravanje ponašanja)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-prijevoz učenika putnika ustrojiti na način da odgovara obvezama učenika uz nadzor odraslih osoba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both"/>
              <w:textAlignment w:val="baseline"/>
              <w:rPr>
                <w:rFonts w:ascii="Times New Roman" w:eastAsia="+mn-ea" w:hAnsi="Times New Roman"/>
                <w:b/>
                <w:bCs/>
                <w:color w:val="auto"/>
                <w:kern w:val="24"/>
                <w:szCs w:val="24"/>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poticati suradnju s roditeljima,animirati ih za uključivanje u život i rad škole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xml:space="preserve">-poticati roditelje na korištenje otvorenog sata učitelja pojedinog predmeta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-na roditeljske sastanke 1.r uključiti članove RV</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-organizirati zajednički roditeljski sastanak za roditelje učenika  5.razreda uz nazočnost članova razrednih vijeća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lastRenderedPageBreak/>
              <w:t>-na prvi roditeljski sastanak za roditelje učenika 7. razreda -  uključiti učitelje fizike, kemije i učitelji koji nisu imali prilike upoznati roditelje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mn-ea" w:hAnsi="Times New Roman"/>
                <w:bCs/>
                <w:color w:val="auto"/>
                <w:kern w:val="24"/>
                <w:szCs w:val="24"/>
              </w:rPr>
            </w:pPr>
            <w:r w:rsidRPr="002F1E93">
              <w:rPr>
                <w:rFonts w:ascii="Times New Roman" w:eastAsia="+mn-ea" w:hAnsi="Times New Roman"/>
                <w:bCs/>
                <w:color w:val="auto"/>
                <w:kern w:val="24"/>
                <w:szCs w:val="24"/>
              </w:rPr>
              <w:t>- roditelje učenika 3.r  upoznati s izbornom nastavom str.j. u 4.r</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textAlignment w:val="baseline"/>
              <w:rPr>
                <w:rFonts w:ascii="Times New Roman" w:eastAsia="Calibri" w:hAnsi="Times New Roman"/>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Planiranje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dogovori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radni sastanci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informiranje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planiranje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informiranje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stručna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znanja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informiranje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savjetovanje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dogovori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evidentiranje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dogovor</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planiranje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predavanja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radionice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 w:val="18"/>
                <w:szCs w:val="18"/>
              </w:rPr>
            </w:pPr>
            <w:r w:rsidRPr="002F1E93">
              <w:rPr>
                <w:rFonts w:ascii="Times New Roman" w:eastAsia="Calibri" w:hAnsi="Times New Roman"/>
                <w:color w:val="auto"/>
                <w:sz w:val="18"/>
                <w:szCs w:val="18"/>
              </w:rPr>
              <w:t>Stručna znanja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ascii="Times New Roman" w:eastAsia="Calibri" w:hAnsi="Times New Roman"/>
                <w:color w:val="auto"/>
                <w:sz w:val="18"/>
                <w:szCs w:val="18"/>
              </w:rPr>
            </w:pPr>
            <w:r w:rsidRPr="002F1E93">
              <w:rPr>
                <w:rFonts w:ascii="Times New Roman" w:eastAsia="Calibri" w:hAnsi="Times New Roman"/>
                <w:color w:val="auto"/>
                <w:sz w:val="18"/>
                <w:szCs w:val="18"/>
              </w:rPr>
              <w:t>Stručna literatura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osobne i stručne kompetencije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dogovor</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Konzultacije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Informiranje Konzultacije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Dogovori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Predavanja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radionice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stručna znanja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Planiranje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Dogovori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r w:rsidRPr="002F1E93">
              <w:rPr>
                <w:rFonts w:ascii="Times New Roman" w:eastAsia="Calibri" w:hAnsi="Times New Roman"/>
                <w:color w:val="auto"/>
                <w:sz w:val="20"/>
                <w:szCs w:val="20"/>
              </w:rPr>
              <w:t>Izvješćivanje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bilježenje razgovor</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konzultacije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bilježenje razgovor</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konzultacije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 xml:space="preserve">praćenje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bilježenje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razgovor</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22"/>
                <w:szCs w:val="22"/>
              </w:rPr>
            </w:pPr>
            <w:r w:rsidRPr="002F1E93">
              <w:rPr>
                <w:rFonts w:ascii="Times New Roman" w:hAnsi="Times New Roman"/>
                <w:color w:val="auto"/>
                <w:sz w:val="22"/>
                <w:szCs w:val="22"/>
              </w:rPr>
              <w:t>savjetovanje</w:t>
            </w:r>
          </w:p>
        </w:tc>
        <w:tc>
          <w:tcPr>
            <w:tcW w:w="1560" w:type="dxa"/>
            <w:tcBorders>
              <w:top w:val="single" w:sz="4" w:space="0" w:color="auto"/>
              <w:left w:val="single" w:sz="4" w:space="0" w:color="auto"/>
              <w:bottom w:val="single" w:sz="4" w:space="0" w:color="auto"/>
              <w:right w:val="single" w:sz="4" w:space="0" w:color="auto"/>
            </w:tcBorders>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 xml:space="preserve"> Rujan, 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prema planu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izvan. nastave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i drugih programa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prema NPP i Vremeniku pp</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prema planu i programu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 xml:space="preserve">Rujan i tijekom godine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prema programu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Prema pozivu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prema planu nabave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prema planu nabave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prema planu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prema planovima i programima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rujan i tijekom godine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 xml:space="preserve">prema planovima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suradnje</w:t>
            </w:r>
          </w:p>
        </w:tc>
        <w:tc>
          <w:tcPr>
            <w:tcW w:w="1559" w:type="dxa"/>
            <w:tcBorders>
              <w:top w:val="single" w:sz="4" w:space="0" w:color="auto"/>
              <w:left w:val="single" w:sz="4" w:space="0" w:color="auto"/>
              <w:bottom w:val="single" w:sz="4" w:space="0" w:color="auto"/>
              <w:right w:val="single" w:sz="4" w:space="0" w:color="auto"/>
            </w:tcBorders>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lastRenderedPageBreak/>
              <w:t>Učitelji,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stručni aktivi, ravnateljica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stručne suradnice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razrednici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 xml:space="preserve">učitelji,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voditelji,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koordinatori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učitelji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učitelji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razrednici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prema planu i zaduženjima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Učitelji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Razrednici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voditelji INA/ DOD-a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stručne suradnice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Vanjski suradnici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Tim za darovite učenike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svi prema zaduženjima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voditelji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razrednici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svi prema zaduženjima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Učitelji,stručne suradnice,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 xml:space="preserve">ravnateljica vanjski suradnici,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Učitelji,stručne suradnice,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ravnateljica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Učitelji,stručne suradnice,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eastAsia="Calibri" w:hAnsi="Times New Roman"/>
                <w:color w:val="auto"/>
                <w:sz w:val="18"/>
                <w:szCs w:val="18"/>
              </w:rPr>
              <w:t>ravnateljica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razrednici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Vijeće učenika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lastRenderedPageBreak/>
              <w:t>razrednici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stručne suradnice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ravnateljica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ravnateljica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dežurni učitelji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tehničko osoblje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razrednici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učitelji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stručne suradnice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razrednici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učitelji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stručne suradnice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76" w:lineRule="auto"/>
              <w:rPr>
                <w:rFonts w:ascii="Times New Roman" w:hAnsi="Times New Roman"/>
                <w:color w:val="auto"/>
                <w:sz w:val="18"/>
                <w:szCs w:val="18"/>
              </w:rPr>
            </w:pPr>
            <w:r w:rsidRPr="002F1E93">
              <w:rPr>
                <w:rFonts w:ascii="Times New Roman" w:hAnsi="Times New Roman"/>
                <w:color w:val="auto"/>
                <w:sz w:val="18"/>
                <w:szCs w:val="18"/>
              </w:rPr>
              <w:t>ravnateljica</w:t>
            </w:r>
          </w:p>
        </w:tc>
        <w:tc>
          <w:tcPr>
            <w:tcW w:w="1538" w:type="dxa"/>
            <w:tcBorders>
              <w:top w:val="single" w:sz="4" w:space="0" w:color="auto"/>
              <w:left w:val="single" w:sz="4" w:space="0" w:color="auto"/>
              <w:bottom w:val="single" w:sz="4" w:space="0" w:color="auto"/>
              <w:right w:val="single" w:sz="4" w:space="0" w:color="auto"/>
            </w:tcBorders>
          </w:tcPr>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r w:rsidRPr="002F1E93">
              <w:rPr>
                <w:rFonts w:ascii="Times New Roman" w:hAnsi="Times New Roman"/>
                <w:color w:val="auto"/>
                <w:sz w:val="18"/>
                <w:szCs w:val="18"/>
              </w:rPr>
              <w:t xml:space="preserve">Planovi i programi, sadržaji Školskog kurikuluma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r w:rsidRPr="002F1E93">
              <w:rPr>
                <w:rFonts w:ascii="Times New Roman" w:hAnsi="Times New Roman"/>
                <w:color w:val="auto"/>
                <w:sz w:val="18"/>
                <w:szCs w:val="18"/>
              </w:rPr>
              <w:t>Planovi i programi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lastRenderedPageBreak/>
              <w:t xml:space="preserve">izvješća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zapisnici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Planovi i programi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izvješća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zapisnici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evidencije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potvrde o nazočnosti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Planovi i programi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evaluacije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izvješća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Pozivi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Zapisnici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 xml:space="preserve"> Bilješke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plan nabave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Planovi i programi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 xml:space="preserve">Zapisnici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Bilješke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Planovi i programi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Bilješke</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t>Zapisnici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r w:rsidRPr="002F1E93">
              <w:rPr>
                <w:rFonts w:ascii="Times New Roman" w:eastAsia="Calibri" w:hAnsi="Times New Roman"/>
                <w:color w:val="auto"/>
                <w:sz w:val="18"/>
                <w:szCs w:val="18"/>
              </w:rPr>
              <w:lastRenderedPageBreak/>
              <w:t>Planovi programi individualnog stručnog usavršavanja</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imes New Roman" w:eastAsia="Calibri"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eastAsia="Calibri" w:cs="Arial"/>
                <w:color w:val="auto"/>
                <w:sz w:val="18"/>
                <w:szCs w:val="18"/>
              </w:rPr>
            </w:pPr>
            <w:r w:rsidRPr="002F1E93">
              <w:rPr>
                <w:rFonts w:eastAsia="Calibri" w:cs="Arial"/>
                <w:color w:val="auto"/>
                <w:sz w:val="18"/>
                <w:szCs w:val="18"/>
              </w:rPr>
              <w:t>Napomene u e-dnevniku</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eastAsia="Calibri" w:cs="Arial"/>
                <w:color w:val="auto"/>
                <w:sz w:val="18"/>
                <w:szCs w:val="18"/>
              </w:rPr>
            </w:pPr>
            <w:r w:rsidRPr="002F1E93">
              <w:rPr>
                <w:rFonts w:eastAsia="Calibri" w:cs="Arial"/>
                <w:color w:val="auto"/>
                <w:sz w:val="18"/>
                <w:szCs w:val="18"/>
              </w:rPr>
              <w:t xml:space="preserve">Liste dežurstva </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eastAsia="Calibri" w:cs="Arial"/>
                <w:color w:val="auto"/>
                <w:sz w:val="18"/>
                <w:szCs w:val="18"/>
              </w:rPr>
            </w:pPr>
            <w:r w:rsidRPr="002F1E93">
              <w:rPr>
                <w:rFonts w:eastAsia="Calibri" w:cs="Arial"/>
                <w:color w:val="auto"/>
                <w:sz w:val="18"/>
                <w:szCs w:val="18"/>
              </w:rPr>
              <w:t>Liste dežurnih učenika (prema potrebi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eastAsia="Calibri" w:cs="Arial"/>
                <w:color w:val="auto"/>
                <w:sz w:val="18"/>
                <w:szCs w:val="18"/>
              </w:rPr>
            </w:pPr>
            <w:r w:rsidRPr="002F1E93">
              <w:rPr>
                <w:rFonts w:eastAsia="Calibri" w:cs="Arial"/>
                <w:color w:val="auto"/>
                <w:sz w:val="18"/>
                <w:szCs w:val="18"/>
              </w:rPr>
              <w:t>Obrasci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eastAsia="Calibri" w:cs="Arial"/>
                <w:color w:val="auto"/>
                <w:sz w:val="18"/>
                <w:szCs w:val="18"/>
              </w:rPr>
            </w:pPr>
            <w:r w:rsidRPr="002F1E93">
              <w:rPr>
                <w:rFonts w:eastAsia="Calibri" w:cs="Arial"/>
                <w:color w:val="auto"/>
                <w:sz w:val="18"/>
                <w:szCs w:val="18"/>
              </w:rPr>
              <w:t>Zapisnici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ind w:right="-56"/>
              <w:rPr>
                <w:rFonts w:eastAsia="Calibri" w:cs="Arial"/>
                <w:color w:val="auto"/>
                <w:sz w:val="20"/>
                <w:szCs w:val="20"/>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jc w:val="center"/>
              <w:rPr>
                <w:rFonts w:ascii="Times New Roman" w:hAnsi="Times New Roman"/>
                <w:color w:val="auto"/>
                <w:sz w:val="18"/>
                <w:szCs w:val="18"/>
              </w:rPr>
            </w:pP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zapisnici</w:t>
            </w:r>
          </w:p>
          <w:p w:rsidR="002F1E93" w:rsidRPr="002F1E93" w:rsidRDefault="002F1E93" w:rsidP="002F1E93">
            <w:p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6" w:lineRule="auto"/>
              <w:rPr>
                <w:rFonts w:ascii="Times New Roman" w:hAnsi="Times New Roman"/>
                <w:color w:val="auto"/>
                <w:sz w:val="18"/>
                <w:szCs w:val="18"/>
              </w:rPr>
            </w:pPr>
            <w:r w:rsidRPr="002F1E93">
              <w:rPr>
                <w:rFonts w:ascii="Times New Roman" w:hAnsi="Times New Roman"/>
                <w:color w:val="auto"/>
                <w:sz w:val="18"/>
                <w:szCs w:val="18"/>
              </w:rPr>
              <w:t>bilješke</w:t>
            </w:r>
          </w:p>
        </w:tc>
      </w:tr>
    </w:tbl>
    <w:p w:rsidR="009377E3" w:rsidRPr="009377E3" w:rsidRDefault="009377E3" w:rsidP="009940C1"/>
    <w:p w:rsidR="006E243C" w:rsidRDefault="006E243C">
      <w:pPr>
        <w:spacing w:before="0" w:beforeAutospacing="0" w:after="200" w:afterAutospacing="0" w:line="276" w:lineRule="auto"/>
        <w:rPr>
          <w:b/>
          <w:color w:val="auto"/>
          <w:sz w:val="32"/>
        </w:rPr>
      </w:pPr>
      <w:bookmarkStart w:id="11" w:name="_gjdgxs" w:colFirst="0" w:colLast="0"/>
      <w:bookmarkEnd w:id="11"/>
      <w:r>
        <w:rPr>
          <w:color w:val="auto"/>
        </w:rPr>
        <w:br w:type="page"/>
      </w:r>
    </w:p>
    <w:p w:rsidR="0089598C" w:rsidRPr="000444F0" w:rsidRDefault="00C23857" w:rsidP="00EB793B">
      <w:pPr>
        <w:pStyle w:val="Naslov1"/>
        <w:rPr>
          <w:color w:val="auto"/>
        </w:rPr>
      </w:pPr>
      <w:bookmarkStart w:id="12" w:name="_Toc494017498"/>
      <w:bookmarkStart w:id="13" w:name="_Toc494354618"/>
      <w:r w:rsidRPr="000444F0">
        <w:rPr>
          <w:color w:val="auto"/>
        </w:rPr>
        <w:lastRenderedPageBreak/>
        <w:t>Izborni predmeti</w:t>
      </w:r>
      <w:bookmarkEnd w:id="12"/>
      <w:bookmarkEnd w:id="13"/>
    </w:p>
    <w:p w:rsidR="006C0CEF" w:rsidRPr="000444F0" w:rsidRDefault="006C0CEF" w:rsidP="00C63E3A">
      <w:pPr>
        <w:pStyle w:val="Naslov2"/>
      </w:pPr>
      <w:bookmarkStart w:id="14" w:name="_Toc494017499"/>
      <w:bookmarkStart w:id="15" w:name="_Toc494354619"/>
      <w:r w:rsidRPr="000444F0">
        <w:t>Vjeronauk</w:t>
      </w:r>
      <w:bookmarkEnd w:id="14"/>
      <w:bookmarkEnd w:id="15"/>
    </w:p>
    <w:tbl>
      <w:tblPr>
        <w:tblStyle w:val="a0"/>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65"/>
        <w:gridCol w:w="1542"/>
        <w:gridCol w:w="1990"/>
        <w:gridCol w:w="1567"/>
        <w:gridCol w:w="1543"/>
        <w:gridCol w:w="1432"/>
        <w:gridCol w:w="1822"/>
        <w:gridCol w:w="3180"/>
      </w:tblGrid>
      <w:tr w:rsidR="0058589B" w:rsidRPr="0058589B" w:rsidTr="0058589B">
        <w:trPr>
          <w:trHeight w:val="1120"/>
        </w:trPr>
        <w:tc>
          <w:tcPr>
            <w:tcW w:w="322" w:type="pct"/>
            <w:shd w:val="clear" w:color="auto" w:fill="FFFF99"/>
            <w:vAlign w:val="center"/>
          </w:tcPr>
          <w:p w:rsidR="0089598C" w:rsidRPr="0058589B" w:rsidRDefault="00C23857">
            <w:pPr>
              <w:ind w:left="113" w:right="113"/>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1. AKTIVNOST</w:t>
            </w:r>
          </w:p>
        </w:tc>
        <w:tc>
          <w:tcPr>
            <w:tcW w:w="621" w:type="pct"/>
            <w:shd w:val="clear" w:color="auto" w:fill="FFFF99"/>
            <w:vAlign w:val="center"/>
          </w:tcPr>
          <w:p w:rsidR="0089598C" w:rsidRPr="0058589B" w:rsidRDefault="00C23857">
            <w:pPr>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2. CILJEVI</w:t>
            </w:r>
          </w:p>
        </w:tc>
        <w:tc>
          <w:tcPr>
            <w:tcW w:w="775" w:type="pct"/>
            <w:shd w:val="clear" w:color="auto" w:fill="FFFF99"/>
            <w:vAlign w:val="center"/>
          </w:tcPr>
          <w:p w:rsidR="0089598C" w:rsidRPr="0058589B" w:rsidRDefault="00C23857">
            <w:pPr>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3. NAMJENA</w:t>
            </w:r>
          </w:p>
        </w:tc>
        <w:tc>
          <w:tcPr>
            <w:tcW w:w="457" w:type="pct"/>
            <w:shd w:val="clear" w:color="auto" w:fill="FFFF99"/>
            <w:vAlign w:val="center"/>
          </w:tcPr>
          <w:p w:rsidR="0089598C" w:rsidRPr="0058589B" w:rsidRDefault="00C23857">
            <w:pPr>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4. NOSITELJI I NJIHOVA ODGOVORNOST</w:t>
            </w:r>
          </w:p>
        </w:tc>
        <w:tc>
          <w:tcPr>
            <w:tcW w:w="621" w:type="pct"/>
            <w:shd w:val="clear" w:color="auto" w:fill="FFFF99"/>
            <w:vAlign w:val="center"/>
          </w:tcPr>
          <w:p w:rsidR="0089598C" w:rsidRPr="0058589B" w:rsidRDefault="00C23857">
            <w:pPr>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5. NAČIN REALIZACIJE</w:t>
            </w:r>
          </w:p>
          <w:p w:rsidR="0089598C" w:rsidRPr="0058589B" w:rsidRDefault="00C23857">
            <w:pPr>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(metode i postupci)</w:t>
            </w:r>
          </w:p>
        </w:tc>
        <w:tc>
          <w:tcPr>
            <w:tcW w:w="303" w:type="pct"/>
            <w:shd w:val="clear" w:color="auto" w:fill="FFFF99"/>
            <w:vAlign w:val="center"/>
          </w:tcPr>
          <w:p w:rsidR="0089598C" w:rsidRPr="0058589B" w:rsidRDefault="00C23857">
            <w:pPr>
              <w:ind w:left="113" w:right="113"/>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6. VREMENIK</w:t>
            </w:r>
          </w:p>
        </w:tc>
        <w:tc>
          <w:tcPr>
            <w:tcW w:w="717" w:type="pct"/>
            <w:shd w:val="clear" w:color="auto" w:fill="FFFF99"/>
            <w:vAlign w:val="center"/>
          </w:tcPr>
          <w:p w:rsidR="0089598C" w:rsidRPr="0058589B" w:rsidRDefault="00C23857">
            <w:pPr>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7. TROŠKOVNIK</w:t>
            </w:r>
          </w:p>
          <w:p w:rsidR="0089598C" w:rsidRPr="0058589B" w:rsidRDefault="00C23857">
            <w:pPr>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(nužni resursi-ljudski, organizacijski, financijski)</w:t>
            </w:r>
          </w:p>
        </w:tc>
        <w:tc>
          <w:tcPr>
            <w:tcW w:w="1184" w:type="pct"/>
            <w:shd w:val="clear" w:color="auto" w:fill="FFFF99"/>
            <w:vAlign w:val="center"/>
          </w:tcPr>
          <w:p w:rsidR="0089598C" w:rsidRPr="0058589B" w:rsidRDefault="00C23857">
            <w:pPr>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8.  NAČIN VREDNOVANJA I KORIŠTENJA REZULTATA (indikatori-mjerljivi pokazatelji ostvarivanja ciljeva)</w:t>
            </w:r>
          </w:p>
        </w:tc>
      </w:tr>
      <w:tr w:rsidR="0058589B" w:rsidRPr="0058589B" w:rsidTr="0058589B">
        <w:trPr>
          <w:trHeight w:val="1120"/>
        </w:trPr>
        <w:tc>
          <w:tcPr>
            <w:tcW w:w="322" w:type="pct"/>
            <w:shd w:val="clear" w:color="auto" w:fill="FFCC99"/>
            <w:vAlign w:val="center"/>
          </w:tcPr>
          <w:p w:rsidR="0089598C" w:rsidRPr="0058589B" w:rsidRDefault="0089598C">
            <w:pPr>
              <w:ind w:left="113" w:right="113"/>
              <w:rPr>
                <w:rFonts w:asciiTheme="minorHAnsi" w:eastAsia="Comic Sans MS" w:hAnsiTheme="minorHAnsi" w:cstheme="minorHAnsi"/>
                <w:color w:val="auto"/>
                <w:sz w:val="20"/>
                <w:szCs w:val="24"/>
              </w:rPr>
            </w:pPr>
          </w:p>
          <w:p w:rsidR="0089598C" w:rsidRPr="0058589B" w:rsidRDefault="00C23857">
            <w:pPr>
              <w:ind w:left="113" w:right="113"/>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VJERONAUK 1. RAZRED</w:t>
            </w:r>
          </w:p>
        </w:tc>
        <w:tc>
          <w:tcPr>
            <w:tcW w:w="621"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Poticati  učenike prihvaćanju škole i vjeronauka kao njihovog vlastitog okruženja u kojem su prihvaćeni i voljeni te u kojem  mogu rasti i izgrađivati se.</w:t>
            </w:r>
          </w:p>
        </w:tc>
        <w:tc>
          <w:tcPr>
            <w:tcW w:w="775"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Prepoznati da se na vjeronauku obrađuju važna životna pitanja;da je Bog stvoritelj svega, upoznati osobu Isusa Krista, shvatiti pojam Crkve kao zajednice Isusovih učenika</w:t>
            </w:r>
          </w:p>
        </w:tc>
        <w:tc>
          <w:tcPr>
            <w:tcW w:w="457" w:type="pct"/>
            <w:vAlign w:val="center"/>
          </w:tcPr>
          <w:p w:rsidR="0089598C" w:rsidRPr="0058589B" w:rsidRDefault="00C23857">
            <w:pPr>
              <w:ind w:left="113" w:right="113"/>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Marija Đurkin, Anita Džaja, Štefica Tušek</w:t>
            </w:r>
          </w:p>
        </w:tc>
        <w:tc>
          <w:tcPr>
            <w:tcW w:w="621"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Prema planu i programu predmetnog učitelja tj. godišnjem planu</w:t>
            </w:r>
          </w:p>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odobrenom iz Katehetskog ureda</w:t>
            </w:r>
          </w:p>
        </w:tc>
        <w:tc>
          <w:tcPr>
            <w:tcW w:w="303" w:type="pct"/>
            <w:vAlign w:val="center"/>
          </w:tcPr>
          <w:p w:rsidR="0089598C" w:rsidRPr="0058589B" w:rsidRDefault="00C23857">
            <w:pPr>
              <w:ind w:left="113" w:right="113"/>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Školska godina 2017./2018.</w:t>
            </w:r>
          </w:p>
        </w:tc>
        <w:tc>
          <w:tcPr>
            <w:tcW w:w="717"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Fotokopirni papir,troškovi kopiranja, hamer,ljepilo i ostali uredski</w:t>
            </w:r>
          </w:p>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materijal za grupni i rad po skupinama</w:t>
            </w:r>
          </w:p>
        </w:tc>
        <w:tc>
          <w:tcPr>
            <w:tcW w:w="1184"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Ostvarenost planiranog</w:t>
            </w:r>
          </w:p>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Uspješnost učenika u svladavanju nastavnog programa</w:t>
            </w:r>
          </w:p>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Zadovoljstvo učenika i učitelja ostvarenim</w:t>
            </w:r>
          </w:p>
        </w:tc>
      </w:tr>
      <w:tr w:rsidR="0058589B" w:rsidRPr="0058589B" w:rsidTr="0058589B">
        <w:trPr>
          <w:trHeight w:val="3500"/>
        </w:trPr>
        <w:tc>
          <w:tcPr>
            <w:tcW w:w="322" w:type="pct"/>
            <w:shd w:val="clear" w:color="auto" w:fill="FFCC99"/>
            <w:vAlign w:val="center"/>
          </w:tcPr>
          <w:p w:rsidR="0089598C" w:rsidRPr="0058589B" w:rsidRDefault="0089598C">
            <w:pPr>
              <w:ind w:left="113" w:right="113"/>
              <w:jc w:val="center"/>
              <w:rPr>
                <w:rFonts w:asciiTheme="minorHAnsi" w:eastAsia="Comic Sans MS" w:hAnsiTheme="minorHAnsi" w:cstheme="minorHAnsi"/>
                <w:color w:val="auto"/>
                <w:sz w:val="20"/>
                <w:szCs w:val="24"/>
              </w:rPr>
            </w:pPr>
          </w:p>
          <w:p w:rsidR="0089598C" w:rsidRPr="0058589B" w:rsidRDefault="00C23857">
            <w:pPr>
              <w:ind w:left="113" w:right="113"/>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b/>
                <w:color w:val="auto"/>
                <w:sz w:val="20"/>
                <w:szCs w:val="24"/>
              </w:rPr>
              <w:t>VJERONAUK 2. RAZRED</w:t>
            </w:r>
          </w:p>
        </w:tc>
        <w:tc>
          <w:tcPr>
            <w:tcW w:w="621" w:type="pct"/>
            <w:vAlign w:val="center"/>
          </w:tcPr>
          <w:p w:rsidR="0089598C" w:rsidRPr="0058589B" w:rsidRDefault="0089598C">
            <w:pPr>
              <w:rPr>
                <w:rFonts w:asciiTheme="minorHAnsi" w:eastAsia="Comic Sans MS" w:hAnsiTheme="minorHAnsi" w:cstheme="minorHAnsi"/>
                <w:color w:val="auto"/>
                <w:sz w:val="20"/>
                <w:szCs w:val="24"/>
              </w:rPr>
            </w:pPr>
          </w:p>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Poticati  učenike prihvaćanju škole i vjeronauka kao njihovog vlastitog okruženja u kojem su prihvaćeni i voljeni te u kojem mogu rasti i izgrađivati se.</w:t>
            </w:r>
          </w:p>
        </w:tc>
        <w:tc>
          <w:tcPr>
            <w:tcW w:w="775"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 xml:space="preserve">Pomoći učenicima u razvijanju duha prijateljstva i zajedništva,otkrivati duh povjerenja u Isusa i u prijatelje,prepoznati ljepotu svega svijeta i čovjeka,uočiti važnost blagdana za obitelj;učiti prihvaćati druge </w:t>
            </w:r>
          </w:p>
        </w:tc>
        <w:tc>
          <w:tcPr>
            <w:tcW w:w="457" w:type="pct"/>
            <w:vAlign w:val="center"/>
          </w:tcPr>
          <w:p w:rsidR="0089598C" w:rsidRPr="0058589B" w:rsidRDefault="00C23857">
            <w:pPr>
              <w:ind w:left="113" w:right="113"/>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Marija Đurkin, Anita  Džaja, Štefica Tušek</w:t>
            </w:r>
          </w:p>
        </w:tc>
        <w:tc>
          <w:tcPr>
            <w:tcW w:w="621"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Prema planu i programu predmetnog učitelja tj. godišnjem planu odobrenom iz Katehetskog ureda</w:t>
            </w:r>
          </w:p>
        </w:tc>
        <w:tc>
          <w:tcPr>
            <w:tcW w:w="303" w:type="pct"/>
            <w:vAlign w:val="center"/>
          </w:tcPr>
          <w:p w:rsidR="0089598C" w:rsidRPr="0058589B" w:rsidRDefault="00C23857">
            <w:pPr>
              <w:ind w:left="113" w:right="113"/>
              <w:jc w:val="cente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Školska godina 2017./2018.</w:t>
            </w:r>
          </w:p>
        </w:tc>
        <w:tc>
          <w:tcPr>
            <w:tcW w:w="717"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Fotokopirni papir,troškovi kopiranja, hamer,ljepilo i ostali uredski materijal za grupni i rad po skupinama</w:t>
            </w:r>
          </w:p>
        </w:tc>
        <w:tc>
          <w:tcPr>
            <w:tcW w:w="1184" w:type="pct"/>
            <w:vAlign w:val="center"/>
          </w:tcPr>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Ostvarenost planiranog</w:t>
            </w:r>
          </w:p>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Uspješnost učenika u svladavanju nastavnog programa</w:t>
            </w:r>
          </w:p>
          <w:p w:rsidR="0089598C" w:rsidRPr="0058589B" w:rsidRDefault="00C23857">
            <w:pPr>
              <w:rPr>
                <w:rFonts w:asciiTheme="minorHAnsi" w:eastAsia="Comic Sans MS" w:hAnsiTheme="minorHAnsi" w:cstheme="minorHAnsi"/>
                <w:color w:val="auto"/>
                <w:sz w:val="20"/>
                <w:szCs w:val="24"/>
              </w:rPr>
            </w:pPr>
            <w:r w:rsidRPr="0058589B">
              <w:rPr>
                <w:rFonts w:asciiTheme="minorHAnsi" w:eastAsia="Comic Sans MS" w:hAnsiTheme="minorHAnsi" w:cstheme="minorHAnsi"/>
                <w:color w:val="auto"/>
                <w:sz w:val="20"/>
                <w:szCs w:val="24"/>
              </w:rPr>
              <w:t>Zadovoljstvo učenika i učitelja ostvarenim</w:t>
            </w:r>
          </w:p>
        </w:tc>
      </w:tr>
    </w:tbl>
    <w:p w:rsidR="00D73CAF" w:rsidRDefault="00D73CAF">
      <w:pPr>
        <w:rPr>
          <w:rFonts w:asciiTheme="minorHAnsi" w:hAnsiTheme="minorHAnsi" w:cstheme="minorHAnsi"/>
          <w:color w:val="auto"/>
          <w:szCs w:val="24"/>
        </w:rPr>
      </w:pPr>
    </w:p>
    <w:p w:rsidR="00D73CAF" w:rsidRDefault="00D73CAF" w:rsidP="00D73CAF">
      <w:r>
        <w:br w:type="page"/>
      </w:r>
    </w:p>
    <w:tbl>
      <w:tblPr>
        <w:tblStyle w:val="a1"/>
        <w:tblW w:w="139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45"/>
        <w:gridCol w:w="1417"/>
        <w:gridCol w:w="2126"/>
        <w:gridCol w:w="1418"/>
        <w:gridCol w:w="1559"/>
        <w:gridCol w:w="1418"/>
        <w:gridCol w:w="1842"/>
        <w:gridCol w:w="2623"/>
      </w:tblGrid>
      <w:tr w:rsidR="00D73CAF" w:rsidRPr="0058589B" w:rsidTr="00D73CAF">
        <w:trPr>
          <w:trHeight w:val="1120"/>
        </w:trPr>
        <w:tc>
          <w:tcPr>
            <w:tcW w:w="1545" w:type="dxa"/>
            <w:shd w:val="clear" w:color="auto" w:fill="FFFF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lastRenderedPageBreak/>
              <w:t>1. AKTIVNOST</w:t>
            </w:r>
          </w:p>
        </w:tc>
        <w:tc>
          <w:tcPr>
            <w:tcW w:w="1417"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2. CILJEVI</w:t>
            </w:r>
          </w:p>
        </w:tc>
        <w:tc>
          <w:tcPr>
            <w:tcW w:w="2126"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3. NAMJENA</w:t>
            </w:r>
          </w:p>
        </w:tc>
        <w:tc>
          <w:tcPr>
            <w:tcW w:w="1418" w:type="dxa"/>
            <w:shd w:val="clear" w:color="auto" w:fill="FFFF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4. NOSITELJI I NJIHOVA ODGOVORNOST</w:t>
            </w:r>
          </w:p>
        </w:tc>
        <w:tc>
          <w:tcPr>
            <w:tcW w:w="1559"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5. NAČIN REALIZACIJE</w:t>
            </w:r>
          </w:p>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(metode i postupci)</w:t>
            </w:r>
          </w:p>
        </w:tc>
        <w:tc>
          <w:tcPr>
            <w:tcW w:w="1418" w:type="dxa"/>
            <w:shd w:val="clear" w:color="auto" w:fill="FFFF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6. VREMENIK</w:t>
            </w:r>
          </w:p>
        </w:tc>
        <w:tc>
          <w:tcPr>
            <w:tcW w:w="1842"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7. TROŠKOVNIK</w:t>
            </w:r>
          </w:p>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(nužni resursi-ljudski, organizacijski, financijski)</w:t>
            </w:r>
          </w:p>
        </w:tc>
        <w:tc>
          <w:tcPr>
            <w:tcW w:w="2623"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8.  NAČIN VREDNOVANJA I KORIŠTENJA REZULTATA (indikatori-mjerljivi pokazatelji ostvarivanja ciljeva)</w:t>
            </w:r>
          </w:p>
        </w:tc>
      </w:tr>
      <w:tr w:rsidR="00D73CAF" w:rsidRPr="0058589B" w:rsidTr="00D73CAF">
        <w:trPr>
          <w:trHeight w:val="2820"/>
        </w:trPr>
        <w:tc>
          <w:tcPr>
            <w:tcW w:w="1545" w:type="dxa"/>
            <w:shd w:val="clear" w:color="auto" w:fill="FFCC99"/>
            <w:vAlign w:val="center"/>
          </w:tcPr>
          <w:p w:rsidR="0089598C" w:rsidRPr="0058589B" w:rsidRDefault="0089598C">
            <w:pPr>
              <w:ind w:left="113" w:right="113"/>
              <w:jc w:val="center"/>
              <w:rPr>
                <w:rFonts w:asciiTheme="minorHAnsi" w:eastAsia="Comic Sans MS" w:hAnsiTheme="minorHAnsi" w:cstheme="minorHAnsi"/>
                <w:color w:val="auto"/>
                <w:sz w:val="20"/>
                <w:szCs w:val="20"/>
              </w:rPr>
            </w:pPr>
          </w:p>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VJERONAUK 3. RAZRED</w:t>
            </w:r>
          </w:p>
        </w:tc>
        <w:tc>
          <w:tcPr>
            <w:tcW w:w="1417" w:type="dxa"/>
            <w:vAlign w:val="center"/>
          </w:tcPr>
          <w:p w:rsidR="0089598C" w:rsidRPr="0058589B" w:rsidRDefault="0089598C">
            <w:pPr>
              <w:spacing w:after="0"/>
              <w:rPr>
                <w:rFonts w:asciiTheme="minorHAnsi" w:eastAsia="Comic Sans MS" w:hAnsiTheme="minorHAnsi" w:cstheme="minorHAnsi"/>
                <w:color w:val="auto"/>
                <w:sz w:val="20"/>
                <w:szCs w:val="20"/>
              </w:rPr>
            </w:pP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Poticati učenike prihvaćanju škole i vjeronauka kao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njihovog vlastitog okruženja u kojem su prihvaćeni i voljeni te u kojim mogu rasti i izgrađivati se</w:t>
            </w:r>
          </w:p>
        </w:tc>
        <w:tc>
          <w:tcPr>
            <w:tcW w:w="2126" w:type="dxa"/>
            <w:vAlign w:val="center"/>
          </w:tcPr>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Poticati učenike da shvate važnost otkrivanja životnih vrijednosti,</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razvijati u učenicima osjećaj milosrđa. Uočiti</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primjer Isusa koji pomaže i tješi druge,  prepoznati i prihvatiti euharistijskog Isusa.Upoznati Božje vodstvo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Izraelaca kroz pustinju.</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Marija Đurkin, Anita  Džaja, Štefica Tušek</w:t>
            </w:r>
          </w:p>
          <w:p w:rsidR="0089598C" w:rsidRPr="0058589B" w:rsidRDefault="0089598C">
            <w:pPr>
              <w:spacing w:after="0"/>
              <w:ind w:left="113" w:right="113"/>
              <w:jc w:val="center"/>
              <w:rPr>
                <w:rFonts w:asciiTheme="minorHAnsi" w:eastAsia="Comic Sans MS" w:hAnsiTheme="minorHAnsi" w:cstheme="minorHAnsi"/>
                <w:color w:val="auto"/>
                <w:sz w:val="20"/>
                <w:szCs w:val="20"/>
              </w:rPr>
            </w:pPr>
          </w:p>
        </w:tc>
        <w:tc>
          <w:tcPr>
            <w:tcW w:w="1559"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Prema planu i programu predmetnog učitelja tj. godišnjem planu</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odobrenom iz Katehetskog ureda</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Školska godina 2017./2018.</w:t>
            </w:r>
          </w:p>
        </w:tc>
        <w:tc>
          <w:tcPr>
            <w:tcW w:w="1842"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Fotokopirni papir,troškovi kopiranja, hamer,ljepilo i ostali uredski</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materijal za grupni i rad po skupinama</w:t>
            </w:r>
          </w:p>
        </w:tc>
        <w:tc>
          <w:tcPr>
            <w:tcW w:w="2623"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Ostvarenost planiranog</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Uspješnost učenika u svladavanju nastavnog programa</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Zadovoljstvo učenika i učitelja ostvarenim</w:t>
            </w:r>
          </w:p>
        </w:tc>
      </w:tr>
      <w:tr w:rsidR="00D73CAF" w:rsidRPr="0058589B" w:rsidTr="00D73CAF">
        <w:trPr>
          <w:trHeight w:val="1120"/>
        </w:trPr>
        <w:tc>
          <w:tcPr>
            <w:tcW w:w="1545" w:type="dxa"/>
            <w:shd w:val="clear" w:color="auto" w:fill="FFCC99"/>
            <w:vAlign w:val="center"/>
          </w:tcPr>
          <w:p w:rsidR="0089598C" w:rsidRPr="0058589B" w:rsidRDefault="0089598C">
            <w:pPr>
              <w:ind w:left="113" w:right="113"/>
              <w:jc w:val="center"/>
              <w:rPr>
                <w:rFonts w:asciiTheme="minorHAnsi" w:eastAsia="Comic Sans MS" w:hAnsiTheme="minorHAnsi" w:cstheme="minorHAnsi"/>
                <w:color w:val="auto"/>
                <w:sz w:val="20"/>
                <w:szCs w:val="20"/>
              </w:rPr>
            </w:pPr>
          </w:p>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VJERONAUK 4. RAZRED</w:t>
            </w:r>
          </w:p>
        </w:tc>
        <w:tc>
          <w:tcPr>
            <w:tcW w:w="1417" w:type="dxa"/>
            <w:vAlign w:val="center"/>
          </w:tcPr>
          <w:p w:rsidR="0089598C" w:rsidRPr="0058589B" w:rsidRDefault="0089598C">
            <w:pPr>
              <w:spacing w:after="0"/>
              <w:rPr>
                <w:rFonts w:asciiTheme="minorHAnsi" w:eastAsia="Comic Sans MS" w:hAnsiTheme="minorHAnsi" w:cstheme="minorHAnsi"/>
                <w:color w:val="auto"/>
                <w:sz w:val="20"/>
                <w:szCs w:val="20"/>
              </w:rPr>
            </w:pP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Poticati  učenike prihvaćanju škole i vjeronauka kao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njihovog vlastitog okruženja u kojem su prihvaćeni i voljeni te u kojem mogu rasti i izgrađivati se</w:t>
            </w:r>
          </w:p>
          <w:p w:rsidR="0089598C" w:rsidRPr="0058589B" w:rsidRDefault="0089598C">
            <w:pPr>
              <w:spacing w:after="0"/>
              <w:rPr>
                <w:rFonts w:asciiTheme="minorHAnsi" w:eastAsia="Comic Sans MS" w:hAnsiTheme="minorHAnsi" w:cstheme="minorHAnsi"/>
                <w:color w:val="auto"/>
                <w:sz w:val="20"/>
                <w:szCs w:val="20"/>
              </w:rPr>
            </w:pPr>
          </w:p>
        </w:tc>
        <w:tc>
          <w:tcPr>
            <w:tcW w:w="2126" w:type="dxa"/>
            <w:vAlign w:val="center"/>
          </w:tcPr>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Uočiti povezanost čovjeka i prirode,upoznati važnost i nastanak Dekaloga za židove</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i kršćane</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Marija Đurkin, Anita Džaja,</w:t>
            </w:r>
          </w:p>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 xml:space="preserve"> Štefica Tušek</w:t>
            </w:r>
          </w:p>
          <w:p w:rsidR="0089598C" w:rsidRPr="0058589B" w:rsidRDefault="0089598C">
            <w:pPr>
              <w:spacing w:after="0"/>
              <w:ind w:left="113" w:right="113"/>
              <w:jc w:val="center"/>
              <w:rPr>
                <w:rFonts w:asciiTheme="minorHAnsi" w:eastAsia="Comic Sans MS" w:hAnsiTheme="minorHAnsi" w:cstheme="minorHAnsi"/>
                <w:color w:val="auto"/>
                <w:sz w:val="20"/>
                <w:szCs w:val="20"/>
              </w:rPr>
            </w:pPr>
          </w:p>
        </w:tc>
        <w:tc>
          <w:tcPr>
            <w:tcW w:w="1559"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Prema planu i programu predmetnog učitelja tj. godišnjem planu</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odobrenom iz Katehetskog ureda</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Školska godina 2017./2018.</w:t>
            </w:r>
          </w:p>
        </w:tc>
        <w:tc>
          <w:tcPr>
            <w:tcW w:w="1842"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Fotokopirni papir,troškovi kopiranja, hamer,ljepilo i ostali uredski</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materijal za grupni i rad po skupinama</w:t>
            </w:r>
          </w:p>
        </w:tc>
        <w:tc>
          <w:tcPr>
            <w:tcW w:w="2623"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Ostvarenost planiranog</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Uspješnost učenika u svladavanju nastavnog programa</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Zadovoljstvo učenika i učitelja ostvarenim</w:t>
            </w:r>
          </w:p>
        </w:tc>
      </w:tr>
    </w:tbl>
    <w:p w:rsidR="00570180" w:rsidRDefault="00570180"/>
    <w:p w:rsidR="00570180" w:rsidRDefault="00570180">
      <w:pPr>
        <w:spacing w:before="0" w:beforeAutospacing="0" w:after="200" w:afterAutospacing="0" w:line="276" w:lineRule="auto"/>
      </w:pPr>
      <w:r>
        <w:br w:type="page"/>
      </w:r>
    </w:p>
    <w:p w:rsidR="000F1861" w:rsidRDefault="000F1861"/>
    <w:tbl>
      <w:tblPr>
        <w:tblStyle w:val="a1"/>
        <w:tblW w:w="139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45"/>
        <w:gridCol w:w="1417"/>
        <w:gridCol w:w="2126"/>
        <w:gridCol w:w="1418"/>
        <w:gridCol w:w="1559"/>
        <w:gridCol w:w="1418"/>
        <w:gridCol w:w="1842"/>
        <w:gridCol w:w="2623"/>
      </w:tblGrid>
      <w:tr w:rsidR="00D73CAF" w:rsidRPr="0058589B" w:rsidTr="00D73CAF">
        <w:trPr>
          <w:trHeight w:val="1580"/>
        </w:trPr>
        <w:tc>
          <w:tcPr>
            <w:tcW w:w="1545" w:type="dxa"/>
            <w:shd w:val="clear" w:color="auto" w:fill="FFFF99"/>
            <w:vAlign w:val="center"/>
          </w:tcPr>
          <w:p w:rsidR="0089598C" w:rsidRPr="0058589B" w:rsidRDefault="00C23857">
            <w:pPr>
              <w:spacing w:after="0" w:line="240" w:lineRule="auto"/>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1. AKTIVNOST</w:t>
            </w:r>
          </w:p>
        </w:tc>
        <w:tc>
          <w:tcPr>
            <w:tcW w:w="1417" w:type="dxa"/>
            <w:shd w:val="clear" w:color="auto" w:fill="FFFF99"/>
            <w:vAlign w:val="center"/>
          </w:tcPr>
          <w:p w:rsidR="0089598C" w:rsidRPr="0058589B" w:rsidRDefault="00C23857">
            <w:pPr>
              <w:spacing w:after="0" w:line="240" w:lineRule="auto"/>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2. CILJEVI</w:t>
            </w:r>
          </w:p>
        </w:tc>
        <w:tc>
          <w:tcPr>
            <w:tcW w:w="2126" w:type="dxa"/>
            <w:shd w:val="clear" w:color="auto" w:fill="FFFF99"/>
            <w:vAlign w:val="center"/>
          </w:tcPr>
          <w:p w:rsidR="0089598C" w:rsidRPr="0058589B" w:rsidRDefault="00C23857">
            <w:pPr>
              <w:spacing w:after="0" w:line="240" w:lineRule="auto"/>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3. NAMJENA</w:t>
            </w:r>
          </w:p>
        </w:tc>
        <w:tc>
          <w:tcPr>
            <w:tcW w:w="1418" w:type="dxa"/>
            <w:shd w:val="clear" w:color="auto" w:fill="FFFF99"/>
            <w:vAlign w:val="center"/>
          </w:tcPr>
          <w:p w:rsidR="0089598C" w:rsidRPr="0058589B" w:rsidRDefault="00C23857">
            <w:pPr>
              <w:spacing w:after="0" w:line="240" w:lineRule="auto"/>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4. NOSITELJI I NJIHOVA ODGOVORNOST</w:t>
            </w:r>
          </w:p>
        </w:tc>
        <w:tc>
          <w:tcPr>
            <w:tcW w:w="1559" w:type="dxa"/>
            <w:shd w:val="clear" w:color="auto" w:fill="FFFF99"/>
            <w:vAlign w:val="center"/>
          </w:tcPr>
          <w:p w:rsidR="0089598C" w:rsidRPr="0058589B" w:rsidRDefault="00C23857">
            <w:pPr>
              <w:spacing w:after="0" w:line="240" w:lineRule="auto"/>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5. NAČIN REALIZACIJE</w:t>
            </w:r>
          </w:p>
          <w:p w:rsidR="0089598C" w:rsidRPr="0058589B" w:rsidRDefault="00C23857">
            <w:pPr>
              <w:spacing w:after="0" w:line="240" w:lineRule="auto"/>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(metode i postupci)</w:t>
            </w:r>
          </w:p>
        </w:tc>
        <w:tc>
          <w:tcPr>
            <w:tcW w:w="1418" w:type="dxa"/>
            <w:shd w:val="clear" w:color="auto" w:fill="FFFF99"/>
            <w:vAlign w:val="center"/>
          </w:tcPr>
          <w:p w:rsidR="0089598C" w:rsidRPr="0058589B" w:rsidRDefault="00C23857">
            <w:pPr>
              <w:spacing w:after="0" w:line="240" w:lineRule="auto"/>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6. VREMENIK</w:t>
            </w:r>
          </w:p>
        </w:tc>
        <w:tc>
          <w:tcPr>
            <w:tcW w:w="1842" w:type="dxa"/>
            <w:shd w:val="clear" w:color="auto" w:fill="FFFF99"/>
            <w:vAlign w:val="center"/>
          </w:tcPr>
          <w:p w:rsidR="0089598C" w:rsidRPr="0058589B" w:rsidRDefault="00C23857">
            <w:pPr>
              <w:spacing w:after="0" w:line="240" w:lineRule="auto"/>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7. TROŠKOVNIK</w:t>
            </w:r>
          </w:p>
          <w:p w:rsidR="0089598C" w:rsidRPr="0058589B" w:rsidRDefault="00C23857">
            <w:pPr>
              <w:spacing w:after="0" w:line="240" w:lineRule="auto"/>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(nužni resursi-ljudski, organizacijski, financijski)</w:t>
            </w:r>
          </w:p>
        </w:tc>
        <w:tc>
          <w:tcPr>
            <w:tcW w:w="2623" w:type="dxa"/>
            <w:shd w:val="clear" w:color="auto" w:fill="FFFF99"/>
            <w:vAlign w:val="center"/>
          </w:tcPr>
          <w:p w:rsidR="0089598C" w:rsidRPr="0058589B" w:rsidRDefault="00C23857">
            <w:pPr>
              <w:spacing w:after="0" w:line="240" w:lineRule="auto"/>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 xml:space="preserve">8.  NAČIN VREDNOVANJA I KORIŠTENJA REZULTATA </w:t>
            </w:r>
          </w:p>
        </w:tc>
      </w:tr>
      <w:tr w:rsidR="00D73CAF" w:rsidRPr="0058589B" w:rsidTr="00D73CAF">
        <w:trPr>
          <w:trHeight w:val="1120"/>
        </w:trPr>
        <w:tc>
          <w:tcPr>
            <w:tcW w:w="1545" w:type="dxa"/>
            <w:shd w:val="clear" w:color="auto" w:fill="FFCC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VJERONAUK 5. RAZRED</w:t>
            </w:r>
          </w:p>
        </w:tc>
        <w:tc>
          <w:tcPr>
            <w:tcW w:w="1417" w:type="dxa"/>
            <w:vAlign w:val="center"/>
          </w:tcPr>
          <w:p w:rsidR="0089598C" w:rsidRPr="0058589B" w:rsidRDefault="0089598C">
            <w:pPr>
              <w:spacing w:after="0"/>
              <w:rPr>
                <w:rFonts w:asciiTheme="minorHAnsi" w:eastAsia="Comic Sans MS" w:hAnsiTheme="minorHAnsi" w:cstheme="minorHAnsi"/>
                <w:color w:val="auto"/>
                <w:sz w:val="20"/>
                <w:szCs w:val="20"/>
              </w:rPr>
            </w:pP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Poticati  učenike prihvaćanju škole i vjeronauka kao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njihovog vlastitog okruženja u kojem su prihvaćeni i voljeni te u kojem mogu rasti i izgrađivati se</w:t>
            </w:r>
          </w:p>
          <w:p w:rsidR="0089598C" w:rsidRPr="0058589B" w:rsidRDefault="0089598C">
            <w:pPr>
              <w:spacing w:after="0"/>
              <w:rPr>
                <w:rFonts w:asciiTheme="minorHAnsi" w:eastAsia="Comic Sans MS" w:hAnsiTheme="minorHAnsi" w:cstheme="minorHAnsi"/>
                <w:color w:val="auto"/>
                <w:sz w:val="20"/>
                <w:szCs w:val="20"/>
              </w:rPr>
            </w:pPr>
          </w:p>
        </w:tc>
        <w:tc>
          <w:tcPr>
            <w:tcW w:w="2126" w:type="dxa"/>
            <w:vAlign w:val="center"/>
          </w:tcPr>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 učenicima razvijati smisao za postavljanje pitanja 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čovjeku,svijetu i Bogu,upoznati židovstvo i</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islam te uočiti i vrednovati razlike i sličnosti s kršćanstvom;shvatiti</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važnost Biblije kao objave Božje riječi za dobro čovjeka.Upoznati i</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razumjeti nastanak i razvoj Crkve</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Marija Đurkin, Anita Džaja, Štefica Tušek</w:t>
            </w:r>
          </w:p>
          <w:p w:rsidR="0089598C" w:rsidRPr="0058589B" w:rsidRDefault="0089598C">
            <w:pPr>
              <w:spacing w:after="0"/>
              <w:ind w:left="113" w:right="113"/>
              <w:jc w:val="center"/>
              <w:rPr>
                <w:rFonts w:asciiTheme="minorHAnsi" w:eastAsia="Comic Sans MS" w:hAnsiTheme="minorHAnsi" w:cstheme="minorHAnsi"/>
                <w:color w:val="auto"/>
                <w:sz w:val="20"/>
                <w:szCs w:val="20"/>
              </w:rPr>
            </w:pPr>
          </w:p>
        </w:tc>
        <w:tc>
          <w:tcPr>
            <w:tcW w:w="1559"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Prema planu i programu predmetnog učitelja tj. godišnjem planu</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odobrenom iz Katehetskog ureda</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Školska godina 2017./2018.</w:t>
            </w:r>
          </w:p>
        </w:tc>
        <w:tc>
          <w:tcPr>
            <w:tcW w:w="1842"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Fotokopirni papir,troškovi kopiranja, hamer,ljepilo i ostali uredski</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materijal za grupni i rad po skupinama</w:t>
            </w:r>
          </w:p>
        </w:tc>
        <w:tc>
          <w:tcPr>
            <w:tcW w:w="2623"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Ostvarenost planiranog</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Uspješnost učenika u svladavanju nastavnog programa</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Zadovoljstvo učenika i učitelja ostvarenim</w:t>
            </w:r>
          </w:p>
        </w:tc>
      </w:tr>
      <w:tr w:rsidR="00D73CAF" w:rsidRPr="0058589B" w:rsidTr="00D73CAF">
        <w:trPr>
          <w:trHeight w:val="3500"/>
        </w:trPr>
        <w:tc>
          <w:tcPr>
            <w:tcW w:w="1545" w:type="dxa"/>
            <w:shd w:val="clear" w:color="auto" w:fill="FFCC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smallCaps/>
                <w:color w:val="auto"/>
                <w:sz w:val="20"/>
                <w:szCs w:val="20"/>
              </w:rPr>
              <w:lastRenderedPageBreak/>
              <w:t>VJERONAUK 6. RAZRED</w:t>
            </w:r>
          </w:p>
        </w:tc>
        <w:tc>
          <w:tcPr>
            <w:tcW w:w="1417" w:type="dxa"/>
            <w:vAlign w:val="center"/>
          </w:tcPr>
          <w:p w:rsidR="0089598C" w:rsidRPr="0058589B" w:rsidRDefault="0089598C">
            <w:pPr>
              <w:spacing w:after="0"/>
              <w:rPr>
                <w:rFonts w:asciiTheme="minorHAnsi" w:eastAsia="Comic Sans MS" w:hAnsiTheme="minorHAnsi" w:cstheme="minorHAnsi"/>
                <w:color w:val="auto"/>
                <w:sz w:val="20"/>
                <w:szCs w:val="20"/>
              </w:rPr>
            </w:pP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Poticati  učenike prihvaćanju škole i vjeronauka kao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njihovog vlastitog okruženja u kojem su prihvaćeni i voljeni te u kojem mogu rasti i izgrađivati se</w:t>
            </w:r>
          </w:p>
          <w:p w:rsidR="0089598C" w:rsidRPr="0058589B" w:rsidRDefault="0089598C">
            <w:pPr>
              <w:spacing w:after="0"/>
              <w:rPr>
                <w:rFonts w:asciiTheme="minorHAnsi" w:eastAsia="Comic Sans MS" w:hAnsiTheme="minorHAnsi" w:cstheme="minorHAnsi"/>
                <w:color w:val="auto"/>
                <w:sz w:val="20"/>
                <w:szCs w:val="20"/>
              </w:rPr>
            </w:pPr>
          </w:p>
        </w:tc>
        <w:tc>
          <w:tcPr>
            <w:tcW w:w="2126" w:type="dxa"/>
            <w:vAlign w:val="center"/>
          </w:tcPr>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Upoznati ključne pojmove slobode i ropstva. Prepoznati Boga kao izvor slobode. Uočiti povijest spasenja Izabranog</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naroda kao povijest traganja za slobodom. Razumjeti i prihvatiti cijenu žrtve za slobodu-Isus kao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uzor. Uočiti važnost Crkve i sakramenata.</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 xml:space="preserve">Marija Đurkin, Anita Džaja, </w:t>
            </w:r>
          </w:p>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Štefica Tušek</w:t>
            </w:r>
          </w:p>
          <w:p w:rsidR="0089598C" w:rsidRPr="0058589B" w:rsidRDefault="0089598C">
            <w:pPr>
              <w:spacing w:after="0"/>
              <w:ind w:left="113" w:right="113"/>
              <w:jc w:val="center"/>
              <w:rPr>
                <w:rFonts w:asciiTheme="minorHAnsi" w:eastAsia="Comic Sans MS" w:hAnsiTheme="minorHAnsi" w:cstheme="minorHAnsi"/>
                <w:color w:val="auto"/>
                <w:sz w:val="20"/>
                <w:szCs w:val="20"/>
              </w:rPr>
            </w:pPr>
          </w:p>
        </w:tc>
        <w:tc>
          <w:tcPr>
            <w:tcW w:w="1559"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Prema planu i programu predmetnog učitelja tj. godišnjem planu</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odobrenom iz Katehetskog ureda</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Školska godina 2017./2018.</w:t>
            </w:r>
          </w:p>
        </w:tc>
        <w:tc>
          <w:tcPr>
            <w:tcW w:w="1842"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Fotokopirni papir,troškovi kopiranja, hamer,ljepilo i ostali uredski</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materijal za grupni i rad po skupinama</w:t>
            </w:r>
          </w:p>
        </w:tc>
        <w:tc>
          <w:tcPr>
            <w:tcW w:w="2623"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Ostvarenost planiranog</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Uspješnost učenika u svladavanju nastavnog programa</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Zadovoljstvo učenika i učitelja ostvarenim</w:t>
            </w:r>
          </w:p>
        </w:tc>
      </w:tr>
    </w:tbl>
    <w:p w:rsidR="0089598C" w:rsidRPr="000444F0" w:rsidRDefault="0089598C">
      <w:pPr>
        <w:rPr>
          <w:rFonts w:asciiTheme="minorHAnsi" w:hAnsiTheme="minorHAnsi" w:cstheme="minorHAnsi"/>
          <w:color w:val="auto"/>
          <w:szCs w:val="24"/>
        </w:rPr>
      </w:pPr>
    </w:p>
    <w:tbl>
      <w:tblPr>
        <w:tblStyle w:val="a2"/>
        <w:tblW w:w="139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45"/>
        <w:gridCol w:w="1417"/>
        <w:gridCol w:w="2186"/>
        <w:gridCol w:w="1358"/>
        <w:gridCol w:w="1559"/>
        <w:gridCol w:w="1418"/>
        <w:gridCol w:w="1842"/>
        <w:gridCol w:w="2624"/>
      </w:tblGrid>
      <w:tr w:rsidR="00D73CAF" w:rsidRPr="0058589B" w:rsidTr="00D73CAF">
        <w:trPr>
          <w:trHeight w:val="1760"/>
        </w:trPr>
        <w:tc>
          <w:tcPr>
            <w:tcW w:w="1545" w:type="dxa"/>
            <w:shd w:val="clear" w:color="auto" w:fill="FFFF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lastRenderedPageBreak/>
              <w:t>1. AKTIVNOST</w:t>
            </w:r>
          </w:p>
        </w:tc>
        <w:tc>
          <w:tcPr>
            <w:tcW w:w="1417"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2. CILJEVI</w:t>
            </w:r>
          </w:p>
        </w:tc>
        <w:tc>
          <w:tcPr>
            <w:tcW w:w="2186"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3. NAMJENA</w:t>
            </w:r>
          </w:p>
        </w:tc>
        <w:tc>
          <w:tcPr>
            <w:tcW w:w="1358" w:type="dxa"/>
            <w:shd w:val="clear" w:color="auto" w:fill="FFFF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4. NOSITELJI I NJIHOVA ODGOVORNOST</w:t>
            </w:r>
          </w:p>
        </w:tc>
        <w:tc>
          <w:tcPr>
            <w:tcW w:w="1559"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5. NAČIN REALIZACIJE</w:t>
            </w:r>
          </w:p>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(metode i postupci)</w:t>
            </w:r>
          </w:p>
        </w:tc>
        <w:tc>
          <w:tcPr>
            <w:tcW w:w="1418" w:type="dxa"/>
            <w:shd w:val="clear" w:color="auto" w:fill="FFFF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6. VREMENIK</w:t>
            </w:r>
          </w:p>
        </w:tc>
        <w:tc>
          <w:tcPr>
            <w:tcW w:w="1842"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7. TROŠKOVNIK</w:t>
            </w:r>
          </w:p>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(nužni resursi-ljudski, organizacijski, financijski)</w:t>
            </w:r>
          </w:p>
        </w:tc>
        <w:tc>
          <w:tcPr>
            <w:tcW w:w="2624" w:type="dxa"/>
            <w:shd w:val="clear" w:color="auto" w:fill="FFFF99"/>
            <w:vAlign w:val="center"/>
          </w:tcPr>
          <w:p w:rsidR="0089598C" w:rsidRPr="0058589B" w:rsidRDefault="00C23857">
            <w:pPr>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8.  NAČIN VREDNOVANJA I KORIŠTENJA REZULTATA (indikatori-mjerljivi pokazatelji ostvarivanja ciljeva)</w:t>
            </w:r>
          </w:p>
        </w:tc>
      </w:tr>
      <w:tr w:rsidR="00D73CAF" w:rsidRPr="0058589B" w:rsidTr="00D73CAF">
        <w:trPr>
          <w:trHeight w:val="1120"/>
        </w:trPr>
        <w:tc>
          <w:tcPr>
            <w:tcW w:w="1545" w:type="dxa"/>
            <w:shd w:val="clear" w:color="auto" w:fill="FFCC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t>VJERONAUK 7. RAZRED</w:t>
            </w:r>
          </w:p>
        </w:tc>
        <w:tc>
          <w:tcPr>
            <w:tcW w:w="1417" w:type="dxa"/>
            <w:vAlign w:val="center"/>
          </w:tcPr>
          <w:p w:rsidR="0089598C" w:rsidRPr="0058589B" w:rsidRDefault="0089598C">
            <w:pPr>
              <w:spacing w:after="0"/>
              <w:rPr>
                <w:rFonts w:asciiTheme="minorHAnsi" w:eastAsia="Comic Sans MS" w:hAnsiTheme="minorHAnsi" w:cstheme="minorHAnsi"/>
                <w:color w:val="auto"/>
                <w:sz w:val="20"/>
                <w:szCs w:val="20"/>
              </w:rPr>
            </w:pP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Poticati  učenike prihvaćanju škole i vjeronauka kao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njihovog vlastitog okruženja u kojem su prihvaćeni i voljeni te u kojem mogu rasti i ostvarivati se</w:t>
            </w:r>
          </w:p>
        </w:tc>
        <w:tc>
          <w:tcPr>
            <w:tcW w:w="2186" w:type="dxa"/>
            <w:vAlign w:val="center"/>
          </w:tcPr>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Shvatiti jedinstvenost svakog čovjeka. Usvojiti pojmove o židovskom narodu i vjeri,prorocima i njihovoj ulozi u SZ. Upoznati različite</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kršćanske Crkve,shvatiti razlike i sličnosti.</w:t>
            </w:r>
          </w:p>
        </w:tc>
        <w:tc>
          <w:tcPr>
            <w:tcW w:w="135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Marija Đurkin, Anita  Džaja, Štefica Tušek</w:t>
            </w:r>
          </w:p>
          <w:p w:rsidR="0089598C" w:rsidRPr="0058589B" w:rsidRDefault="0089598C">
            <w:pPr>
              <w:spacing w:after="0"/>
              <w:ind w:left="113" w:right="113"/>
              <w:jc w:val="center"/>
              <w:rPr>
                <w:rFonts w:asciiTheme="minorHAnsi" w:eastAsia="Comic Sans MS" w:hAnsiTheme="minorHAnsi" w:cstheme="minorHAnsi"/>
                <w:color w:val="auto"/>
                <w:sz w:val="20"/>
                <w:szCs w:val="20"/>
              </w:rPr>
            </w:pPr>
          </w:p>
        </w:tc>
        <w:tc>
          <w:tcPr>
            <w:tcW w:w="1559"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Prema planu i programu predmetnog učitelja tj. godišnjem planu</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odobrenom iz Katehetskog ureda</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Školska godina 2017/2018.</w:t>
            </w:r>
          </w:p>
        </w:tc>
        <w:tc>
          <w:tcPr>
            <w:tcW w:w="1842"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Fotokopirni papir,troškovi kopiranja, hamer,ljepilo i ostali uredski</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materijal za grupni i rad po skupinama</w:t>
            </w:r>
          </w:p>
        </w:tc>
        <w:tc>
          <w:tcPr>
            <w:tcW w:w="2624"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Ostvarenost planiranog</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Uspješnost učenika u svladavanju nastavnog programa</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Zadovoljstvo učenika i učitelja ostvarenim</w:t>
            </w:r>
          </w:p>
        </w:tc>
      </w:tr>
      <w:tr w:rsidR="00D73CAF" w:rsidRPr="0058589B" w:rsidTr="00D73CAF">
        <w:trPr>
          <w:trHeight w:val="3380"/>
        </w:trPr>
        <w:tc>
          <w:tcPr>
            <w:tcW w:w="1545" w:type="dxa"/>
            <w:shd w:val="clear" w:color="auto" w:fill="FFCC99"/>
            <w:vAlign w:val="center"/>
          </w:tcPr>
          <w:p w:rsidR="0089598C" w:rsidRPr="0058589B" w:rsidRDefault="00C23857">
            <w:pPr>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b/>
                <w:color w:val="auto"/>
                <w:sz w:val="20"/>
                <w:szCs w:val="20"/>
              </w:rPr>
              <w:lastRenderedPageBreak/>
              <w:t>VJERONAUK 8. RAZRED</w:t>
            </w:r>
          </w:p>
        </w:tc>
        <w:tc>
          <w:tcPr>
            <w:tcW w:w="1417" w:type="dxa"/>
            <w:vAlign w:val="center"/>
          </w:tcPr>
          <w:p w:rsidR="0089598C" w:rsidRPr="0058589B" w:rsidRDefault="0089598C">
            <w:pPr>
              <w:spacing w:after="0"/>
              <w:rPr>
                <w:rFonts w:asciiTheme="minorHAnsi" w:eastAsia="Comic Sans MS" w:hAnsiTheme="minorHAnsi" w:cstheme="minorHAnsi"/>
                <w:color w:val="auto"/>
                <w:sz w:val="20"/>
                <w:szCs w:val="20"/>
              </w:rPr>
            </w:pP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Poticati  učenike prihvaćanju škole i vjeronauka kao</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njihovog vlastitog okruženja u kojem su prihvaćeni i voljeni te u kojem mogu rasti i izgrađivati se.</w:t>
            </w:r>
          </w:p>
        </w:tc>
        <w:tc>
          <w:tcPr>
            <w:tcW w:w="2186" w:type="dxa"/>
            <w:vAlign w:val="center"/>
          </w:tcPr>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Definirati vrijeme adolescencije,uočiti važnost prijateljstva,shvatiti</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važnost i vrjednote braka i bračne ljubavi; shvatiti pojmove ateizma, sekti</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religioznih pokreta;opisati početke kršćanstva na hrvatskim</w:t>
            </w:r>
          </w:p>
          <w:p w:rsidR="0089598C" w:rsidRPr="0058589B" w:rsidRDefault="00C23857">
            <w:pPr>
              <w:spacing w:after="0"/>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prostorima  i kroz povijest, protumačiti sakrament potvrde.</w:t>
            </w:r>
          </w:p>
        </w:tc>
        <w:tc>
          <w:tcPr>
            <w:tcW w:w="135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 xml:space="preserve">Marija Đurkin, Anita Džaja, </w:t>
            </w:r>
          </w:p>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Štefica Tušek</w:t>
            </w:r>
          </w:p>
          <w:p w:rsidR="0089598C" w:rsidRPr="0058589B" w:rsidRDefault="0089598C">
            <w:pPr>
              <w:spacing w:after="0"/>
              <w:ind w:left="113" w:right="113"/>
              <w:jc w:val="center"/>
              <w:rPr>
                <w:rFonts w:asciiTheme="minorHAnsi" w:eastAsia="Comic Sans MS" w:hAnsiTheme="minorHAnsi" w:cstheme="minorHAnsi"/>
                <w:color w:val="auto"/>
                <w:sz w:val="20"/>
                <w:szCs w:val="20"/>
              </w:rPr>
            </w:pPr>
          </w:p>
        </w:tc>
        <w:tc>
          <w:tcPr>
            <w:tcW w:w="1559"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Prema planu i programu predmetnog učitelja tj. godišnjem planu</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odobrenom iz Katehetskog ureda</w:t>
            </w:r>
          </w:p>
        </w:tc>
        <w:tc>
          <w:tcPr>
            <w:tcW w:w="1418" w:type="dxa"/>
            <w:vAlign w:val="center"/>
          </w:tcPr>
          <w:p w:rsidR="0089598C" w:rsidRPr="0058589B" w:rsidRDefault="00C23857">
            <w:pPr>
              <w:spacing w:after="0"/>
              <w:ind w:left="113" w:right="113"/>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Školska godina 2017/2018.</w:t>
            </w:r>
          </w:p>
        </w:tc>
        <w:tc>
          <w:tcPr>
            <w:tcW w:w="1842"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Fotokopirni papir,troškovi kopiranja, hamer,ljepilo i ostali uredski</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materijal za grupni i rad po skupinama</w:t>
            </w:r>
          </w:p>
        </w:tc>
        <w:tc>
          <w:tcPr>
            <w:tcW w:w="2624" w:type="dxa"/>
            <w:vAlign w:val="center"/>
          </w:tcPr>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Ostvarenost planiranog</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Uspješnost učenika u svladavanju nastavnog programa</w:t>
            </w:r>
          </w:p>
          <w:p w:rsidR="0089598C" w:rsidRPr="0058589B" w:rsidRDefault="00C23857">
            <w:pPr>
              <w:spacing w:after="0"/>
              <w:jc w:val="center"/>
              <w:rPr>
                <w:rFonts w:asciiTheme="minorHAnsi" w:eastAsia="Comic Sans MS" w:hAnsiTheme="minorHAnsi" w:cstheme="minorHAnsi"/>
                <w:color w:val="auto"/>
                <w:sz w:val="20"/>
                <w:szCs w:val="20"/>
              </w:rPr>
            </w:pPr>
            <w:r w:rsidRPr="0058589B">
              <w:rPr>
                <w:rFonts w:asciiTheme="minorHAnsi" w:eastAsia="Comic Sans MS" w:hAnsiTheme="minorHAnsi" w:cstheme="minorHAnsi"/>
                <w:color w:val="auto"/>
                <w:sz w:val="20"/>
                <w:szCs w:val="20"/>
              </w:rPr>
              <w:t>Zadovoljstvo učenika i učitelja ostvarenim</w:t>
            </w:r>
          </w:p>
        </w:tc>
      </w:tr>
    </w:tbl>
    <w:p w:rsidR="0089598C" w:rsidRPr="000444F0" w:rsidRDefault="0089598C">
      <w:pPr>
        <w:rPr>
          <w:rFonts w:asciiTheme="minorHAnsi" w:hAnsiTheme="minorHAnsi" w:cstheme="minorHAnsi"/>
          <w:color w:val="auto"/>
          <w:szCs w:val="24"/>
        </w:rPr>
      </w:pPr>
    </w:p>
    <w:p w:rsidR="0089598C" w:rsidRPr="000444F0" w:rsidRDefault="00C23857">
      <w:pPr>
        <w:spacing w:after="0" w:line="240" w:lineRule="auto"/>
        <w:ind w:left="2835"/>
        <w:rPr>
          <w:rFonts w:asciiTheme="minorHAnsi" w:hAnsiTheme="minorHAnsi" w:cstheme="minorHAnsi"/>
          <w:color w:val="auto"/>
          <w:szCs w:val="24"/>
        </w:rPr>
      </w:pPr>
      <w:r w:rsidRPr="000444F0">
        <w:rPr>
          <w:rFonts w:asciiTheme="minorHAnsi" w:hAnsiTheme="minorHAnsi" w:cstheme="minorHAnsi"/>
          <w:color w:val="auto"/>
          <w:szCs w:val="24"/>
        </w:rPr>
        <w:br w:type="page"/>
      </w:r>
    </w:p>
    <w:p w:rsidR="0089598C" w:rsidRPr="000444F0" w:rsidRDefault="00C23857" w:rsidP="00C63E3A">
      <w:pPr>
        <w:pStyle w:val="Naslov2"/>
      </w:pPr>
      <w:bookmarkStart w:id="16" w:name="_Toc494017500"/>
      <w:bookmarkStart w:id="17" w:name="_Toc494354620"/>
      <w:r w:rsidRPr="000444F0">
        <w:lastRenderedPageBreak/>
        <w:t>Engleski jezik</w:t>
      </w:r>
      <w:bookmarkEnd w:id="16"/>
      <w:bookmarkEnd w:id="17"/>
    </w:p>
    <w:tbl>
      <w:tblPr>
        <w:tblStyle w:val="a3"/>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125"/>
        <w:gridCol w:w="2367"/>
        <w:gridCol w:w="1460"/>
        <w:gridCol w:w="1484"/>
        <w:gridCol w:w="1432"/>
        <w:gridCol w:w="1495"/>
        <w:gridCol w:w="2774"/>
      </w:tblGrid>
      <w:tr w:rsidR="0004565C" w:rsidRPr="0004565C" w:rsidTr="0004565C">
        <w:trPr>
          <w:trHeight w:val="1580"/>
        </w:trPr>
        <w:tc>
          <w:tcPr>
            <w:tcW w:w="483" w:type="pct"/>
            <w:shd w:val="clear" w:color="auto" w:fill="FFFF99"/>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1. AKTIVNOST</w:t>
            </w:r>
          </w:p>
        </w:tc>
        <w:tc>
          <w:tcPr>
            <w:tcW w:w="731" w:type="pct"/>
            <w:shd w:val="clear" w:color="auto" w:fill="FFFF99"/>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2. CILJEVI</w:t>
            </w:r>
          </w:p>
        </w:tc>
        <w:tc>
          <w:tcPr>
            <w:tcW w:w="814" w:type="pct"/>
            <w:shd w:val="clear" w:color="auto" w:fill="FFFF99"/>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3. NAMJENA</w:t>
            </w:r>
          </w:p>
        </w:tc>
        <w:tc>
          <w:tcPr>
            <w:tcW w:w="502" w:type="pct"/>
            <w:shd w:val="clear" w:color="auto" w:fill="FFFF99"/>
            <w:vAlign w:val="center"/>
          </w:tcPr>
          <w:p w:rsidR="0089598C" w:rsidRPr="0004565C" w:rsidRDefault="00C23857">
            <w:pPr>
              <w:ind w:left="-108" w:right="-108"/>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4. NOSITELJI I NJIHOVA ODGOVORNOST</w:t>
            </w:r>
          </w:p>
        </w:tc>
        <w:tc>
          <w:tcPr>
            <w:tcW w:w="510" w:type="pct"/>
            <w:shd w:val="clear" w:color="auto" w:fill="FFFF99"/>
            <w:vAlign w:val="center"/>
          </w:tcPr>
          <w:p w:rsidR="0089598C" w:rsidRPr="0004565C" w:rsidRDefault="00C23857">
            <w:pPr>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5. NAČIN REALIZACIJE</w:t>
            </w:r>
          </w:p>
          <w:p w:rsidR="0089598C" w:rsidRPr="0004565C" w:rsidRDefault="0089598C">
            <w:pPr>
              <w:ind w:left="113" w:right="113"/>
              <w:jc w:val="center"/>
              <w:rPr>
                <w:rFonts w:asciiTheme="minorHAnsi" w:eastAsia="Comic Sans MS" w:hAnsiTheme="minorHAnsi" w:cstheme="minorHAnsi"/>
                <w:color w:val="auto"/>
                <w:sz w:val="20"/>
                <w:szCs w:val="20"/>
              </w:rPr>
            </w:pPr>
          </w:p>
        </w:tc>
        <w:tc>
          <w:tcPr>
            <w:tcW w:w="492" w:type="pct"/>
            <w:shd w:val="clear" w:color="auto" w:fill="FFFF99"/>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6. VREMENIK</w:t>
            </w:r>
          </w:p>
        </w:tc>
        <w:tc>
          <w:tcPr>
            <w:tcW w:w="514" w:type="pct"/>
            <w:shd w:val="clear" w:color="auto" w:fill="FFFF99"/>
            <w:vAlign w:val="center"/>
          </w:tcPr>
          <w:p w:rsidR="0089598C" w:rsidRPr="0004565C" w:rsidRDefault="00C23857">
            <w:pPr>
              <w:ind w:left="-108" w:right="-108"/>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7. TROŠKOVNIK</w:t>
            </w:r>
          </w:p>
          <w:p w:rsidR="0089598C" w:rsidRPr="0004565C" w:rsidRDefault="00C23857">
            <w:pPr>
              <w:ind w:left="-108" w:right="-108"/>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(nužni resursi-ljudski, organizacijski, financijski)</w:t>
            </w:r>
          </w:p>
        </w:tc>
        <w:tc>
          <w:tcPr>
            <w:tcW w:w="955" w:type="pct"/>
            <w:shd w:val="clear" w:color="auto" w:fill="FFFF99"/>
            <w:vAlign w:val="center"/>
          </w:tcPr>
          <w:p w:rsidR="0089598C" w:rsidRPr="0004565C" w:rsidRDefault="00C23857">
            <w:pP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8. NAČIN VREDNOVANJA I KORIŠTENJA REZULTATA (indikatori-mjerljivi pokazatelji ostvarivanja ciljeva)</w:t>
            </w:r>
          </w:p>
        </w:tc>
      </w:tr>
      <w:tr w:rsidR="0004565C" w:rsidRPr="0004565C" w:rsidTr="0004565C">
        <w:trPr>
          <w:trHeight w:val="3380"/>
        </w:trPr>
        <w:tc>
          <w:tcPr>
            <w:tcW w:w="483" w:type="pct"/>
            <w:shd w:val="clear" w:color="auto" w:fill="FFCC99"/>
            <w:vAlign w:val="center"/>
          </w:tcPr>
          <w:p w:rsidR="0089598C" w:rsidRPr="0004565C" w:rsidRDefault="0089598C">
            <w:pPr>
              <w:ind w:left="113" w:right="113"/>
              <w:jc w:val="center"/>
              <w:rPr>
                <w:rFonts w:asciiTheme="minorHAnsi" w:eastAsia="Comic Sans MS" w:hAnsiTheme="minorHAnsi" w:cstheme="minorHAnsi"/>
                <w:color w:val="auto"/>
                <w:sz w:val="20"/>
                <w:szCs w:val="20"/>
              </w:rPr>
            </w:pPr>
          </w:p>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smallCaps/>
                <w:color w:val="auto"/>
                <w:sz w:val="20"/>
                <w:szCs w:val="20"/>
              </w:rPr>
              <w:t>ENGLESKI JEZIK – IZBORNA NASTAVA, 4. RAZRED</w:t>
            </w:r>
          </w:p>
        </w:tc>
        <w:tc>
          <w:tcPr>
            <w:tcW w:w="731" w:type="pct"/>
            <w:vAlign w:val="center"/>
          </w:tcPr>
          <w:p w:rsidR="0089598C" w:rsidRPr="0004565C" w:rsidRDefault="00C23857">
            <w:pP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Upoznavanje učenika s jezikom, kulturom i običajima naroda i zemalja engleskog govornog područja, razvijati interkulturalne kompetencije učenika,razvijati interes za strane jezike</w:t>
            </w:r>
          </w:p>
          <w:p w:rsidR="0089598C" w:rsidRPr="0004565C" w:rsidRDefault="00C23857">
            <w:pP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Steći temeljna znanja i vještine za samostalno služenje stranim jezikom i stvaranje osnova za nadogradnju u daljnjem školovanju</w:t>
            </w:r>
          </w:p>
        </w:tc>
        <w:tc>
          <w:tcPr>
            <w:tcW w:w="814" w:type="pct"/>
            <w:vAlign w:val="center"/>
          </w:tcPr>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Usvojiti nastavne sadržaje vezane uz gramatiku (glagolska vremena…), proširivanje vokabulara i komunikacije na engleskom jeziku.</w:t>
            </w:r>
          </w:p>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Korištenje stečenih znanja i vještina u svakodnevnom životu za lakše razumijevanje nastavnog gradiva, brže i kvalitetnije rješavanje postavljenih zadataka, proširivanje znanja, komunikaciju i zabavu</w:t>
            </w:r>
          </w:p>
        </w:tc>
        <w:tc>
          <w:tcPr>
            <w:tcW w:w="502" w:type="pct"/>
            <w:vAlign w:val="center"/>
          </w:tcPr>
          <w:p w:rsidR="0089598C" w:rsidRPr="0004565C" w:rsidRDefault="00C23857">
            <w:pPr>
              <w:ind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Ružica Bubanj</w:t>
            </w:r>
          </w:p>
        </w:tc>
        <w:tc>
          <w:tcPr>
            <w:tcW w:w="510"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Prema planu i programu. Primjenjuju se različiti oblici i metode rada</w:t>
            </w:r>
          </w:p>
        </w:tc>
        <w:tc>
          <w:tcPr>
            <w:tcW w:w="492"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Školska godina 2017./2018. po dva sata tjedno</w:t>
            </w:r>
          </w:p>
        </w:tc>
        <w:tc>
          <w:tcPr>
            <w:tcW w:w="514"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Potrošni materijal za rad učenika </w:t>
            </w:r>
          </w:p>
          <w:p w:rsidR="0089598C" w:rsidRPr="0004565C" w:rsidRDefault="0089598C">
            <w:pPr>
              <w:ind w:left="113" w:right="113"/>
              <w:jc w:val="center"/>
              <w:rPr>
                <w:rFonts w:asciiTheme="minorHAnsi" w:eastAsia="Comic Sans MS" w:hAnsiTheme="minorHAnsi" w:cstheme="minorHAnsi"/>
                <w:color w:val="auto"/>
                <w:sz w:val="20"/>
                <w:szCs w:val="20"/>
              </w:rPr>
            </w:pPr>
          </w:p>
          <w:p w:rsidR="0089598C" w:rsidRPr="0004565C" w:rsidRDefault="00C23857" w:rsidP="0004565C">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Stručno usavršavanje učiteljice…</w:t>
            </w:r>
          </w:p>
        </w:tc>
        <w:tc>
          <w:tcPr>
            <w:tcW w:w="955" w:type="pct"/>
            <w:vAlign w:val="center"/>
          </w:tcPr>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Pismeno praćenje i brojčano ocjenjivanje učenika, ovaj izborni program je sastavni dio općeg uspjeha učenika i jedan od čimbenika izgradnje pozitivnih vrijednosti kod djece i mladeži.Drugi je strani jezik u školi.</w:t>
            </w:r>
          </w:p>
          <w:p w:rsidR="0089598C" w:rsidRPr="0004565C" w:rsidRDefault="00C23857">
            <w:pPr>
              <w:ind w:left="72"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Učeničko znanje će se vrednovati testiranjem, razgovorom, pismenim uratcima.</w:t>
            </w:r>
          </w:p>
        </w:tc>
      </w:tr>
      <w:tr w:rsidR="0004565C" w:rsidRPr="0004565C" w:rsidTr="0004565C">
        <w:trPr>
          <w:trHeight w:val="3380"/>
        </w:trPr>
        <w:tc>
          <w:tcPr>
            <w:tcW w:w="483" w:type="pct"/>
            <w:shd w:val="clear" w:color="auto" w:fill="FFCC99"/>
            <w:vAlign w:val="center"/>
          </w:tcPr>
          <w:p w:rsidR="0089598C" w:rsidRPr="0004565C" w:rsidRDefault="0089598C">
            <w:pPr>
              <w:ind w:left="113" w:right="113"/>
              <w:jc w:val="center"/>
              <w:rPr>
                <w:rFonts w:asciiTheme="minorHAnsi" w:eastAsia="Comic Sans MS" w:hAnsiTheme="minorHAnsi" w:cstheme="minorHAnsi"/>
                <w:color w:val="auto"/>
                <w:sz w:val="20"/>
                <w:szCs w:val="20"/>
              </w:rPr>
            </w:pPr>
          </w:p>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smallCaps/>
                <w:color w:val="auto"/>
                <w:sz w:val="20"/>
                <w:szCs w:val="20"/>
              </w:rPr>
              <w:t>ENGLESKI JEZIK – IZBORNA NASTAVA, 5. RAZRED</w:t>
            </w:r>
          </w:p>
        </w:tc>
        <w:tc>
          <w:tcPr>
            <w:tcW w:w="731" w:type="pct"/>
            <w:vAlign w:val="center"/>
          </w:tcPr>
          <w:p w:rsidR="0089598C" w:rsidRPr="0004565C" w:rsidRDefault="00C23857">
            <w:pP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Upoznavanje učenika s jezikom, kulturom i običajima naroda i zemalja engleskog govornog područja, razvijati interkulturalne kompetencije učenika,razvijati interes za strane jezike</w:t>
            </w:r>
          </w:p>
          <w:p w:rsidR="0089598C" w:rsidRPr="0004565C" w:rsidRDefault="00C23857">
            <w:pP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Steći temeljna znanja i vještine za samostalno služenje stranim jezikom i stvaranje osnova za nadogradnju u daljnjem školovanju</w:t>
            </w:r>
          </w:p>
        </w:tc>
        <w:tc>
          <w:tcPr>
            <w:tcW w:w="814" w:type="pct"/>
            <w:vAlign w:val="center"/>
          </w:tcPr>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Usvojiti nastavne sadržaje vezane uz gramatiku (glagolska vremena…), proširivanje vokabulara i komunikacije na engleskom jeziku.</w:t>
            </w:r>
          </w:p>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Korištenje stečenih znanja i vještina u svakodnevnom životu za lakše razumijevanje nastavnog gradiva, brže i kvalitetnije rješavanje postavljenih zadataka, proširivanje znanja, komunikaciju i zabavu</w:t>
            </w:r>
          </w:p>
        </w:tc>
        <w:tc>
          <w:tcPr>
            <w:tcW w:w="502" w:type="pct"/>
            <w:vAlign w:val="center"/>
          </w:tcPr>
          <w:p w:rsidR="0089598C" w:rsidRPr="0004565C" w:rsidRDefault="00C23857">
            <w:pPr>
              <w:ind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Lidija Ranogajec</w:t>
            </w:r>
          </w:p>
        </w:tc>
        <w:tc>
          <w:tcPr>
            <w:tcW w:w="510"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Nastava prema smjernicama HNOS-a</w:t>
            </w:r>
          </w:p>
        </w:tc>
        <w:tc>
          <w:tcPr>
            <w:tcW w:w="492"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Školska godina 2017./18  po dva sata tjedno</w:t>
            </w:r>
          </w:p>
        </w:tc>
        <w:tc>
          <w:tcPr>
            <w:tcW w:w="514"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Potrošni materijal za rad učenika </w:t>
            </w:r>
          </w:p>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Stručno usavršavanje učiteljice…</w:t>
            </w:r>
          </w:p>
          <w:p w:rsidR="0089598C" w:rsidRPr="0004565C" w:rsidRDefault="0089598C">
            <w:pPr>
              <w:ind w:left="113" w:right="113"/>
              <w:jc w:val="center"/>
              <w:rPr>
                <w:rFonts w:asciiTheme="minorHAnsi" w:eastAsia="Comic Sans MS" w:hAnsiTheme="minorHAnsi" w:cstheme="minorHAnsi"/>
                <w:color w:val="auto"/>
                <w:sz w:val="20"/>
                <w:szCs w:val="20"/>
              </w:rPr>
            </w:pPr>
          </w:p>
        </w:tc>
        <w:tc>
          <w:tcPr>
            <w:tcW w:w="955" w:type="pct"/>
            <w:vAlign w:val="center"/>
          </w:tcPr>
          <w:p w:rsidR="0089598C" w:rsidRPr="0004565C" w:rsidRDefault="00C23857">
            <w:pPr>
              <w:ind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Pismeno praćenje i brojčano ocjenjivanje učenika, ovaj izborni program je sastavni dio općeg uspjeha učenika i jedan od čimbenika izgradnje pozitivnih vrijednosti kod djece i mladeži.  Drugi je strani jezik u školi. Učeničko znanje će se vrednovati testiranjem, razgovorom, pismenim uratcima.</w:t>
            </w:r>
          </w:p>
        </w:tc>
      </w:tr>
      <w:tr w:rsidR="0004565C" w:rsidRPr="0004565C" w:rsidTr="0004565C">
        <w:trPr>
          <w:trHeight w:val="3380"/>
        </w:trPr>
        <w:tc>
          <w:tcPr>
            <w:tcW w:w="483" w:type="pct"/>
            <w:shd w:val="clear" w:color="auto" w:fill="FFCC99"/>
            <w:vAlign w:val="center"/>
          </w:tcPr>
          <w:p w:rsidR="0089598C" w:rsidRPr="0004565C" w:rsidRDefault="0089598C">
            <w:pPr>
              <w:ind w:left="113" w:right="113"/>
              <w:jc w:val="center"/>
              <w:rPr>
                <w:rFonts w:asciiTheme="minorHAnsi" w:eastAsia="Comic Sans MS" w:hAnsiTheme="minorHAnsi" w:cstheme="minorHAnsi"/>
                <w:color w:val="auto"/>
                <w:sz w:val="20"/>
                <w:szCs w:val="20"/>
              </w:rPr>
            </w:pPr>
          </w:p>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smallCaps/>
                <w:color w:val="auto"/>
                <w:sz w:val="20"/>
                <w:szCs w:val="20"/>
              </w:rPr>
              <w:t>ENGLESKI JEZIK – IZBORNA NASTAVA, 6. RAZRED</w:t>
            </w:r>
          </w:p>
        </w:tc>
        <w:tc>
          <w:tcPr>
            <w:tcW w:w="731" w:type="pct"/>
            <w:vAlign w:val="center"/>
          </w:tcPr>
          <w:p w:rsidR="0089598C" w:rsidRPr="0004565C" w:rsidRDefault="00C23857">
            <w:pP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Upoznavanje učenika s jezikom, kulturom i običajima naroda i zemalja engleskog govornog područja, razvijati interkulturalne kompetencije učenika,razvijati interes za strane jezike</w:t>
            </w:r>
          </w:p>
          <w:p w:rsidR="0089598C" w:rsidRPr="0004565C" w:rsidRDefault="00C23857">
            <w:pP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Steći temeljna znanja i vještine za samostalno služenje stranim jezikom i stvaranje osnova za nadogradnju u daljnjem školovanju</w:t>
            </w:r>
          </w:p>
        </w:tc>
        <w:tc>
          <w:tcPr>
            <w:tcW w:w="814" w:type="pct"/>
            <w:vAlign w:val="center"/>
          </w:tcPr>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Usvojiti nastavne sadržaje vezane uz gramatiku (glagolska vremena…), proširivanje vokabulara i komunikacije na engleskom jeziku.</w:t>
            </w:r>
          </w:p>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Korištenje stečenih znanja i vještina u svakodnevnom životu za lakše razumijevanje nastavnog gradiva, brže i kvalitetnije rješavanje postavljenih zadataka, proširivanje znanja, komunikaciju i zabavu</w:t>
            </w:r>
          </w:p>
        </w:tc>
        <w:tc>
          <w:tcPr>
            <w:tcW w:w="502"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Karolina Leskovar Hržica, </w:t>
            </w:r>
          </w:p>
        </w:tc>
        <w:tc>
          <w:tcPr>
            <w:tcW w:w="510"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Prema planu i programu. Primjenjuju se različiti oblici i metode rada</w:t>
            </w:r>
          </w:p>
        </w:tc>
        <w:tc>
          <w:tcPr>
            <w:tcW w:w="492"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Školska godina 2017./2018.  po dva sata tjedno</w:t>
            </w:r>
          </w:p>
        </w:tc>
        <w:tc>
          <w:tcPr>
            <w:tcW w:w="514"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Potrošni materijal za rad učenika </w:t>
            </w:r>
          </w:p>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Stručno usavršavanje učiteljice…</w:t>
            </w:r>
          </w:p>
          <w:p w:rsidR="0089598C" w:rsidRPr="0004565C" w:rsidRDefault="0089598C">
            <w:pPr>
              <w:ind w:left="113" w:right="113"/>
              <w:jc w:val="center"/>
              <w:rPr>
                <w:rFonts w:asciiTheme="minorHAnsi" w:eastAsia="Comic Sans MS" w:hAnsiTheme="minorHAnsi" w:cstheme="minorHAnsi"/>
                <w:color w:val="auto"/>
                <w:sz w:val="20"/>
                <w:szCs w:val="20"/>
              </w:rPr>
            </w:pPr>
          </w:p>
        </w:tc>
        <w:tc>
          <w:tcPr>
            <w:tcW w:w="955"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Pismeno praćenje i brojčano ocjenjivanje učenika, ovaj izborni program je sastavni dio općeg uspjeha učenika i jedan od čimbenika izgradnje pozitivnih vrijednosti kod djece i mladeži.  Drugi je strani jezik u školi. Učeničko znanje će se vrednovati testiranjem, razgovorom, pismenim uratcima.</w:t>
            </w:r>
          </w:p>
        </w:tc>
      </w:tr>
      <w:tr w:rsidR="0004565C" w:rsidRPr="0004565C" w:rsidTr="0004565C">
        <w:trPr>
          <w:trHeight w:val="1120"/>
        </w:trPr>
        <w:tc>
          <w:tcPr>
            <w:tcW w:w="483" w:type="pct"/>
            <w:shd w:val="clear" w:color="auto" w:fill="FFCC99"/>
            <w:vAlign w:val="center"/>
          </w:tcPr>
          <w:p w:rsidR="0089598C" w:rsidRPr="0004565C" w:rsidRDefault="0089598C">
            <w:pPr>
              <w:ind w:left="113" w:right="113"/>
              <w:jc w:val="center"/>
              <w:rPr>
                <w:rFonts w:asciiTheme="minorHAnsi" w:eastAsia="Comic Sans MS" w:hAnsiTheme="minorHAnsi" w:cstheme="minorHAnsi"/>
                <w:color w:val="auto"/>
                <w:sz w:val="20"/>
                <w:szCs w:val="20"/>
              </w:rPr>
            </w:pPr>
          </w:p>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smallCaps/>
                <w:color w:val="auto"/>
                <w:sz w:val="20"/>
                <w:szCs w:val="20"/>
              </w:rPr>
              <w:t>ENGLESKI JEZIK – IZBORNA NASTAVA, 7. RAZRED</w:t>
            </w:r>
          </w:p>
        </w:tc>
        <w:tc>
          <w:tcPr>
            <w:tcW w:w="731" w:type="pct"/>
            <w:vAlign w:val="center"/>
          </w:tcPr>
          <w:p w:rsidR="0089598C" w:rsidRPr="0004565C" w:rsidRDefault="00C23857">
            <w:pPr>
              <w:ind w:right="-108"/>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Upoznavanje učenika s jezikom, kulturom i običajima naroda i zemalja engleskog govornog područja,</w:t>
            </w:r>
          </w:p>
          <w:p w:rsidR="0089598C" w:rsidRPr="0004565C" w:rsidRDefault="00C23857">
            <w:pPr>
              <w:ind w:right="-108"/>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razvijati interkulturalne kompetencije učenika,</w:t>
            </w:r>
          </w:p>
          <w:p w:rsidR="0089598C" w:rsidRPr="0004565C" w:rsidRDefault="00C23857">
            <w:pPr>
              <w:ind w:right="-108"/>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lastRenderedPageBreak/>
              <w:t>razvijati interes za strane jezike</w:t>
            </w:r>
          </w:p>
          <w:p w:rsidR="0089598C" w:rsidRPr="0004565C" w:rsidRDefault="00C23857">
            <w:pPr>
              <w:ind w:right="-108"/>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Steći temeljna znanja i vještine za samostalno služenje stranim jezikom i stvaranje osnova za nadogradnju u daljnjem školovanju</w:t>
            </w:r>
          </w:p>
        </w:tc>
        <w:tc>
          <w:tcPr>
            <w:tcW w:w="814" w:type="pct"/>
            <w:vAlign w:val="center"/>
          </w:tcPr>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lastRenderedPageBreak/>
              <w:t>Usvojiti nastavne sadržaje vezane uz gramatiku (glagolska vremena…), proširivanje vokabulara i komunikacije na engleskom jeziku.</w:t>
            </w:r>
          </w:p>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lastRenderedPageBreak/>
              <w:t>Korištenje stečenih znanja i vještina u svakodnevnom životu za lakše razumijevanje nastavnog gradiva, brže i kvalitetnije rješavanje postavljenih zadataka, proširivanje znanja, komunikaciju i zabavu</w:t>
            </w:r>
          </w:p>
        </w:tc>
        <w:tc>
          <w:tcPr>
            <w:tcW w:w="502"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lastRenderedPageBreak/>
              <w:t>Ružica Bubanj</w:t>
            </w:r>
          </w:p>
        </w:tc>
        <w:tc>
          <w:tcPr>
            <w:tcW w:w="510"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Prema planu i programu. Primjenjuju se različiti oblici i metode rada</w:t>
            </w:r>
          </w:p>
        </w:tc>
        <w:tc>
          <w:tcPr>
            <w:tcW w:w="492"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Školska godina 2017./2018. po dva sata tjedno</w:t>
            </w:r>
          </w:p>
        </w:tc>
        <w:tc>
          <w:tcPr>
            <w:tcW w:w="514"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Potrošni materijal za rad učenika </w:t>
            </w:r>
          </w:p>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Stručno usavršavanje učiteljice…</w:t>
            </w:r>
          </w:p>
          <w:p w:rsidR="0089598C" w:rsidRPr="0004565C" w:rsidRDefault="0089598C">
            <w:pPr>
              <w:ind w:left="113" w:right="113"/>
              <w:jc w:val="center"/>
              <w:rPr>
                <w:rFonts w:asciiTheme="minorHAnsi" w:eastAsia="Comic Sans MS" w:hAnsiTheme="minorHAnsi" w:cstheme="minorHAnsi"/>
                <w:color w:val="auto"/>
                <w:sz w:val="20"/>
                <w:szCs w:val="20"/>
              </w:rPr>
            </w:pPr>
          </w:p>
        </w:tc>
        <w:tc>
          <w:tcPr>
            <w:tcW w:w="955"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Pismeno praćenje i brojčano ocjenjivanje učenika, ovaj izborni program je sastavni dio općeg uspjeha učenika i jedan od čimbenika izgradnje pozitivnih vrijednosti kod djece i mladeži.  Drugi je strani jezik u školi. Učeničko znanje će </w:t>
            </w:r>
            <w:r w:rsidRPr="0004565C">
              <w:rPr>
                <w:rFonts w:asciiTheme="minorHAnsi" w:eastAsia="Comic Sans MS" w:hAnsiTheme="minorHAnsi" w:cstheme="minorHAnsi"/>
                <w:color w:val="auto"/>
                <w:sz w:val="20"/>
                <w:szCs w:val="20"/>
              </w:rPr>
              <w:lastRenderedPageBreak/>
              <w:t>se vrednovati testiranjem, razgovorom, pismenim uratcima.</w:t>
            </w:r>
          </w:p>
        </w:tc>
      </w:tr>
    </w:tbl>
    <w:p w:rsidR="000F1861" w:rsidRDefault="000F1861">
      <w:pPr>
        <w:rPr>
          <w:rFonts w:asciiTheme="minorHAnsi" w:hAnsiTheme="minorHAnsi" w:cstheme="minorHAnsi"/>
          <w:color w:val="auto"/>
          <w:szCs w:val="24"/>
        </w:rPr>
      </w:pPr>
    </w:p>
    <w:p w:rsidR="000F1861" w:rsidRDefault="000F1861" w:rsidP="000F1861">
      <w:r>
        <w:br w:type="page"/>
      </w:r>
    </w:p>
    <w:tbl>
      <w:tblPr>
        <w:tblStyle w:val="a4"/>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301"/>
        <w:gridCol w:w="2264"/>
        <w:gridCol w:w="2599"/>
        <w:gridCol w:w="1460"/>
        <w:gridCol w:w="1268"/>
        <w:gridCol w:w="1432"/>
        <w:gridCol w:w="1495"/>
        <w:gridCol w:w="2722"/>
      </w:tblGrid>
      <w:tr w:rsidR="00E11F8A" w:rsidRPr="0004565C" w:rsidTr="000F1861">
        <w:trPr>
          <w:trHeight w:val="1660"/>
        </w:trPr>
        <w:tc>
          <w:tcPr>
            <w:tcW w:w="447" w:type="pct"/>
            <w:shd w:val="clear" w:color="auto" w:fill="FFFF99"/>
            <w:vAlign w:val="center"/>
          </w:tcPr>
          <w:p w:rsidR="0089598C" w:rsidRPr="0004565C" w:rsidRDefault="00C23857">
            <w:pPr>
              <w:ind w:left="-58" w:right="-109" w:firstLine="29"/>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lastRenderedPageBreak/>
              <w:t>1. AKTIVNOST</w:t>
            </w:r>
          </w:p>
        </w:tc>
        <w:tc>
          <w:tcPr>
            <w:tcW w:w="779" w:type="pct"/>
            <w:shd w:val="clear" w:color="auto" w:fill="FFFF99"/>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2. CILJEVI</w:t>
            </w:r>
          </w:p>
        </w:tc>
        <w:tc>
          <w:tcPr>
            <w:tcW w:w="894" w:type="pct"/>
            <w:shd w:val="clear" w:color="auto" w:fill="FFFF99"/>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3. NAMJENA</w:t>
            </w:r>
          </w:p>
        </w:tc>
        <w:tc>
          <w:tcPr>
            <w:tcW w:w="502" w:type="pct"/>
            <w:shd w:val="clear" w:color="auto" w:fill="FFFF99"/>
            <w:vAlign w:val="center"/>
          </w:tcPr>
          <w:p w:rsidR="0089598C" w:rsidRPr="0004565C" w:rsidRDefault="00C23857">
            <w:pPr>
              <w:spacing w:after="0" w:line="240" w:lineRule="auto"/>
              <w:ind w:left="-108" w:right="-108"/>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4. NOSITELJI I NJIHOVA ODGOVORNOST</w:t>
            </w:r>
          </w:p>
        </w:tc>
        <w:tc>
          <w:tcPr>
            <w:tcW w:w="436" w:type="pct"/>
            <w:shd w:val="clear" w:color="auto" w:fill="FFFF99"/>
            <w:vAlign w:val="center"/>
          </w:tcPr>
          <w:p w:rsidR="0089598C" w:rsidRPr="0004565C" w:rsidRDefault="00C23857">
            <w:pPr>
              <w:spacing w:after="0" w:line="240" w:lineRule="auto"/>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5. NAČIN REALIZACIJE</w:t>
            </w:r>
          </w:p>
          <w:p w:rsidR="0089598C" w:rsidRPr="0004565C" w:rsidRDefault="00C23857">
            <w:pPr>
              <w:spacing w:after="0" w:line="240" w:lineRule="auto"/>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04565C" w:rsidRDefault="00C23857">
            <w:pPr>
              <w:spacing w:after="0" w:line="240" w:lineRule="auto"/>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6. VREMENIK</w:t>
            </w:r>
          </w:p>
        </w:tc>
        <w:tc>
          <w:tcPr>
            <w:tcW w:w="514" w:type="pct"/>
            <w:shd w:val="clear" w:color="auto" w:fill="FFFF99"/>
            <w:vAlign w:val="center"/>
          </w:tcPr>
          <w:p w:rsidR="0089598C" w:rsidRPr="0004565C" w:rsidRDefault="00C23857">
            <w:pPr>
              <w:spacing w:after="0" w:line="240" w:lineRule="auto"/>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7. TROŠKOVNIK</w:t>
            </w:r>
          </w:p>
          <w:p w:rsidR="0089598C" w:rsidRPr="0004565C" w:rsidRDefault="00C23857">
            <w:pPr>
              <w:spacing w:after="0" w:line="240" w:lineRule="auto"/>
              <w:ind w:left="-108" w:right="-108"/>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(nužni resursi-ljudski, organizacijski, financijski)</w:t>
            </w:r>
          </w:p>
        </w:tc>
        <w:tc>
          <w:tcPr>
            <w:tcW w:w="937" w:type="pct"/>
            <w:shd w:val="clear" w:color="auto" w:fill="FFFF99"/>
            <w:vAlign w:val="center"/>
          </w:tcPr>
          <w:p w:rsidR="0089598C" w:rsidRPr="0004565C" w:rsidRDefault="00C23857">
            <w:pPr>
              <w:spacing w:after="0" w:line="240" w:lineRule="auto"/>
              <w:ind w:left="-108" w:right="-108"/>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color w:val="auto"/>
                <w:sz w:val="20"/>
                <w:szCs w:val="20"/>
              </w:rPr>
              <w:t>8.  NAČIN VREDNOVANJA I KORIŠTENJA REZULTATA (indikatori-mjerljivi pokazatelji ostvarivanja ciljeva)</w:t>
            </w:r>
          </w:p>
        </w:tc>
      </w:tr>
      <w:tr w:rsidR="00E11F8A" w:rsidRPr="0004565C" w:rsidTr="000F1861">
        <w:trPr>
          <w:trHeight w:val="1120"/>
        </w:trPr>
        <w:tc>
          <w:tcPr>
            <w:tcW w:w="447" w:type="pct"/>
            <w:shd w:val="clear" w:color="auto" w:fill="FFCC99"/>
            <w:vAlign w:val="center"/>
          </w:tcPr>
          <w:p w:rsidR="0089598C" w:rsidRPr="0004565C" w:rsidRDefault="0089598C">
            <w:pPr>
              <w:ind w:left="113" w:right="113"/>
              <w:jc w:val="center"/>
              <w:rPr>
                <w:rFonts w:asciiTheme="minorHAnsi" w:eastAsia="Comic Sans MS" w:hAnsiTheme="minorHAnsi" w:cstheme="minorHAnsi"/>
                <w:color w:val="auto"/>
                <w:sz w:val="20"/>
                <w:szCs w:val="20"/>
              </w:rPr>
            </w:pPr>
          </w:p>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b/>
                <w:smallCaps/>
                <w:color w:val="auto"/>
                <w:sz w:val="20"/>
                <w:szCs w:val="20"/>
              </w:rPr>
              <w:t>ENGLESKI JEZIK – IZBORNA NASTAVA, 8. RAZRED</w:t>
            </w:r>
          </w:p>
        </w:tc>
        <w:tc>
          <w:tcPr>
            <w:tcW w:w="779" w:type="pct"/>
            <w:vAlign w:val="center"/>
          </w:tcPr>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Upoznavanje učenika s jezikom, kulturom i običajima naroda i zemalja engleskog govornog područja, </w:t>
            </w:r>
          </w:p>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razvijati interkulturalne kompetencije učenika,</w:t>
            </w:r>
          </w:p>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razvijati interes za strane jezike</w:t>
            </w:r>
          </w:p>
          <w:p w:rsidR="0089598C" w:rsidRPr="0004565C" w:rsidRDefault="00C23857" w:rsidP="000F1861">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Steći temeljna znanja i vještine za samostalno služenje stranim jezikom i stvaranje osnova za nadogradnju u daljnjem školovanju</w:t>
            </w:r>
          </w:p>
        </w:tc>
        <w:tc>
          <w:tcPr>
            <w:tcW w:w="894" w:type="pct"/>
            <w:vAlign w:val="center"/>
          </w:tcPr>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Usvojiti nastavne sadržaje vezane uz gramatiku (glagolska vremena…), proširivanje vokabulara i komunikacije na engleskom jeziku.</w:t>
            </w:r>
          </w:p>
          <w:p w:rsidR="0089598C" w:rsidRPr="0004565C" w:rsidRDefault="00C23857">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Korištenje stečenih znanja i vještina u svakodnevnom životu za lakše razumijevanje nastavnog gradiva, brže i kvalitetnije rješavanje postavljenih zadataka, proširivanje znanja, komunikaciju i zabavu</w:t>
            </w:r>
          </w:p>
        </w:tc>
        <w:tc>
          <w:tcPr>
            <w:tcW w:w="502"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Karolina Leskovar Hržica</w:t>
            </w:r>
          </w:p>
        </w:tc>
        <w:tc>
          <w:tcPr>
            <w:tcW w:w="436" w:type="pct"/>
            <w:vAlign w:val="center"/>
          </w:tcPr>
          <w:p w:rsidR="0089598C" w:rsidRPr="0004565C" w:rsidRDefault="00C23857">
            <w:pPr>
              <w:ind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Prema planu i programu. Primjenjuju se različiti oblici i metode rada. </w:t>
            </w:r>
          </w:p>
        </w:tc>
        <w:tc>
          <w:tcPr>
            <w:tcW w:w="492"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Školska godina 2017./2018.  po dva sata tjedno</w:t>
            </w:r>
          </w:p>
        </w:tc>
        <w:tc>
          <w:tcPr>
            <w:tcW w:w="514" w:type="pct"/>
            <w:vAlign w:val="center"/>
          </w:tcPr>
          <w:p w:rsidR="0089598C" w:rsidRPr="0004565C" w:rsidRDefault="00C23857">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 xml:space="preserve">Potrošni materijal za rad učenika </w:t>
            </w:r>
          </w:p>
          <w:p w:rsidR="0089598C" w:rsidRPr="0004565C" w:rsidRDefault="00C23857" w:rsidP="000F1861">
            <w:pPr>
              <w:ind w:left="113" w:right="113"/>
              <w:jc w:val="center"/>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Stručno usavršavanje učiteljice…</w:t>
            </w:r>
          </w:p>
        </w:tc>
        <w:tc>
          <w:tcPr>
            <w:tcW w:w="937" w:type="pct"/>
            <w:vAlign w:val="center"/>
          </w:tcPr>
          <w:p w:rsidR="0089598C" w:rsidRPr="0004565C" w:rsidRDefault="00C23857" w:rsidP="000F1861">
            <w:pPr>
              <w:ind w:left="113" w:right="113"/>
              <w:rPr>
                <w:rFonts w:asciiTheme="minorHAnsi" w:eastAsia="Comic Sans MS" w:hAnsiTheme="minorHAnsi" w:cstheme="minorHAnsi"/>
                <w:color w:val="auto"/>
                <w:sz w:val="20"/>
                <w:szCs w:val="20"/>
              </w:rPr>
            </w:pPr>
            <w:r w:rsidRPr="0004565C">
              <w:rPr>
                <w:rFonts w:asciiTheme="minorHAnsi" w:eastAsia="Comic Sans MS" w:hAnsiTheme="minorHAnsi" w:cstheme="minorHAnsi"/>
                <w:color w:val="auto"/>
                <w:sz w:val="20"/>
                <w:szCs w:val="20"/>
              </w:rPr>
              <w:t>Pismeno praćenje i brojčano ocjenjivanje učenika, ovaj izborni program je sastavni dio općeg uspjeha učenika i jedan od čimbenika izgradnje pozitivnih vrijednosti kod djece i mladeži.  Drugi je strani jezik u školi. Učeničko znanje će se vrednovati testiranjem, razgovorom, pismenim uratcima.</w:t>
            </w:r>
          </w:p>
        </w:tc>
      </w:tr>
    </w:tbl>
    <w:p w:rsidR="0089598C" w:rsidRPr="000444F0" w:rsidRDefault="00C23857" w:rsidP="00C63E3A">
      <w:pPr>
        <w:pStyle w:val="Naslov2"/>
      </w:pPr>
      <w:r w:rsidRPr="000444F0">
        <w:br w:type="page"/>
      </w:r>
      <w:bookmarkStart w:id="18" w:name="_Toc494017501"/>
      <w:bookmarkStart w:id="19" w:name="_Toc494354621"/>
      <w:r w:rsidRPr="000444F0">
        <w:lastRenderedPageBreak/>
        <w:t>Njemački jezik</w:t>
      </w:r>
      <w:bookmarkEnd w:id="18"/>
      <w:bookmarkEnd w:id="19"/>
    </w:p>
    <w:tbl>
      <w:tblPr>
        <w:tblStyle w:val="a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172"/>
        <w:gridCol w:w="1420"/>
        <w:gridCol w:w="1460"/>
        <w:gridCol w:w="2126"/>
        <w:gridCol w:w="1402"/>
        <w:gridCol w:w="1402"/>
        <w:gridCol w:w="3155"/>
      </w:tblGrid>
      <w:tr w:rsidR="00B96529" w:rsidRPr="00B96529" w:rsidTr="00B96529">
        <w:trPr>
          <w:trHeight w:val="1360"/>
        </w:trPr>
        <w:tc>
          <w:tcPr>
            <w:tcW w:w="483"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1. AKTIVNOST</w:t>
            </w:r>
          </w:p>
        </w:tc>
        <w:tc>
          <w:tcPr>
            <w:tcW w:w="747" w:type="pct"/>
            <w:shd w:val="clear" w:color="auto" w:fill="FFFF99"/>
            <w:vAlign w:val="center"/>
          </w:tcPr>
          <w:p w:rsidR="0089598C" w:rsidRPr="00B96529" w:rsidRDefault="00C23857">
            <w:pPr>
              <w:spacing w:after="0"/>
              <w:ind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2. CILJEVI</w:t>
            </w:r>
          </w:p>
        </w:tc>
        <w:tc>
          <w:tcPr>
            <w:tcW w:w="488"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3. NAMJENA</w:t>
            </w:r>
          </w:p>
        </w:tc>
        <w:tc>
          <w:tcPr>
            <w:tcW w:w="502" w:type="pct"/>
            <w:shd w:val="clear" w:color="auto" w:fill="FFFF99"/>
            <w:vAlign w:val="center"/>
          </w:tcPr>
          <w:p w:rsidR="0089598C" w:rsidRPr="00B96529" w:rsidRDefault="00C23857">
            <w:pPr>
              <w:spacing w:after="0"/>
              <w:ind w:left="-108" w:righ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4. NOSITELJI I NJIHOVA ODGOVORNOST</w:t>
            </w:r>
          </w:p>
        </w:tc>
        <w:tc>
          <w:tcPr>
            <w:tcW w:w="731" w:type="pct"/>
            <w:shd w:val="clear" w:color="auto" w:fill="FFFF99"/>
            <w:vAlign w:val="center"/>
          </w:tcPr>
          <w:p w:rsidR="0089598C" w:rsidRPr="00B96529" w:rsidRDefault="00C23857">
            <w:pPr>
              <w:spacing w:after="0"/>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5. NAČIN REALIZACIJE</w:t>
            </w:r>
          </w:p>
          <w:p w:rsidR="0089598C" w:rsidRPr="00B96529" w:rsidRDefault="00C23857">
            <w:pPr>
              <w:spacing w:after="0"/>
              <w:ind w:lef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(metode i postupci)</w:t>
            </w:r>
          </w:p>
        </w:tc>
        <w:tc>
          <w:tcPr>
            <w:tcW w:w="482"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6. VREMENIK</w:t>
            </w:r>
          </w:p>
        </w:tc>
        <w:tc>
          <w:tcPr>
            <w:tcW w:w="482" w:type="pct"/>
            <w:shd w:val="clear" w:color="auto" w:fill="FFFF99"/>
            <w:vAlign w:val="center"/>
          </w:tcPr>
          <w:p w:rsidR="0089598C" w:rsidRPr="00B96529" w:rsidRDefault="00C23857">
            <w:pPr>
              <w:spacing w:after="0"/>
              <w:ind w:lef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7. TROŠKOVNIK</w:t>
            </w:r>
          </w:p>
          <w:p w:rsidR="0089598C" w:rsidRPr="00B96529" w:rsidRDefault="0089598C">
            <w:pPr>
              <w:spacing w:after="0"/>
              <w:ind w:left="-108" w:right="-108"/>
              <w:jc w:val="center"/>
              <w:rPr>
                <w:rFonts w:asciiTheme="minorHAnsi" w:eastAsia="Comic Sans MS" w:hAnsiTheme="minorHAnsi" w:cstheme="minorHAnsi"/>
                <w:color w:val="auto"/>
                <w:sz w:val="20"/>
                <w:szCs w:val="20"/>
              </w:rPr>
            </w:pPr>
          </w:p>
        </w:tc>
        <w:tc>
          <w:tcPr>
            <w:tcW w:w="1085" w:type="pct"/>
            <w:shd w:val="clear" w:color="auto" w:fill="FFFF99"/>
            <w:vAlign w:val="center"/>
          </w:tcPr>
          <w:p w:rsidR="0089598C" w:rsidRPr="00B96529" w:rsidRDefault="00C23857">
            <w:pPr>
              <w:spacing w:after="0"/>
              <w:ind w:left="-108" w:righ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8.  NAČIN VREDNOVANJA I KORIŠTENJA REZULTATA (indikatori-mjerljivi pokazatelji ostvarivanja ciljeva)</w:t>
            </w:r>
          </w:p>
        </w:tc>
      </w:tr>
      <w:tr w:rsidR="00B96529" w:rsidRPr="00B96529" w:rsidTr="00B96529">
        <w:trPr>
          <w:trHeight w:val="3540"/>
        </w:trPr>
        <w:tc>
          <w:tcPr>
            <w:tcW w:w="483" w:type="pct"/>
            <w:shd w:val="clear" w:color="auto" w:fill="FFCC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smallCaps/>
                <w:color w:val="auto"/>
                <w:sz w:val="20"/>
                <w:szCs w:val="20"/>
              </w:rPr>
              <w:t>NJEMAČKI JEZIK – IZBORNA NASTAVA 4. B RAZRED</w:t>
            </w:r>
          </w:p>
        </w:tc>
        <w:tc>
          <w:tcPr>
            <w:tcW w:w="747" w:type="pct"/>
            <w:vAlign w:val="center"/>
          </w:tcPr>
          <w:p w:rsidR="0089598C" w:rsidRPr="00B96529" w:rsidRDefault="0089598C">
            <w:pPr>
              <w:spacing w:after="0"/>
              <w:ind w:left="113" w:right="113"/>
              <w:rPr>
                <w:rFonts w:asciiTheme="minorHAnsi" w:eastAsia="Comic Sans MS" w:hAnsiTheme="minorHAnsi" w:cstheme="minorHAnsi"/>
                <w:color w:val="auto"/>
                <w:sz w:val="20"/>
                <w:szCs w:val="20"/>
              </w:rPr>
            </w:pP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Stjecanje usmene i pismene komunikacije na njemačkom jeziku proširena elementima književne, sociokulturalne te interkulturalne kompetencije.</w:t>
            </w:r>
          </w:p>
          <w:p w:rsidR="0089598C" w:rsidRPr="00B96529" w:rsidRDefault="0089598C">
            <w:pPr>
              <w:spacing w:after="0"/>
              <w:ind w:left="113" w:right="113"/>
              <w:rPr>
                <w:rFonts w:asciiTheme="minorHAnsi" w:eastAsia="Comic Sans MS" w:hAnsiTheme="minorHAnsi" w:cstheme="minorHAnsi"/>
                <w:color w:val="auto"/>
                <w:sz w:val="20"/>
                <w:szCs w:val="20"/>
              </w:rPr>
            </w:pPr>
          </w:p>
          <w:p w:rsidR="0089598C" w:rsidRPr="00B96529" w:rsidRDefault="0089598C">
            <w:pPr>
              <w:spacing w:after="0"/>
              <w:ind w:left="113" w:right="113"/>
              <w:rPr>
                <w:rFonts w:asciiTheme="minorHAnsi" w:eastAsia="Comic Sans MS" w:hAnsiTheme="minorHAnsi" w:cstheme="minorHAnsi"/>
                <w:color w:val="auto"/>
                <w:sz w:val="20"/>
                <w:szCs w:val="20"/>
              </w:rPr>
            </w:pPr>
          </w:p>
        </w:tc>
        <w:tc>
          <w:tcPr>
            <w:tcW w:w="488"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 učenike s posebnim sklonostima i interesima na području njemačkog jezika. Priprema učenika za samostalno snalaženje i služenje stranim jezikom.</w:t>
            </w:r>
          </w:p>
        </w:tc>
        <w:tc>
          <w:tcPr>
            <w:tcW w:w="502"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Martina Kovačec</w:t>
            </w:r>
          </w:p>
        </w:tc>
        <w:tc>
          <w:tcPr>
            <w:tcW w:w="731"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Prema planu i programu.</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Primjenjuju se različiti oblici i metode rada.</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482" w:type="pct"/>
            <w:vAlign w:val="center"/>
          </w:tcPr>
          <w:p w:rsidR="0089598C" w:rsidRPr="00B96529" w:rsidRDefault="0089598C">
            <w:pPr>
              <w:spacing w:after="0"/>
              <w:ind w:left="113" w:right="113"/>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Školska godina 2017/18.</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Nastava se izvodi dva sata tjedno tijekom cijele nastavne godine.</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482" w:type="pct"/>
            <w:vAlign w:val="center"/>
          </w:tcPr>
          <w:p w:rsidR="0089598C" w:rsidRPr="00B96529" w:rsidRDefault="00C23857">
            <w:pPr>
              <w:spacing w:after="0" w:line="240" w:lineRule="auto"/>
              <w:ind w:left="-108"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Fotokopirni papir,</w:t>
            </w:r>
          </w:p>
          <w:p w:rsidR="0089598C" w:rsidRPr="00B96529" w:rsidRDefault="00C23857">
            <w:pPr>
              <w:spacing w:after="0" w:line="240" w:lineRule="auto"/>
              <w:ind w:left="-108"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hamer papir, troškovi uvezivanja radova,</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ljepilo i ostali uredski materijal</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1085" w:type="pct"/>
            <w:vAlign w:val="center"/>
          </w:tcPr>
          <w:p w:rsidR="0089598C" w:rsidRPr="00B96529" w:rsidRDefault="0089598C">
            <w:pPr>
              <w:spacing w:after="0"/>
              <w:ind w:left="113" w:right="113"/>
              <w:rPr>
                <w:rFonts w:asciiTheme="minorHAnsi" w:eastAsia="Comic Sans MS" w:hAnsiTheme="minorHAnsi" w:cstheme="minorHAnsi"/>
                <w:color w:val="auto"/>
                <w:sz w:val="20"/>
                <w:szCs w:val="20"/>
              </w:rPr>
            </w:pP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Ostvarenost planiranog.</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Uspjeh učenika.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Zadovoljstvo učenika i učitelja.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Redovitost dolaženja na nastavu.</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Subjektivna procjena učitelja i grupe učenika (samovrednovanje).</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Provjere znanja tijekom nastavne godine.</w:t>
            </w:r>
          </w:p>
          <w:p w:rsidR="0089598C" w:rsidRPr="00B96529" w:rsidRDefault="0089598C">
            <w:pPr>
              <w:spacing w:after="0"/>
              <w:ind w:left="113" w:right="113"/>
              <w:rPr>
                <w:rFonts w:asciiTheme="minorHAnsi" w:eastAsia="Comic Sans MS" w:hAnsiTheme="minorHAnsi" w:cstheme="minorHAnsi"/>
                <w:color w:val="auto"/>
                <w:sz w:val="20"/>
                <w:szCs w:val="20"/>
              </w:rPr>
            </w:pPr>
          </w:p>
        </w:tc>
      </w:tr>
      <w:tr w:rsidR="00B96529" w:rsidRPr="00B96529" w:rsidTr="00B96529">
        <w:trPr>
          <w:trHeight w:val="3720"/>
        </w:trPr>
        <w:tc>
          <w:tcPr>
            <w:tcW w:w="483" w:type="pct"/>
            <w:shd w:val="clear" w:color="auto" w:fill="FFCC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smallCaps/>
                <w:color w:val="auto"/>
                <w:sz w:val="20"/>
                <w:szCs w:val="20"/>
              </w:rPr>
              <w:lastRenderedPageBreak/>
              <w:t>NJEMAČKI JEZIK – IZBORNA NASTAVA 7. B /C  RAZRED</w:t>
            </w:r>
          </w:p>
        </w:tc>
        <w:tc>
          <w:tcPr>
            <w:tcW w:w="747" w:type="pct"/>
            <w:vAlign w:val="center"/>
          </w:tcPr>
          <w:p w:rsidR="0089598C" w:rsidRPr="00B96529" w:rsidRDefault="00C23857">
            <w:pPr>
              <w:spacing w:after="0"/>
              <w:ind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Stjecanje usmene i pismene komunikacije na njemačkom jeziku proširena elementima književne, sociokulturalne te interkulturalne kompetencije.</w:t>
            </w:r>
          </w:p>
          <w:p w:rsidR="0089598C" w:rsidRPr="00B96529" w:rsidRDefault="0089598C">
            <w:pPr>
              <w:spacing w:after="0"/>
              <w:ind w:left="113" w:right="113"/>
              <w:rPr>
                <w:rFonts w:asciiTheme="minorHAnsi" w:eastAsia="Comic Sans MS" w:hAnsiTheme="minorHAnsi" w:cstheme="minorHAnsi"/>
                <w:color w:val="auto"/>
                <w:sz w:val="20"/>
                <w:szCs w:val="20"/>
              </w:rPr>
            </w:pPr>
          </w:p>
        </w:tc>
        <w:tc>
          <w:tcPr>
            <w:tcW w:w="488"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 učenike s posebnim sklonostima i interesima na području njemačkog jezika.</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Priprema učenika za samostalno snalaženje i služenje stranim</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jezikom.</w:t>
            </w:r>
          </w:p>
        </w:tc>
        <w:tc>
          <w:tcPr>
            <w:tcW w:w="502"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Mirjana Klobučar</w:t>
            </w:r>
          </w:p>
        </w:tc>
        <w:tc>
          <w:tcPr>
            <w:tcW w:w="731"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Prema planu i programu.</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Primjenjuju se različiti oblici i metode rada.</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482"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Školska godina 2017./18.</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Nastava se izvodi dva sata tjedno tijekom cijele nastavne godine.</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482"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line="240" w:lineRule="auto"/>
              <w:ind w:left="-108"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Fotokopirni papir,</w:t>
            </w:r>
          </w:p>
          <w:p w:rsidR="0089598C" w:rsidRPr="00B96529" w:rsidRDefault="00C23857">
            <w:pPr>
              <w:spacing w:after="0" w:line="240" w:lineRule="auto"/>
              <w:ind w:left="-108"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hamer papir, troškovi uvezivanja radova,</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ljepilo i ostali uredski materijal</w:t>
            </w:r>
          </w:p>
        </w:tc>
        <w:tc>
          <w:tcPr>
            <w:tcW w:w="1085" w:type="pct"/>
            <w:vAlign w:val="center"/>
          </w:tcPr>
          <w:p w:rsidR="0089598C" w:rsidRPr="00B96529" w:rsidRDefault="0089598C">
            <w:pPr>
              <w:spacing w:after="0"/>
              <w:ind w:left="113" w:right="113"/>
              <w:rPr>
                <w:rFonts w:asciiTheme="minorHAnsi" w:eastAsia="Comic Sans MS" w:hAnsiTheme="minorHAnsi" w:cstheme="minorHAnsi"/>
                <w:color w:val="auto"/>
                <w:sz w:val="20"/>
                <w:szCs w:val="20"/>
              </w:rPr>
            </w:pP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Ostvarenost planiranog.</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Uspjeh učenika.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Zadovoljstvo učenika i učitelja.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Redovitost dolaženja na nastavu.</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Subjektivna procjena učitelja i grupe učenika (samovrednovanje).</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Provjere znanja tijekom nastavne godine.</w:t>
            </w:r>
          </w:p>
        </w:tc>
      </w:tr>
    </w:tbl>
    <w:p w:rsidR="0089598C" w:rsidRPr="000444F0" w:rsidRDefault="0089598C">
      <w:pPr>
        <w:spacing w:after="0" w:line="240" w:lineRule="auto"/>
        <w:ind w:left="2835"/>
        <w:rPr>
          <w:rFonts w:asciiTheme="minorHAnsi" w:hAnsiTheme="minorHAnsi" w:cstheme="minorHAnsi"/>
          <w:color w:val="auto"/>
          <w:szCs w:val="24"/>
        </w:rPr>
      </w:pPr>
    </w:p>
    <w:p w:rsidR="0089598C" w:rsidRPr="000444F0" w:rsidRDefault="0089598C">
      <w:pPr>
        <w:spacing w:after="0" w:line="240" w:lineRule="auto"/>
        <w:rPr>
          <w:rFonts w:asciiTheme="minorHAnsi" w:hAnsiTheme="minorHAnsi" w:cstheme="minorHAnsi"/>
          <w:color w:val="auto"/>
          <w:szCs w:val="24"/>
        </w:rPr>
      </w:pPr>
    </w:p>
    <w:tbl>
      <w:tblPr>
        <w:tblStyle w:val="a6"/>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303"/>
        <w:gridCol w:w="2256"/>
        <w:gridCol w:w="1455"/>
        <w:gridCol w:w="1158"/>
        <w:gridCol w:w="2234"/>
        <w:gridCol w:w="1475"/>
        <w:gridCol w:w="1475"/>
        <w:gridCol w:w="3185"/>
      </w:tblGrid>
      <w:tr w:rsidR="00B96529" w:rsidRPr="00B96529" w:rsidTr="00B96529">
        <w:trPr>
          <w:trHeight w:val="3720"/>
        </w:trPr>
        <w:tc>
          <w:tcPr>
            <w:tcW w:w="431" w:type="pct"/>
            <w:shd w:val="clear" w:color="auto" w:fill="FFCC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smallCaps/>
                <w:color w:val="auto"/>
                <w:sz w:val="20"/>
                <w:szCs w:val="20"/>
              </w:rPr>
              <w:lastRenderedPageBreak/>
              <w:t>NJEMAČKI JEZIK – IZBORNA NASTAVA 5.B  RAZRED</w:t>
            </w:r>
          </w:p>
        </w:tc>
        <w:tc>
          <w:tcPr>
            <w:tcW w:w="791" w:type="pct"/>
            <w:vAlign w:val="center"/>
          </w:tcPr>
          <w:p w:rsidR="0089598C" w:rsidRPr="00B96529" w:rsidRDefault="00C23857">
            <w:pPr>
              <w:spacing w:after="0"/>
              <w:ind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Stjecanje usmene i pismene komunikacije na njemačkom jeziku proširena elementima književne, sociokulturalne te interkulturalne kompetencije.</w:t>
            </w:r>
          </w:p>
          <w:p w:rsidR="0089598C" w:rsidRPr="00B96529" w:rsidRDefault="0089598C">
            <w:pPr>
              <w:spacing w:after="0"/>
              <w:ind w:left="113" w:right="113"/>
              <w:rPr>
                <w:rFonts w:asciiTheme="minorHAnsi" w:eastAsia="Comic Sans MS" w:hAnsiTheme="minorHAnsi" w:cstheme="minorHAnsi"/>
                <w:color w:val="auto"/>
                <w:sz w:val="20"/>
                <w:szCs w:val="20"/>
              </w:rPr>
            </w:pPr>
          </w:p>
        </w:tc>
        <w:tc>
          <w:tcPr>
            <w:tcW w:w="515"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 učenike s posebnim sklonostima i interesima na području njemačkog jezika.</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Priprema učenika za samostalno snalaženje i služenje stranim</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jezikom.</w:t>
            </w:r>
          </w:p>
        </w:tc>
        <w:tc>
          <w:tcPr>
            <w:tcW w:w="326"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Mirjana Klobučar</w:t>
            </w:r>
          </w:p>
        </w:tc>
        <w:tc>
          <w:tcPr>
            <w:tcW w:w="783"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Prema planu i programu.</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Primjenjuju se različiti oblici i metode rada.</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522"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Školska godina 2017./18.</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Nastava se izvodi dva sata tjedno tijekom cijele nastavne godine.</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522"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line="240" w:lineRule="auto"/>
              <w:ind w:left="-108"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Fotokopirni papir,</w:t>
            </w:r>
          </w:p>
          <w:p w:rsidR="0089598C" w:rsidRPr="00B96529" w:rsidRDefault="00C23857">
            <w:pPr>
              <w:spacing w:after="0" w:line="240" w:lineRule="auto"/>
              <w:ind w:left="-108"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hamer papir, troškovi uvezivanja radova,</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ljepilo i ostali uredski materijal</w:t>
            </w:r>
          </w:p>
        </w:tc>
        <w:tc>
          <w:tcPr>
            <w:tcW w:w="1110" w:type="pct"/>
            <w:vAlign w:val="center"/>
          </w:tcPr>
          <w:p w:rsidR="0089598C" w:rsidRPr="00B96529" w:rsidRDefault="0089598C">
            <w:pPr>
              <w:spacing w:after="0"/>
              <w:ind w:left="113" w:right="113"/>
              <w:rPr>
                <w:rFonts w:asciiTheme="minorHAnsi" w:eastAsia="Comic Sans MS" w:hAnsiTheme="minorHAnsi" w:cstheme="minorHAnsi"/>
                <w:color w:val="auto"/>
                <w:sz w:val="20"/>
                <w:szCs w:val="20"/>
              </w:rPr>
            </w:pP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Ostvarenost planiranog.</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Uspjeh učenika.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Zadovoljstvo učenika i učitelja.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Redovitost dolaženja na nastavu.</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Subjektivna procjena učitelja i grupe učenika (samovrednovanje).</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Provjere znanja tijekom nastavne godine.</w:t>
            </w:r>
          </w:p>
        </w:tc>
      </w:tr>
    </w:tbl>
    <w:p w:rsidR="0089598C" w:rsidRPr="000444F0" w:rsidRDefault="0089598C">
      <w:pPr>
        <w:spacing w:after="0" w:line="240" w:lineRule="auto"/>
        <w:ind w:left="2835"/>
        <w:rPr>
          <w:rFonts w:asciiTheme="minorHAnsi" w:hAnsiTheme="minorHAnsi" w:cstheme="minorHAnsi"/>
          <w:color w:val="auto"/>
          <w:szCs w:val="24"/>
        </w:rPr>
      </w:pPr>
    </w:p>
    <w:p w:rsidR="0089598C" w:rsidRPr="000444F0" w:rsidRDefault="0089598C">
      <w:pPr>
        <w:spacing w:after="0" w:line="240" w:lineRule="auto"/>
        <w:ind w:left="2835"/>
        <w:rPr>
          <w:rFonts w:asciiTheme="minorHAnsi" w:hAnsiTheme="minorHAnsi" w:cstheme="minorHAnsi"/>
          <w:color w:val="auto"/>
          <w:szCs w:val="24"/>
        </w:rPr>
      </w:pPr>
    </w:p>
    <w:p w:rsidR="0089598C" w:rsidRPr="000444F0" w:rsidRDefault="0089598C">
      <w:pPr>
        <w:spacing w:after="0" w:line="240" w:lineRule="auto"/>
        <w:ind w:left="2835"/>
        <w:rPr>
          <w:rFonts w:asciiTheme="minorHAnsi" w:hAnsiTheme="minorHAnsi" w:cstheme="minorHAnsi"/>
          <w:color w:val="auto"/>
          <w:szCs w:val="24"/>
        </w:rPr>
      </w:pPr>
    </w:p>
    <w:p w:rsidR="0089598C" w:rsidRPr="000444F0" w:rsidRDefault="0089598C">
      <w:pPr>
        <w:spacing w:after="0" w:line="240" w:lineRule="auto"/>
        <w:ind w:left="2835"/>
        <w:rPr>
          <w:rFonts w:asciiTheme="minorHAnsi" w:hAnsiTheme="minorHAnsi" w:cstheme="minorHAnsi"/>
          <w:color w:val="auto"/>
          <w:szCs w:val="24"/>
        </w:rPr>
      </w:pPr>
    </w:p>
    <w:p w:rsidR="0089598C" w:rsidRPr="000444F0" w:rsidRDefault="0089598C">
      <w:pPr>
        <w:spacing w:after="0" w:line="240" w:lineRule="auto"/>
        <w:ind w:left="2835"/>
        <w:rPr>
          <w:rFonts w:asciiTheme="minorHAnsi" w:hAnsiTheme="minorHAnsi" w:cstheme="minorHAnsi"/>
          <w:color w:val="auto"/>
          <w:szCs w:val="24"/>
        </w:rPr>
      </w:pPr>
    </w:p>
    <w:p w:rsidR="0089598C" w:rsidRPr="000444F0" w:rsidRDefault="0089598C">
      <w:pPr>
        <w:spacing w:after="0" w:line="240" w:lineRule="auto"/>
        <w:ind w:left="2835"/>
        <w:rPr>
          <w:rFonts w:asciiTheme="minorHAnsi" w:hAnsiTheme="minorHAnsi" w:cstheme="minorHAnsi"/>
          <w:color w:val="auto"/>
          <w:szCs w:val="24"/>
        </w:rPr>
      </w:pPr>
    </w:p>
    <w:tbl>
      <w:tblPr>
        <w:tblStyle w:val="a7"/>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76"/>
        <w:gridCol w:w="1791"/>
        <w:gridCol w:w="1420"/>
        <w:gridCol w:w="1495"/>
        <w:gridCol w:w="2751"/>
        <w:gridCol w:w="1710"/>
        <w:gridCol w:w="1381"/>
        <w:gridCol w:w="2417"/>
      </w:tblGrid>
      <w:tr w:rsidR="00B96529" w:rsidRPr="00B96529" w:rsidTr="003223D1">
        <w:trPr>
          <w:trHeight w:val="1440"/>
        </w:trPr>
        <w:tc>
          <w:tcPr>
            <w:tcW w:w="542"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lastRenderedPageBreak/>
              <w:t>1. AKTIVNOST</w:t>
            </w:r>
          </w:p>
        </w:tc>
        <w:tc>
          <w:tcPr>
            <w:tcW w:w="616"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2. CILJEVI</w:t>
            </w:r>
          </w:p>
        </w:tc>
        <w:tc>
          <w:tcPr>
            <w:tcW w:w="488"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3. NAMJENA</w:t>
            </w:r>
          </w:p>
        </w:tc>
        <w:tc>
          <w:tcPr>
            <w:tcW w:w="514" w:type="pct"/>
            <w:shd w:val="clear" w:color="auto" w:fill="FFFF99"/>
            <w:vAlign w:val="center"/>
          </w:tcPr>
          <w:p w:rsidR="0089598C" w:rsidRPr="00B96529" w:rsidRDefault="00C23857">
            <w:pPr>
              <w:spacing w:after="0"/>
              <w:ind w:left="-108" w:righ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4.NOSITELJI I NJIHOVA ODGOVORNOST</w:t>
            </w:r>
          </w:p>
        </w:tc>
        <w:tc>
          <w:tcPr>
            <w:tcW w:w="946" w:type="pct"/>
            <w:shd w:val="clear" w:color="auto" w:fill="FFFF99"/>
            <w:vAlign w:val="center"/>
          </w:tcPr>
          <w:p w:rsidR="0089598C" w:rsidRPr="00B96529" w:rsidRDefault="00C23857">
            <w:pPr>
              <w:spacing w:after="0"/>
              <w:ind w:left="-108" w:righ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5. NAČIN REALIZACIJE</w:t>
            </w:r>
          </w:p>
          <w:p w:rsidR="0089598C" w:rsidRPr="00B96529" w:rsidRDefault="00C23857">
            <w:pPr>
              <w:spacing w:after="0"/>
              <w:ind w:left="-108" w:righ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(metode i postupci)</w:t>
            </w:r>
          </w:p>
        </w:tc>
        <w:tc>
          <w:tcPr>
            <w:tcW w:w="588"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6. VREMENIK</w:t>
            </w:r>
          </w:p>
        </w:tc>
        <w:tc>
          <w:tcPr>
            <w:tcW w:w="475" w:type="pct"/>
            <w:shd w:val="clear" w:color="auto" w:fill="FFFF99"/>
            <w:vAlign w:val="center"/>
          </w:tcPr>
          <w:p w:rsidR="0089598C" w:rsidRPr="00B96529" w:rsidRDefault="00C23857">
            <w:pPr>
              <w:spacing w:after="0"/>
              <w:ind w:left="-108" w:righ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7. TROŠKOVNIK</w:t>
            </w:r>
          </w:p>
          <w:p w:rsidR="0089598C" w:rsidRPr="00B96529" w:rsidRDefault="0089598C">
            <w:pPr>
              <w:spacing w:after="0"/>
              <w:ind w:left="-108" w:right="-108"/>
              <w:rPr>
                <w:rFonts w:asciiTheme="minorHAnsi" w:eastAsia="Comic Sans MS" w:hAnsiTheme="minorHAnsi" w:cstheme="minorHAnsi"/>
                <w:color w:val="auto"/>
                <w:sz w:val="20"/>
                <w:szCs w:val="20"/>
              </w:rPr>
            </w:pPr>
          </w:p>
        </w:tc>
        <w:tc>
          <w:tcPr>
            <w:tcW w:w="831"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 xml:space="preserve">8.  NAČIN VREDNOVANJA I KORIŠTENJA REZULTATA </w:t>
            </w:r>
          </w:p>
        </w:tc>
      </w:tr>
      <w:tr w:rsidR="00B96529" w:rsidRPr="00B96529" w:rsidTr="003223D1">
        <w:trPr>
          <w:trHeight w:val="3700"/>
        </w:trPr>
        <w:tc>
          <w:tcPr>
            <w:tcW w:w="542" w:type="pct"/>
            <w:shd w:val="clear" w:color="auto" w:fill="FFCC99"/>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smallCaps/>
                <w:color w:val="auto"/>
                <w:sz w:val="20"/>
                <w:szCs w:val="20"/>
              </w:rPr>
              <w:t>NJEMAČKI JEZIK – IZBORNA NASTAVA 6. B/C  RAZRED</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616" w:type="pct"/>
            <w:vAlign w:val="center"/>
          </w:tcPr>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Stjecanje usmene i pismene komunikacije na njemačkom jeziku proširena elementima književne, sociokulturalne te interkulturalne kompetencije.</w:t>
            </w:r>
          </w:p>
        </w:tc>
        <w:tc>
          <w:tcPr>
            <w:tcW w:w="488"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 učenike s posebnim sklonostima i interesima na području njemačkog jezika. Priprema učenika za samostalno snalaženje i služenje stranim jezikom.</w:t>
            </w:r>
          </w:p>
        </w:tc>
        <w:tc>
          <w:tcPr>
            <w:tcW w:w="514"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Helena Hudi</w:t>
            </w:r>
          </w:p>
        </w:tc>
        <w:tc>
          <w:tcPr>
            <w:tcW w:w="946"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Prema planu i programu.</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Primjenjuju se različiti oblici i metode rada.</w:t>
            </w:r>
          </w:p>
        </w:tc>
        <w:tc>
          <w:tcPr>
            <w:tcW w:w="588"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Školska godina 2017. /18.</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Nastava se izvodi dva sata tjedno tijekom cijele nastavne godine.</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475"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Fotokopirni papir</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831" w:type="pct"/>
            <w:vAlign w:val="center"/>
          </w:tcPr>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Ostvarenost planiranog.</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Uspjeh učenika.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Zadovoljstvo učenika i učitelja.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Redovitost dolaženja na nastavu.</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Subjektivna procjena učitelja i grupe učenika (samovrednovanje).</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Provjere znanja tijekom nastavne godine.</w:t>
            </w:r>
          </w:p>
        </w:tc>
      </w:tr>
      <w:tr w:rsidR="00B96529" w:rsidRPr="00B96529" w:rsidTr="003223D1">
        <w:trPr>
          <w:trHeight w:val="3500"/>
        </w:trPr>
        <w:tc>
          <w:tcPr>
            <w:tcW w:w="542" w:type="pct"/>
            <w:shd w:val="clear" w:color="auto" w:fill="FFCC99"/>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smallCaps/>
                <w:color w:val="auto"/>
                <w:sz w:val="20"/>
                <w:szCs w:val="20"/>
              </w:rPr>
              <w:t>NJEMAČKI JEZI K – IZBORNA NASTAVA 8.B/C   RAZRED</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616" w:type="pct"/>
            <w:vAlign w:val="center"/>
          </w:tcPr>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Stjecanje usmene i pismene komunikacije na njemačkom jeziku proširena elementima književne, sociokulturalne te interkulturalne kompetencije.</w:t>
            </w:r>
          </w:p>
        </w:tc>
        <w:tc>
          <w:tcPr>
            <w:tcW w:w="488"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 učenike s posebnim sklonostima i interesima na području njemačkog jezika. Priprema učenika za samostalno snalaženje i služenje stranim jezikom.</w:t>
            </w:r>
          </w:p>
        </w:tc>
        <w:tc>
          <w:tcPr>
            <w:tcW w:w="514"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Helena Hudi</w:t>
            </w:r>
          </w:p>
        </w:tc>
        <w:tc>
          <w:tcPr>
            <w:tcW w:w="946"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Prema planu i programu.</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Primjenjuju se različiti oblici i metode rada.</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588"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Školska godina 2017./18.</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Nastava se izvodi dva sata tjedno tijekom cijele nastavne godine.</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475"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Fotokopirni papir</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831" w:type="pct"/>
            <w:vAlign w:val="center"/>
          </w:tcPr>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Ostvarenost planiranog.</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Uspjeh učenika.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Zadovoljstvo učenika i učitelja.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Redovitost dolaženja na nastavu.</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Subjektivna procjena učitelja i grupe učenika (samovrednovanje).</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Provjere znanja tijekom nastavne godine.</w:t>
            </w:r>
          </w:p>
        </w:tc>
      </w:tr>
    </w:tbl>
    <w:p w:rsidR="003223D1" w:rsidRDefault="003223D1"/>
    <w:p w:rsidR="003223D1" w:rsidRDefault="003223D1" w:rsidP="003223D1">
      <w:r>
        <w:br w:type="page"/>
      </w:r>
    </w:p>
    <w:p w:rsidR="003223D1" w:rsidRDefault="003223D1"/>
    <w:tbl>
      <w:tblPr>
        <w:tblStyle w:val="a7"/>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1858"/>
        <w:gridCol w:w="2865"/>
        <w:gridCol w:w="1794"/>
        <w:gridCol w:w="1484"/>
        <w:gridCol w:w="1338"/>
        <w:gridCol w:w="1381"/>
        <w:gridCol w:w="2417"/>
      </w:tblGrid>
      <w:tr w:rsidR="00B96529" w:rsidRPr="00B96529" w:rsidTr="00B96529">
        <w:trPr>
          <w:trHeight w:val="1480"/>
        </w:trPr>
        <w:tc>
          <w:tcPr>
            <w:tcW w:w="483"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1. AKTIVNOST</w:t>
            </w:r>
          </w:p>
        </w:tc>
        <w:tc>
          <w:tcPr>
            <w:tcW w:w="639"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2. CILJEVI</w:t>
            </w:r>
          </w:p>
        </w:tc>
        <w:tc>
          <w:tcPr>
            <w:tcW w:w="985"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4. NOSITELJI I NJIHOVA ODGOVORNOST</w:t>
            </w:r>
          </w:p>
        </w:tc>
        <w:tc>
          <w:tcPr>
            <w:tcW w:w="510" w:type="pct"/>
            <w:shd w:val="clear" w:color="auto" w:fill="FFFF99"/>
            <w:vAlign w:val="center"/>
          </w:tcPr>
          <w:p w:rsidR="0089598C" w:rsidRPr="00B96529" w:rsidRDefault="00C23857">
            <w:pPr>
              <w:spacing w:after="0"/>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5. NAČIN REALIZACIJE</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(metode i postupci)</w:t>
            </w:r>
          </w:p>
        </w:tc>
        <w:tc>
          <w:tcPr>
            <w:tcW w:w="460"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6. VREMENIK</w:t>
            </w:r>
          </w:p>
        </w:tc>
        <w:tc>
          <w:tcPr>
            <w:tcW w:w="475" w:type="pct"/>
            <w:shd w:val="clear" w:color="auto" w:fill="FFFF99"/>
            <w:vAlign w:val="center"/>
          </w:tcPr>
          <w:p w:rsidR="0089598C" w:rsidRPr="00B96529" w:rsidRDefault="00C23857">
            <w:pPr>
              <w:spacing w:after="0"/>
              <w:ind w:left="-108" w:righ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7. TROŠKOVNIK</w:t>
            </w:r>
          </w:p>
          <w:p w:rsidR="0089598C" w:rsidRPr="00B96529" w:rsidRDefault="00C23857">
            <w:pPr>
              <w:spacing w:after="0"/>
              <w:ind w:left="-108"/>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(nužni resursi-ljudski, organizacijski,  financijski)</w:t>
            </w:r>
          </w:p>
        </w:tc>
        <w:tc>
          <w:tcPr>
            <w:tcW w:w="831" w:type="pct"/>
            <w:shd w:val="clear" w:color="auto" w:fill="FFFF99"/>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color w:val="auto"/>
                <w:sz w:val="20"/>
                <w:szCs w:val="20"/>
              </w:rPr>
              <w:t>8.  NAČIN VREDNOVANJA I KORIŠTENJA REZULTATA (indikatori-mjerljivi pokazatelji ostvarivanja ciljeva)</w:t>
            </w:r>
          </w:p>
        </w:tc>
      </w:tr>
      <w:tr w:rsidR="00B96529" w:rsidRPr="00B96529" w:rsidTr="00B96529">
        <w:trPr>
          <w:trHeight w:val="3460"/>
        </w:trPr>
        <w:tc>
          <w:tcPr>
            <w:tcW w:w="483" w:type="pct"/>
            <w:shd w:val="clear" w:color="auto" w:fill="FFCC99"/>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b/>
                <w:smallCaps/>
                <w:color w:val="auto"/>
                <w:sz w:val="20"/>
                <w:szCs w:val="20"/>
              </w:rPr>
              <w:t>NJEMAČKI JEZIK – IZBORNA NASTAVA 5. C/D  RAZRED</w:t>
            </w:r>
          </w:p>
        </w:tc>
        <w:tc>
          <w:tcPr>
            <w:tcW w:w="639" w:type="pct"/>
            <w:vAlign w:val="center"/>
          </w:tcPr>
          <w:p w:rsidR="0089598C" w:rsidRPr="00B96529" w:rsidRDefault="00C23857" w:rsidP="00B96529">
            <w:pPr>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 xml:space="preserve">Upoznavanje učenika s jezikom, kulturom i običajima naroda i zemalja njemačkog govornog područja, razvijati interkulturalne kompetencije učenika,razvijati interes za strane jezike. Steći temeljna znanja i vještine za samostalno </w:t>
            </w:r>
            <w:r w:rsidRPr="00B96529">
              <w:rPr>
                <w:rFonts w:asciiTheme="minorHAnsi" w:eastAsia="Comic Sans MS" w:hAnsiTheme="minorHAnsi" w:cstheme="minorHAnsi"/>
                <w:color w:val="auto"/>
                <w:sz w:val="20"/>
                <w:szCs w:val="20"/>
              </w:rPr>
              <w:lastRenderedPageBreak/>
              <w:t>služenje stranim jezikom i stvaranje osnova za nadogradnju u daljnjem školovanju.</w:t>
            </w:r>
          </w:p>
        </w:tc>
        <w:tc>
          <w:tcPr>
            <w:tcW w:w="985" w:type="pct"/>
            <w:vAlign w:val="center"/>
          </w:tcPr>
          <w:p w:rsidR="0089598C" w:rsidRPr="00B96529" w:rsidRDefault="00C23857">
            <w:pPr>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lastRenderedPageBreak/>
              <w:t>Usvojiti nastavne sadržaje vezane uz gramatiku (glagolska vremena…), proširivanje vokabulara i komunikacije na njemačkom jeziku.</w:t>
            </w:r>
          </w:p>
          <w:p w:rsidR="0089598C" w:rsidRPr="00B96529" w:rsidRDefault="00C23857">
            <w:pPr>
              <w:spacing w:after="0" w:line="240" w:lineRule="auto"/>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Korištenje stečenih znanja i vještina u svakodnevnom životu za lakše razumijevanje nastavnog gradiva, brže i kvalitetnije rješavanje postavljenih zadataka, proširivanje znanja, komunikaciju i zabavu</w:t>
            </w:r>
          </w:p>
          <w:p w:rsidR="0089598C" w:rsidRPr="00B96529" w:rsidRDefault="00C23857">
            <w:pPr>
              <w:spacing w:after="0" w:line="240" w:lineRule="auto"/>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Priprema učenika za samostalno snalaženje i služenje stranim</w:t>
            </w:r>
          </w:p>
          <w:p w:rsidR="0089598C" w:rsidRPr="00B96529" w:rsidRDefault="00C23857">
            <w:pPr>
              <w:spacing w:after="0" w:line="240" w:lineRule="auto"/>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jezikom. Za učenike s posebnim sklonostima i interesima na području njemačkog jezika.</w:t>
            </w:r>
          </w:p>
        </w:tc>
        <w:tc>
          <w:tcPr>
            <w:tcW w:w="617" w:type="pct"/>
            <w:vAlign w:val="center"/>
          </w:tcPr>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Martina Kovačec</w:t>
            </w:r>
          </w:p>
        </w:tc>
        <w:tc>
          <w:tcPr>
            <w:tcW w:w="510"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tabs>
                <w:tab w:val="left" w:pos="1584"/>
              </w:tabs>
              <w:spacing w:after="0"/>
              <w:ind w:left="-94" w:right="119"/>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Prema planu i programu.</w:t>
            </w:r>
          </w:p>
          <w:p w:rsidR="0089598C" w:rsidRPr="00B96529" w:rsidRDefault="00C23857">
            <w:pPr>
              <w:spacing w:after="0"/>
              <w:ind w:left="-94" w:right="119"/>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Primjenjuju se različiti oblici i metode rada</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(nastava prema smjernicama HNOS-a).</w:t>
            </w:r>
          </w:p>
        </w:tc>
        <w:tc>
          <w:tcPr>
            <w:tcW w:w="460"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Školska godina 2017. /18.</w:t>
            </w: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Nastava se izvodi dva sata tjedno tijekom cijele nastavne godine.</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475" w:type="pct"/>
            <w:vAlign w:val="center"/>
          </w:tcPr>
          <w:p w:rsidR="0089598C" w:rsidRPr="00B96529" w:rsidRDefault="0089598C">
            <w:pPr>
              <w:spacing w:after="0"/>
              <w:ind w:left="113" w:right="113"/>
              <w:jc w:val="center"/>
              <w:rPr>
                <w:rFonts w:asciiTheme="minorHAnsi" w:eastAsia="Comic Sans MS" w:hAnsiTheme="minorHAnsi" w:cstheme="minorHAnsi"/>
                <w:color w:val="auto"/>
                <w:sz w:val="20"/>
                <w:szCs w:val="20"/>
              </w:rPr>
            </w:pPr>
          </w:p>
          <w:p w:rsidR="0089598C" w:rsidRPr="00B96529" w:rsidRDefault="00C23857">
            <w:pPr>
              <w:spacing w:after="0"/>
              <w:ind w:left="113" w:right="113"/>
              <w:jc w:val="center"/>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Potrošni materijal za rad učenika.</w:t>
            </w:r>
          </w:p>
          <w:p w:rsidR="0089598C" w:rsidRPr="00B96529" w:rsidRDefault="0089598C">
            <w:pPr>
              <w:spacing w:after="0"/>
              <w:ind w:left="113" w:right="113"/>
              <w:jc w:val="center"/>
              <w:rPr>
                <w:rFonts w:asciiTheme="minorHAnsi" w:eastAsia="Comic Sans MS" w:hAnsiTheme="minorHAnsi" w:cstheme="minorHAnsi"/>
                <w:color w:val="auto"/>
                <w:sz w:val="20"/>
                <w:szCs w:val="20"/>
              </w:rPr>
            </w:pPr>
          </w:p>
        </w:tc>
        <w:tc>
          <w:tcPr>
            <w:tcW w:w="831" w:type="pct"/>
            <w:vAlign w:val="center"/>
          </w:tcPr>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Ostvarenost planiranog.</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Uspjeh učenika.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Zadovoljstvo učenika i učitelja.</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Redovitost dolaženja na nastavu.</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Subjektivna procjena učitelja i grupe učenika (samovrednovanje).</w:t>
            </w:r>
          </w:p>
          <w:p w:rsidR="0089598C" w:rsidRPr="00B96529" w:rsidRDefault="00C23857">
            <w:pPr>
              <w:spacing w:after="0"/>
              <w:ind w:left="113" w:right="113"/>
              <w:rPr>
                <w:rFonts w:asciiTheme="minorHAnsi" w:eastAsia="Comic Sans MS" w:hAnsiTheme="minorHAnsi" w:cstheme="minorHAnsi"/>
                <w:color w:val="auto"/>
                <w:sz w:val="20"/>
                <w:szCs w:val="20"/>
              </w:rPr>
            </w:pPr>
            <w:r w:rsidRPr="00B96529">
              <w:rPr>
                <w:rFonts w:asciiTheme="minorHAnsi" w:eastAsia="Comic Sans MS" w:hAnsiTheme="minorHAnsi" w:cstheme="minorHAnsi"/>
                <w:color w:val="auto"/>
                <w:sz w:val="20"/>
                <w:szCs w:val="20"/>
              </w:rPr>
              <w:t xml:space="preserve">Provjere znanja tijekom nastavne godine. </w:t>
            </w:r>
          </w:p>
        </w:tc>
      </w:tr>
    </w:tbl>
    <w:p w:rsidR="0089598C" w:rsidRPr="000444F0" w:rsidRDefault="00C23857" w:rsidP="00C63E3A">
      <w:pPr>
        <w:pStyle w:val="Naslov2"/>
      </w:pPr>
      <w:r w:rsidRPr="000444F0">
        <w:br w:type="page"/>
      </w:r>
      <w:bookmarkStart w:id="20" w:name="_Toc494017502"/>
      <w:bookmarkStart w:id="21" w:name="_Toc494354622"/>
      <w:r w:rsidR="007656D6">
        <w:lastRenderedPageBreak/>
        <w:t>I</w:t>
      </w:r>
      <w:r w:rsidRPr="000444F0">
        <w:t>nformatika</w:t>
      </w:r>
      <w:bookmarkEnd w:id="20"/>
      <w:bookmarkEnd w:id="21"/>
      <w:r w:rsidRPr="000444F0">
        <w:t xml:space="preserve"> </w:t>
      </w:r>
    </w:p>
    <w:tbl>
      <w:tblPr>
        <w:tblStyle w:val="a8"/>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712"/>
        <w:gridCol w:w="1877"/>
        <w:gridCol w:w="2319"/>
        <w:gridCol w:w="1878"/>
        <w:gridCol w:w="1640"/>
        <w:gridCol w:w="1582"/>
        <w:gridCol w:w="1730"/>
        <w:gridCol w:w="1803"/>
      </w:tblGrid>
      <w:tr w:rsidR="00DE53E5" w:rsidRPr="00F30966" w:rsidTr="00BA5A72">
        <w:trPr>
          <w:trHeight w:val="1760"/>
        </w:trPr>
        <w:tc>
          <w:tcPr>
            <w:tcW w:w="604" w:type="pct"/>
            <w:shd w:val="clear" w:color="auto" w:fill="FFFF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1. AKTIVNOST</w:t>
            </w:r>
          </w:p>
        </w:tc>
        <w:tc>
          <w:tcPr>
            <w:tcW w:w="661" w:type="pct"/>
            <w:shd w:val="clear" w:color="auto" w:fill="FFFF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2. CILJEVI</w:t>
            </w:r>
          </w:p>
        </w:tc>
        <w:tc>
          <w:tcPr>
            <w:tcW w:w="813" w:type="pct"/>
            <w:shd w:val="clear" w:color="auto" w:fill="FFFF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3. NAMJENA</w:t>
            </w:r>
          </w:p>
        </w:tc>
        <w:tc>
          <w:tcPr>
            <w:tcW w:w="661" w:type="pct"/>
            <w:shd w:val="clear" w:color="auto" w:fill="FFFF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4. NOSITELJI I NJIHOVA ODGOVORNOST</w:t>
            </w:r>
          </w:p>
        </w:tc>
        <w:tc>
          <w:tcPr>
            <w:tcW w:w="457" w:type="pct"/>
            <w:shd w:val="clear" w:color="auto" w:fill="FFFF99"/>
            <w:vAlign w:val="center"/>
          </w:tcPr>
          <w:p w:rsidR="0089598C" w:rsidRPr="00F30966" w:rsidRDefault="00C23857" w:rsidP="00BA5A72">
            <w:pPr>
              <w:spacing w:after="0" w:line="240" w:lineRule="auto"/>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5. NAČIN REALIZACIJE</w:t>
            </w:r>
            <w:r w:rsidR="00DA3C39">
              <w:rPr>
                <w:rFonts w:asciiTheme="minorHAnsi" w:eastAsia="Comic Sans MS" w:hAnsiTheme="minorHAnsi" w:cstheme="minorHAnsi"/>
                <w:b/>
                <w:color w:val="auto"/>
                <w:sz w:val="20"/>
                <w:szCs w:val="20"/>
              </w:rPr>
              <w:t xml:space="preserve"> </w:t>
            </w:r>
            <w:r w:rsidRPr="00F30966">
              <w:rPr>
                <w:rFonts w:asciiTheme="minorHAnsi" w:eastAsia="Comic Sans MS" w:hAnsiTheme="minorHAnsi" w:cstheme="minorHAnsi"/>
                <w:b/>
                <w:color w:val="auto"/>
                <w:sz w:val="20"/>
                <w:szCs w:val="20"/>
              </w:rPr>
              <w:t>(metode i postupci)</w:t>
            </w:r>
          </w:p>
        </w:tc>
        <w:tc>
          <w:tcPr>
            <w:tcW w:w="559" w:type="pct"/>
            <w:shd w:val="clear" w:color="auto" w:fill="FFFF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6. VREMENIK</w:t>
            </w:r>
          </w:p>
        </w:tc>
        <w:tc>
          <w:tcPr>
            <w:tcW w:w="610" w:type="pct"/>
            <w:shd w:val="clear" w:color="auto" w:fill="FFFF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7. TROŠKOVNIK</w:t>
            </w:r>
            <w:r w:rsidR="00DA3C39">
              <w:rPr>
                <w:rFonts w:asciiTheme="minorHAnsi" w:eastAsia="Comic Sans MS" w:hAnsiTheme="minorHAnsi" w:cstheme="minorHAnsi"/>
                <w:b/>
                <w:color w:val="auto"/>
                <w:sz w:val="20"/>
                <w:szCs w:val="20"/>
              </w:rPr>
              <w:t xml:space="preserve"> </w:t>
            </w:r>
            <w:r w:rsidRPr="00F30966">
              <w:rPr>
                <w:rFonts w:asciiTheme="minorHAnsi" w:eastAsia="Comic Sans MS" w:hAnsiTheme="minorHAnsi" w:cstheme="minorHAnsi"/>
                <w:b/>
                <w:color w:val="auto"/>
                <w:sz w:val="20"/>
                <w:szCs w:val="20"/>
              </w:rPr>
              <w:t>(nužni resursi-ljudski, organizacijski, financijski)</w:t>
            </w:r>
          </w:p>
        </w:tc>
        <w:tc>
          <w:tcPr>
            <w:tcW w:w="635" w:type="pct"/>
            <w:shd w:val="clear" w:color="auto" w:fill="FFFF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8.  NAČIN VREDNOVANJA I KORIŠTENJA REZULTATA</w:t>
            </w:r>
          </w:p>
        </w:tc>
      </w:tr>
      <w:tr w:rsidR="00BA5A72" w:rsidRPr="00F30966" w:rsidTr="00BA5A72">
        <w:trPr>
          <w:trHeight w:val="2940"/>
        </w:trPr>
        <w:tc>
          <w:tcPr>
            <w:tcW w:w="604" w:type="pct"/>
            <w:shd w:val="clear" w:color="auto" w:fill="FFCC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INFORMATIKA 5.  RAZRED</w:t>
            </w:r>
          </w:p>
        </w:tc>
        <w:tc>
          <w:tcPr>
            <w:tcW w:w="661"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Steći temeljna znanja i vještine za samostalno služenje računalom i stvaranje osnova za nadogradnju u daljnjem školovanju</w:t>
            </w:r>
          </w:p>
          <w:p w:rsidR="0089598C" w:rsidRPr="00F30966" w:rsidRDefault="0089598C" w:rsidP="00BA5A72">
            <w:pPr>
              <w:spacing w:after="0" w:line="240" w:lineRule="auto"/>
              <w:ind w:left="113" w:right="113"/>
              <w:jc w:val="center"/>
              <w:rPr>
                <w:rFonts w:asciiTheme="minorHAnsi" w:eastAsia="Comic Sans MS" w:hAnsiTheme="minorHAnsi" w:cstheme="minorHAnsi"/>
                <w:color w:val="auto"/>
                <w:sz w:val="20"/>
                <w:szCs w:val="20"/>
              </w:rPr>
            </w:pPr>
          </w:p>
        </w:tc>
        <w:tc>
          <w:tcPr>
            <w:tcW w:w="813" w:type="pct"/>
            <w:vAlign w:val="center"/>
          </w:tcPr>
          <w:p w:rsidR="0089598C" w:rsidRPr="00F30966" w:rsidRDefault="00ED0846"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Samostalno služenje računalom sa svrhom korištenja stečenih znanja  i vještina radi lakšeg savladavanja i razumijevanja nastavnog gradiva, bržeg rješavanja postavljenih zadataka, proširivanja znanja, povezivanja područja, komunikaciju i zabavu</w:t>
            </w:r>
          </w:p>
        </w:tc>
        <w:tc>
          <w:tcPr>
            <w:tcW w:w="661"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Vlatka Matejaš,</w:t>
            </w:r>
            <w:r w:rsidR="000F7E8E">
              <w:rPr>
                <w:rFonts w:asciiTheme="minorHAnsi" w:eastAsia="Comic Sans MS" w:hAnsiTheme="minorHAnsi" w:cstheme="minorHAnsi"/>
                <w:color w:val="auto"/>
                <w:sz w:val="20"/>
                <w:szCs w:val="20"/>
              </w:rPr>
              <w:t xml:space="preserve"> </w:t>
            </w:r>
            <w:r w:rsidRPr="00F30966">
              <w:rPr>
                <w:rFonts w:asciiTheme="minorHAnsi" w:eastAsia="Comic Sans MS" w:hAnsiTheme="minorHAnsi" w:cstheme="minorHAnsi"/>
                <w:color w:val="auto"/>
                <w:sz w:val="20"/>
                <w:szCs w:val="20"/>
              </w:rPr>
              <w:t>Marija Hršak, Maja Jurčić, Matija Buntak i učenici 5. razreda</w:t>
            </w:r>
          </w:p>
        </w:tc>
        <w:tc>
          <w:tcPr>
            <w:tcW w:w="457"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Putem redovite nastave u specijaliziranoj učionici, kroz različite oblike i metode poučavanja i učenja</w:t>
            </w:r>
          </w:p>
        </w:tc>
        <w:tc>
          <w:tcPr>
            <w:tcW w:w="559"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Školska godina 2017./2018.</w:t>
            </w:r>
          </w:p>
        </w:tc>
        <w:tc>
          <w:tcPr>
            <w:tcW w:w="610" w:type="pct"/>
            <w:vAlign w:val="center"/>
          </w:tcPr>
          <w:p w:rsidR="00EA4FFF"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p</w:t>
            </w:r>
            <w:r w:rsidR="00C23857" w:rsidRPr="00F30966">
              <w:rPr>
                <w:rFonts w:asciiTheme="minorHAnsi" w:eastAsia="Comic Sans MS" w:hAnsiTheme="minorHAnsi" w:cstheme="minorHAnsi"/>
                <w:color w:val="auto"/>
                <w:sz w:val="20"/>
                <w:szCs w:val="20"/>
              </w:rPr>
              <w:t>apir</w:t>
            </w:r>
          </w:p>
          <w:p w:rsidR="0089598C"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t</w:t>
            </w:r>
            <w:r w:rsidR="00C23857" w:rsidRPr="00F30966">
              <w:rPr>
                <w:rFonts w:asciiTheme="minorHAnsi" w:eastAsia="Comic Sans MS" w:hAnsiTheme="minorHAnsi" w:cstheme="minorHAnsi"/>
                <w:color w:val="auto"/>
                <w:sz w:val="20"/>
                <w:szCs w:val="20"/>
              </w:rPr>
              <w:t>oneri</w:t>
            </w:r>
          </w:p>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C</w:t>
            </w:r>
            <w:r w:rsidR="00EA4FFF">
              <w:rPr>
                <w:rFonts w:asciiTheme="minorHAnsi" w:eastAsia="Comic Sans MS" w:hAnsiTheme="minorHAnsi" w:cstheme="minorHAnsi"/>
                <w:color w:val="auto"/>
                <w:sz w:val="20"/>
                <w:szCs w:val="20"/>
              </w:rPr>
              <w:t>D</w:t>
            </w:r>
            <w:r w:rsidRPr="00F30966">
              <w:rPr>
                <w:rFonts w:asciiTheme="minorHAnsi" w:eastAsia="Comic Sans MS" w:hAnsiTheme="minorHAnsi" w:cstheme="minorHAnsi"/>
                <w:color w:val="auto"/>
                <w:sz w:val="20"/>
                <w:szCs w:val="20"/>
              </w:rPr>
              <w:t>-i, DVD-i</w:t>
            </w:r>
          </w:p>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popravak i servis računala</w:t>
            </w:r>
          </w:p>
          <w:p w:rsidR="0089598C"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o</w:t>
            </w:r>
            <w:r w:rsidR="00C23857" w:rsidRPr="00F30966">
              <w:rPr>
                <w:rFonts w:asciiTheme="minorHAnsi" w:eastAsia="Comic Sans MS" w:hAnsiTheme="minorHAnsi" w:cstheme="minorHAnsi"/>
                <w:color w:val="auto"/>
                <w:sz w:val="20"/>
                <w:szCs w:val="20"/>
              </w:rPr>
              <w:t>stali potrošni materijal</w:t>
            </w:r>
            <w:r w:rsidR="007760AA">
              <w:rPr>
                <w:rFonts w:asciiTheme="minorHAnsi" w:eastAsia="Comic Sans MS" w:hAnsiTheme="minorHAnsi" w:cstheme="minorHAnsi"/>
                <w:color w:val="auto"/>
                <w:sz w:val="20"/>
                <w:szCs w:val="20"/>
              </w:rPr>
              <w:t xml:space="preserve"> </w:t>
            </w:r>
            <w:r w:rsidR="00C23857" w:rsidRPr="00F30966">
              <w:rPr>
                <w:rFonts w:asciiTheme="minorHAnsi" w:eastAsia="Comic Sans MS" w:hAnsiTheme="minorHAnsi" w:cstheme="minorHAnsi"/>
                <w:color w:val="auto"/>
                <w:sz w:val="20"/>
                <w:szCs w:val="20"/>
              </w:rPr>
              <w:t>okvirno</w:t>
            </w:r>
          </w:p>
        </w:tc>
        <w:tc>
          <w:tcPr>
            <w:tcW w:w="635"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Opisno i brojčano vrednovanje postignuća učenika u skladu s rezultatima, ciljevima, zadaćama i sadržajima</w:t>
            </w:r>
          </w:p>
        </w:tc>
      </w:tr>
      <w:tr w:rsidR="00BA5A72" w:rsidRPr="00F30966" w:rsidTr="00BA5A72">
        <w:trPr>
          <w:trHeight w:val="3740"/>
        </w:trPr>
        <w:tc>
          <w:tcPr>
            <w:tcW w:w="604" w:type="pct"/>
            <w:shd w:val="clear" w:color="auto" w:fill="FFCC99"/>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b/>
                <w:color w:val="auto"/>
                <w:sz w:val="20"/>
                <w:szCs w:val="20"/>
              </w:rPr>
              <w:t>INFORMATIKA 6. RAZRED</w:t>
            </w:r>
          </w:p>
        </w:tc>
        <w:tc>
          <w:tcPr>
            <w:tcW w:w="661"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Steći temeljna znanja i vještine za samostalno služenje računalom i stvaranje osnova za nadogradnju u daljnjem školovanju</w:t>
            </w:r>
          </w:p>
        </w:tc>
        <w:tc>
          <w:tcPr>
            <w:tcW w:w="813"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Samostalno služenje računalom sa svrhom korištenja stečenih znanja  i vještina radi lakšeg savladavanja i razumijevanja nastavnog gradiva, bržeg rješavanja postavljenih zadataka, proširivanja znanja, povezivanja područja, komunikaciju i zabavu</w:t>
            </w:r>
          </w:p>
        </w:tc>
        <w:tc>
          <w:tcPr>
            <w:tcW w:w="661"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Vlatka Matejaš, Marija Hršak, Matija Buntak i učenici 6. razreda</w:t>
            </w:r>
          </w:p>
        </w:tc>
        <w:tc>
          <w:tcPr>
            <w:tcW w:w="457"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Putem redovite nastave u specijaliziranoj učionici, kroz različite oblike i metode poučavanja i učenja</w:t>
            </w:r>
          </w:p>
        </w:tc>
        <w:tc>
          <w:tcPr>
            <w:tcW w:w="559"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Školska godina 2017./2018.</w:t>
            </w:r>
          </w:p>
        </w:tc>
        <w:tc>
          <w:tcPr>
            <w:tcW w:w="610" w:type="pct"/>
            <w:vAlign w:val="center"/>
          </w:tcPr>
          <w:p w:rsidR="00EA4FFF"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p</w:t>
            </w:r>
            <w:r w:rsidRPr="00F30966">
              <w:rPr>
                <w:rFonts w:asciiTheme="minorHAnsi" w:eastAsia="Comic Sans MS" w:hAnsiTheme="minorHAnsi" w:cstheme="minorHAnsi"/>
                <w:color w:val="auto"/>
                <w:sz w:val="20"/>
                <w:szCs w:val="20"/>
              </w:rPr>
              <w:t>apir</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t</w:t>
            </w:r>
            <w:r w:rsidRPr="00F30966">
              <w:rPr>
                <w:rFonts w:asciiTheme="minorHAnsi" w:eastAsia="Comic Sans MS" w:hAnsiTheme="minorHAnsi" w:cstheme="minorHAnsi"/>
                <w:color w:val="auto"/>
                <w:sz w:val="20"/>
                <w:szCs w:val="20"/>
              </w:rPr>
              <w:t>oneri</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C</w:t>
            </w:r>
            <w:r>
              <w:rPr>
                <w:rFonts w:asciiTheme="minorHAnsi" w:eastAsia="Comic Sans MS" w:hAnsiTheme="minorHAnsi" w:cstheme="minorHAnsi"/>
                <w:color w:val="auto"/>
                <w:sz w:val="20"/>
                <w:szCs w:val="20"/>
              </w:rPr>
              <w:t>D</w:t>
            </w:r>
            <w:r w:rsidRPr="00F30966">
              <w:rPr>
                <w:rFonts w:asciiTheme="minorHAnsi" w:eastAsia="Comic Sans MS" w:hAnsiTheme="minorHAnsi" w:cstheme="minorHAnsi"/>
                <w:color w:val="auto"/>
                <w:sz w:val="20"/>
                <w:szCs w:val="20"/>
              </w:rPr>
              <w:t>-i, DVD-i</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popravak i servis računala</w:t>
            </w:r>
          </w:p>
          <w:p w:rsidR="0089598C"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o</w:t>
            </w:r>
            <w:r w:rsidRPr="00F30966">
              <w:rPr>
                <w:rFonts w:asciiTheme="minorHAnsi" w:eastAsia="Comic Sans MS" w:hAnsiTheme="minorHAnsi" w:cstheme="minorHAnsi"/>
                <w:color w:val="auto"/>
                <w:sz w:val="20"/>
                <w:szCs w:val="20"/>
              </w:rPr>
              <w:t>stali potrošni materijal</w:t>
            </w:r>
            <w:r>
              <w:rPr>
                <w:rFonts w:asciiTheme="minorHAnsi" w:eastAsia="Comic Sans MS" w:hAnsiTheme="minorHAnsi" w:cstheme="minorHAnsi"/>
                <w:color w:val="auto"/>
                <w:sz w:val="20"/>
                <w:szCs w:val="20"/>
              </w:rPr>
              <w:t xml:space="preserve"> </w:t>
            </w:r>
            <w:r w:rsidRPr="00F30966">
              <w:rPr>
                <w:rFonts w:asciiTheme="minorHAnsi" w:eastAsia="Comic Sans MS" w:hAnsiTheme="minorHAnsi" w:cstheme="minorHAnsi"/>
                <w:color w:val="auto"/>
                <w:sz w:val="20"/>
                <w:szCs w:val="20"/>
              </w:rPr>
              <w:t>okvirno</w:t>
            </w:r>
          </w:p>
        </w:tc>
        <w:tc>
          <w:tcPr>
            <w:tcW w:w="635" w:type="pct"/>
            <w:vAlign w:val="center"/>
          </w:tcPr>
          <w:p w:rsidR="0089598C" w:rsidRPr="00F30966"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Opisno i brojčano vrednovanje postignuća učenika u skladu s rezultatima, ciljevima, zadaćama i sadržajima</w:t>
            </w:r>
          </w:p>
        </w:tc>
      </w:tr>
    </w:tbl>
    <w:p w:rsidR="0089598C" w:rsidRPr="000444F0" w:rsidRDefault="0089598C">
      <w:pPr>
        <w:rPr>
          <w:rFonts w:asciiTheme="minorHAnsi" w:hAnsiTheme="minorHAnsi" w:cstheme="minorHAnsi"/>
          <w:color w:val="auto"/>
          <w:szCs w:val="24"/>
        </w:rPr>
      </w:pPr>
    </w:p>
    <w:tbl>
      <w:tblPr>
        <w:tblStyle w:val="a9"/>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61"/>
        <w:gridCol w:w="1867"/>
        <w:gridCol w:w="2411"/>
        <w:gridCol w:w="1844"/>
        <w:gridCol w:w="1701"/>
        <w:gridCol w:w="1559"/>
        <w:gridCol w:w="1701"/>
        <w:gridCol w:w="1797"/>
      </w:tblGrid>
      <w:tr w:rsidR="00DE53E5" w:rsidRPr="003532B4" w:rsidTr="00BA5A72">
        <w:trPr>
          <w:trHeight w:val="3300"/>
        </w:trPr>
        <w:tc>
          <w:tcPr>
            <w:tcW w:w="571" w:type="pct"/>
            <w:shd w:val="clear" w:color="auto" w:fill="FFCC99"/>
            <w:vAlign w:val="center"/>
          </w:tcPr>
          <w:p w:rsidR="0089598C" w:rsidRPr="003532B4" w:rsidRDefault="00776B48"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b/>
                <w:color w:val="auto"/>
                <w:sz w:val="20"/>
                <w:szCs w:val="20"/>
              </w:rPr>
              <w:t>INFORMATIKA 7. RAZR</w:t>
            </w:r>
            <w:r w:rsidR="00C23857" w:rsidRPr="003532B4">
              <w:rPr>
                <w:rFonts w:asciiTheme="minorHAnsi" w:eastAsia="Comic Sans MS" w:hAnsiTheme="minorHAnsi" w:cstheme="minorHAnsi"/>
                <w:b/>
                <w:color w:val="auto"/>
                <w:sz w:val="20"/>
                <w:szCs w:val="20"/>
              </w:rPr>
              <w:t>ED</w:t>
            </w:r>
          </w:p>
        </w:tc>
        <w:tc>
          <w:tcPr>
            <w:tcW w:w="642"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Steći temeljna znanja i vještine za samostalno služenje računalom i stvaranje osnova za nadogradnju u daljnjem školovanju</w:t>
            </w:r>
          </w:p>
        </w:tc>
        <w:tc>
          <w:tcPr>
            <w:tcW w:w="829" w:type="pct"/>
            <w:vAlign w:val="center"/>
          </w:tcPr>
          <w:p w:rsidR="0089598C" w:rsidRPr="003532B4" w:rsidRDefault="00ED0846"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Samostalno služenje računalom sa svrhom korištenja stečenih znanja  i vještina radi lakšeg savladavanja i razumijevanja nastavnog gradiva, bržeg rješavanja postavljenih zadataka, proširivanja znanja, povezivanja područja, komunikaciju i zabavu</w:t>
            </w:r>
          </w:p>
        </w:tc>
        <w:tc>
          <w:tcPr>
            <w:tcW w:w="634"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Vlatka Matejaš,</w:t>
            </w:r>
            <w:r w:rsidR="0085581E">
              <w:rPr>
                <w:rFonts w:asciiTheme="minorHAnsi" w:eastAsia="Comic Sans MS" w:hAnsiTheme="minorHAnsi" w:cstheme="minorHAnsi"/>
                <w:color w:val="auto"/>
                <w:sz w:val="20"/>
                <w:szCs w:val="20"/>
              </w:rPr>
              <w:t xml:space="preserve"> </w:t>
            </w:r>
            <w:r w:rsidRPr="003532B4">
              <w:rPr>
                <w:rFonts w:asciiTheme="minorHAnsi" w:eastAsia="Comic Sans MS" w:hAnsiTheme="minorHAnsi" w:cstheme="minorHAnsi"/>
                <w:color w:val="auto"/>
                <w:sz w:val="20"/>
                <w:szCs w:val="20"/>
              </w:rPr>
              <w:t>Marija Hršak,  Matija Buntak i učenici 7. razreda</w:t>
            </w:r>
          </w:p>
        </w:tc>
        <w:tc>
          <w:tcPr>
            <w:tcW w:w="585"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Putem redovite nastave u specijaliziranoj učionici, kroz različite oblike i metode poučavanja i učenja</w:t>
            </w:r>
          </w:p>
        </w:tc>
        <w:tc>
          <w:tcPr>
            <w:tcW w:w="536"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Školska godina 2017./2018.</w:t>
            </w:r>
          </w:p>
          <w:p w:rsidR="0089598C" w:rsidRPr="003532B4" w:rsidRDefault="0089598C" w:rsidP="00BA5A72">
            <w:pPr>
              <w:spacing w:after="0" w:line="240" w:lineRule="auto"/>
              <w:ind w:left="113" w:right="113"/>
              <w:jc w:val="center"/>
              <w:rPr>
                <w:rFonts w:asciiTheme="minorHAnsi" w:eastAsia="Comic Sans MS" w:hAnsiTheme="minorHAnsi" w:cstheme="minorHAnsi"/>
                <w:color w:val="auto"/>
                <w:sz w:val="20"/>
                <w:szCs w:val="20"/>
              </w:rPr>
            </w:pPr>
          </w:p>
        </w:tc>
        <w:tc>
          <w:tcPr>
            <w:tcW w:w="585" w:type="pct"/>
            <w:vAlign w:val="center"/>
          </w:tcPr>
          <w:p w:rsidR="00EA4FFF"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p</w:t>
            </w:r>
            <w:r w:rsidRPr="00F30966">
              <w:rPr>
                <w:rFonts w:asciiTheme="minorHAnsi" w:eastAsia="Comic Sans MS" w:hAnsiTheme="minorHAnsi" w:cstheme="minorHAnsi"/>
                <w:color w:val="auto"/>
                <w:sz w:val="20"/>
                <w:szCs w:val="20"/>
              </w:rPr>
              <w:t>apir</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t</w:t>
            </w:r>
            <w:r w:rsidRPr="00F30966">
              <w:rPr>
                <w:rFonts w:asciiTheme="minorHAnsi" w:eastAsia="Comic Sans MS" w:hAnsiTheme="minorHAnsi" w:cstheme="minorHAnsi"/>
                <w:color w:val="auto"/>
                <w:sz w:val="20"/>
                <w:szCs w:val="20"/>
              </w:rPr>
              <w:t>oneri</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C</w:t>
            </w:r>
            <w:r>
              <w:rPr>
                <w:rFonts w:asciiTheme="minorHAnsi" w:eastAsia="Comic Sans MS" w:hAnsiTheme="minorHAnsi" w:cstheme="minorHAnsi"/>
                <w:color w:val="auto"/>
                <w:sz w:val="20"/>
                <w:szCs w:val="20"/>
              </w:rPr>
              <w:t>D</w:t>
            </w:r>
            <w:r w:rsidRPr="00F30966">
              <w:rPr>
                <w:rFonts w:asciiTheme="minorHAnsi" w:eastAsia="Comic Sans MS" w:hAnsiTheme="minorHAnsi" w:cstheme="minorHAnsi"/>
                <w:color w:val="auto"/>
                <w:sz w:val="20"/>
                <w:szCs w:val="20"/>
              </w:rPr>
              <w:t>-i, DVD-i</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popravak i servis računala</w:t>
            </w:r>
          </w:p>
          <w:p w:rsidR="0089598C" w:rsidRPr="003532B4"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o</w:t>
            </w:r>
            <w:r w:rsidRPr="00F30966">
              <w:rPr>
                <w:rFonts w:asciiTheme="minorHAnsi" w:eastAsia="Comic Sans MS" w:hAnsiTheme="minorHAnsi" w:cstheme="minorHAnsi"/>
                <w:color w:val="auto"/>
                <w:sz w:val="20"/>
                <w:szCs w:val="20"/>
              </w:rPr>
              <w:t>stali potrošni materijal</w:t>
            </w:r>
            <w:r>
              <w:rPr>
                <w:rFonts w:asciiTheme="minorHAnsi" w:eastAsia="Comic Sans MS" w:hAnsiTheme="minorHAnsi" w:cstheme="minorHAnsi"/>
                <w:color w:val="auto"/>
                <w:sz w:val="20"/>
                <w:szCs w:val="20"/>
              </w:rPr>
              <w:t xml:space="preserve"> </w:t>
            </w:r>
            <w:r w:rsidRPr="00F30966">
              <w:rPr>
                <w:rFonts w:asciiTheme="minorHAnsi" w:eastAsia="Comic Sans MS" w:hAnsiTheme="minorHAnsi" w:cstheme="minorHAnsi"/>
                <w:color w:val="auto"/>
                <w:sz w:val="20"/>
                <w:szCs w:val="20"/>
              </w:rPr>
              <w:t>okvirno</w:t>
            </w:r>
          </w:p>
        </w:tc>
        <w:tc>
          <w:tcPr>
            <w:tcW w:w="618"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Opisno i brojčano vrednovanje postignuća učenika u skladu s rezultatima, ciljevima, zadaćama i sadržajima</w:t>
            </w:r>
          </w:p>
        </w:tc>
      </w:tr>
      <w:tr w:rsidR="00DE53E5" w:rsidRPr="003532B4" w:rsidTr="00BA5A72">
        <w:trPr>
          <w:trHeight w:val="1120"/>
        </w:trPr>
        <w:tc>
          <w:tcPr>
            <w:tcW w:w="571" w:type="pct"/>
            <w:shd w:val="clear" w:color="auto" w:fill="FFCC99"/>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b/>
                <w:color w:val="auto"/>
                <w:sz w:val="20"/>
                <w:szCs w:val="20"/>
              </w:rPr>
              <w:t>INFORMATIKA 8. RAZRED</w:t>
            </w:r>
          </w:p>
        </w:tc>
        <w:tc>
          <w:tcPr>
            <w:tcW w:w="642" w:type="pct"/>
            <w:vAlign w:val="center"/>
          </w:tcPr>
          <w:p w:rsidR="0089598C" w:rsidRPr="003532B4" w:rsidRDefault="0071083A"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Steći temeljna znanja i vještine za samostalno služenje računalom i stvaranje osnova za nadogradnju u daljnjem školovanju</w:t>
            </w:r>
          </w:p>
        </w:tc>
        <w:tc>
          <w:tcPr>
            <w:tcW w:w="829" w:type="pct"/>
            <w:vAlign w:val="center"/>
          </w:tcPr>
          <w:p w:rsidR="0089598C" w:rsidRPr="003532B4" w:rsidRDefault="00ED0846"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Samostalno služenje računalom sa svrhom korištenja stečenih znanja  i vještina radi lakšeg savladavanja i razumijevanja nastavnog gradiva, bržeg rješavanja postavljenih zadataka, proširivanja znanja, povezivanja područja, komunikaciju i zabavu</w:t>
            </w:r>
          </w:p>
        </w:tc>
        <w:tc>
          <w:tcPr>
            <w:tcW w:w="634"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Vlatka Matejaš, Marija Hršak, Maja Jurčić, Matija Buntak i učenici 8. razreda</w:t>
            </w:r>
          </w:p>
        </w:tc>
        <w:tc>
          <w:tcPr>
            <w:tcW w:w="585"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Putem redovite nastave u specijaliziranoj učionici, kroz različite oblike i metode poučavanja i učenja</w:t>
            </w:r>
          </w:p>
        </w:tc>
        <w:tc>
          <w:tcPr>
            <w:tcW w:w="536"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Školska godina 2017./2018.</w:t>
            </w:r>
          </w:p>
        </w:tc>
        <w:tc>
          <w:tcPr>
            <w:tcW w:w="585" w:type="pct"/>
            <w:vAlign w:val="center"/>
          </w:tcPr>
          <w:p w:rsidR="00EA4FFF"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p</w:t>
            </w:r>
            <w:r w:rsidRPr="00F30966">
              <w:rPr>
                <w:rFonts w:asciiTheme="minorHAnsi" w:eastAsia="Comic Sans MS" w:hAnsiTheme="minorHAnsi" w:cstheme="minorHAnsi"/>
                <w:color w:val="auto"/>
                <w:sz w:val="20"/>
                <w:szCs w:val="20"/>
              </w:rPr>
              <w:t>apir</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t</w:t>
            </w:r>
            <w:r w:rsidRPr="00F30966">
              <w:rPr>
                <w:rFonts w:asciiTheme="minorHAnsi" w:eastAsia="Comic Sans MS" w:hAnsiTheme="minorHAnsi" w:cstheme="minorHAnsi"/>
                <w:color w:val="auto"/>
                <w:sz w:val="20"/>
                <w:szCs w:val="20"/>
              </w:rPr>
              <w:t>oneri</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C</w:t>
            </w:r>
            <w:r>
              <w:rPr>
                <w:rFonts w:asciiTheme="minorHAnsi" w:eastAsia="Comic Sans MS" w:hAnsiTheme="minorHAnsi" w:cstheme="minorHAnsi"/>
                <w:color w:val="auto"/>
                <w:sz w:val="20"/>
                <w:szCs w:val="20"/>
              </w:rPr>
              <w:t>D</w:t>
            </w:r>
            <w:r w:rsidRPr="00F30966">
              <w:rPr>
                <w:rFonts w:asciiTheme="minorHAnsi" w:eastAsia="Comic Sans MS" w:hAnsiTheme="minorHAnsi" w:cstheme="minorHAnsi"/>
                <w:color w:val="auto"/>
                <w:sz w:val="20"/>
                <w:szCs w:val="20"/>
              </w:rPr>
              <w:t>-i, DVD-i</w:t>
            </w:r>
          </w:p>
          <w:p w:rsidR="00EA4FFF" w:rsidRPr="00F30966" w:rsidRDefault="00EA4FFF" w:rsidP="00BA5A72">
            <w:pPr>
              <w:spacing w:after="0" w:line="240" w:lineRule="auto"/>
              <w:ind w:left="113" w:right="113"/>
              <w:jc w:val="center"/>
              <w:rPr>
                <w:rFonts w:asciiTheme="minorHAnsi" w:eastAsia="Comic Sans MS" w:hAnsiTheme="minorHAnsi" w:cstheme="minorHAnsi"/>
                <w:color w:val="auto"/>
                <w:sz w:val="20"/>
                <w:szCs w:val="20"/>
              </w:rPr>
            </w:pPr>
            <w:r w:rsidRPr="00F30966">
              <w:rPr>
                <w:rFonts w:asciiTheme="minorHAnsi" w:eastAsia="Comic Sans MS" w:hAnsiTheme="minorHAnsi" w:cstheme="minorHAnsi"/>
                <w:color w:val="auto"/>
                <w:sz w:val="20"/>
                <w:szCs w:val="20"/>
              </w:rPr>
              <w:t>popravak i servis računala</w:t>
            </w:r>
          </w:p>
          <w:p w:rsidR="0089598C" w:rsidRPr="003532B4" w:rsidRDefault="00EA4FFF" w:rsidP="00BA5A72">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o</w:t>
            </w:r>
            <w:r w:rsidRPr="00F30966">
              <w:rPr>
                <w:rFonts w:asciiTheme="minorHAnsi" w:eastAsia="Comic Sans MS" w:hAnsiTheme="minorHAnsi" w:cstheme="minorHAnsi"/>
                <w:color w:val="auto"/>
                <w:sz w:val="20"/>
                <w:szCs w:val="20"/>
              </w:rPr>
              <w:t>stali potrošni materijal</w:t>
            </w:r>
            <w:r>
              <w:rPr>
                <w:rFonts w:asciiTheme="minorHAnsi" w:eastAsia="Comic Sans MS" w:hAnsiTheme="minorHAnsi" w:cstheme="minorHAnsi"/>
                <w:color w:val="auto"/>
                <w:sz w:val="20"/>
                <w:szCs w:val="20"/>
              </w:rPr>
              <w:t xml:space="preserve"> </w:t>
            </w:r>
            <w:r w:rsidRPr="00F30966">
              <w:rPr>
                <w:rFonts w:asciiTheme="minorHAnsi" w:eastAsia="Comic Sans MS" w:hAnsiTheme="minorHAnsi" w:cstheme="minorHAnsi"/>
                <w:color w:val="auto"/>
                <w:sz w:val="20"/>
                <w:szCs w:val="20"/>
              </w:rPr>
              <w:t>okvirno</w:t>
            </w:r>
          </w:p>
        </w:tc>
        <w:tc>
          <w:tcPr>
            <w:tcW w:w="618" w:type="pct"/>
            <w:vAlign w:val="center"/>
          </w:tcPr>
          <w:p w:rsidR="0089598C" w:rsidRPr="003532B4" w:rsidRDefault="00C23857" w:rsidP="00BA5A72">
            <w:pPr>
              <w:spacing w:after="0" w:line="240" w:lineRule="auto"/>
              <w:ind w:left="113" w:right="113"/>
              <w:jc w:val="center"/>
              <w:rPr>
                <w:rFonts w:asciiTheme="minorHAnsi" w:eastAsia="Comic Sans MS" w:hAnsiTheme="minorHAnsi" w:cstheme="minorHAnsi"/>
                <w:color w:val="auto"/>
                <w:sz w:val="20"/>
                <w:szCs w:val="20"/>
              </w:rPr>
            </w:pPr>
            <w:r w:rsidRPr="003532B4">
              <w:rPr>
                <w:rFonts w:asciiTheme="minorHAnsi" w:eastAsia="Comic Sans MS" w:hAnsiTheme="minorHAnsi" w:cstheme="minorHAnsi"/>
                <w:color w:val="auto"/>
                <w:sz w:val="20"/>
                <w:szCs w:val="20"/>
              </w:rPr>
              <w:t>Opisno i brojčano vrednovanje postignuća učenika u skladu s rezultatima, ciljevima, zadaćama i sadržajima</w:t>
            </w:r>
          </w:p>
        </w:tc>
      </w:tr>
    </w:tbl>
    <w:p w:rsidR="0089598C" w:rsidRPr="000444F0" w:rsidRDefault="0089598C">
      <w:pPr>
        <w:spacing w:after="0" w:line="240" w:lineRule="auto"/>
        <w:rPr>
          <w:rFonts w:asciiTheme="minorHAnsi" w:eastAsia="Calibri" w:hAnsiTheme="minorHAnsi" w:cstheme="minorHAnsi"/>
          <w:color w:val="auto"/>
          <w:szCs w:val="24"/>
        </w:rPr>
      </w:pPr>
    </w:p>
    <w:p w:rsidR="0089598C" w:rsidRPr="000444F0" w:rsidRDefault="00C23857">
      <w:pPr>
        <w:rPr>
          <w:rFonts w:asciiTheme="minorHAnsi" w:hAnsiTheme="minorHAnsi" w:cstheme="minorHAnsi"/>
          <w:color w:val="auto"/>
          <w:szCs w:val="24"/>
        </w:rPr>
      </w:pPr>
      <w:r w:rsidRPr="000444F0">
        <w:rPr>
          <w:rFonts w:asciiTheme="minorHAnsi" w:hAnsiTheme="minorHAnsi" w:cstheme="minorHAnsi"/>
          <w:color w:val="auto"/>
          <w:szCs w:val="24"/>
        </w:rPr>
        <w:br w:type="page"/>
      </w:r>
    </w:p>
    <w:p w:rsidR="0089598C" w:rsidRPr="000444F0" w:rsidRDefault="00C23857" w:rsidP="00DF5456">
      <w:pPr>
        <w:pStyle w:val="Naslov1"/>
        <w:rPr>
          <w:rFonts w:eastAsia="Calibri"/>
        </w:rPr>
      </w:pPr>
      <w:bookmarkStart w:id="22" w:name="_Toc494017503"/>
      <w:bookmarkStart w:id="23" w:name="_Toc494354623"/>
      <w:r w:rsidRPr="000444F0">
        <w:rPr>
          <w:rFonts w:eastAsia="Calibri"/>
        </w:rPr>
        <w:lastRenderedPageBreak/>
        <w:t>Dopunska nastava</w:t>
      </w:r>
      <w:bookmarkEnd w:id="22"/>
      <w:bookmarkEnd w:id="23"/>
      <w:r w:rsidRPr="000444F0">
        <w:rPr>
          <w:rFonts w:eastAsia="Calibri"/>
        </w:rPr>
        <w:t xml:space="preserve"> </w:t>
      </w:r>
    </w:p>
    <w:p w:rsidR="0089598C" w:rsidRPr="000444F0" w:rsidRDefault="00C23857" w:rsidP="00C63E3A">
      <w:pPr>
        <w:pStyle w:val="Naslov2"/>
      </w:pPr>
      <w:bookmarkStart w:id="24" w:name="_Toc494017504"/>
      <w:bookmarkStart w:id="25" w:name="_Toc494354624"/>
      <w:r w:rsidRPr="000444F0">
        <w:t>Hrvatski jezik</w:t>
      </w:r>
      <w:bookmarkEnd w:id="24"/>
      <w:bookmarkEnd w:id="25"/>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7"/>
        <w:gridCol w:w="1331"/>
        <w:gridCol w:w="2161"/>
        <w:gridCol w:w="1995"/>
        <w:gridCol w:w="1567"/>
        <w:gridCol w:w="2024"/>
        <w:gridCol w:w="1677"/>
        <w:gridCol w:w="2379"/>
      </w:tblGrid>
      <w:tr w:rsidR="0089598C" w:rsidRPr="00C352A8" w:rsidTr="00C352A8">
        <w:trPr>
          <w:trHeight w:val="1740"/>
        </w:trPr>
        <w:tc>
          <w:tcPr>
            <w:tcW w:w="49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457"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4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8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3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9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76"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81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C352A8">
        <w:trPr>
          <w:trHeight w:val="2380"/>
        </w:trPr>
        <w:tc>
          <w:tcPr>
            <w:tcW w:w="490"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RAZRED</w:t>
            </w:r>
          </w:p>
        </w:tc>
        <w:tc>
          <w:tcPr>
            <w:tcW w:w="457"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Hrvatskog jezika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p>
        </w:tc>
        <w:tc>
          <w:tcPr>
            <w:tcW w:w="742"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Hrvatskog jezika</w:t>
            </w:r>
          </w:p>
        </w:tc>
        <w:tc>
          <w:tcPr>
            <w:tcW w:w="685"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Vesna Požgaj, </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Marija Klasić, </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Katarina Barlović</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Gračanin</w:t>
            </w:r>
          </w:p>
        </w:tc>
        <w:tc>
          <w:tcPr>
            <w:tcW w:w="53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69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76"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81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r>
      <w:tr w:rsidR="0089598C" w:rsidRPr="00C352A8" w:rsidTr="00C352A8">
        <w:trPr>
          <w:trHeight w:val="2680"/>
        </w:trPr>
        <w:tc>
          <w:tcPr>
            <w:tcW w:w="490"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RAZRED</w:t>
            </w:r>
          </w:p>
        </w:tc>
        <w:tc>
          <w:tcPr>
            <w:tcW w:w="457"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Hrvatskog jezika</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742"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Hrvatskog jezika</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68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Ksenija Cesarec, Zrinka Arbanac, Tatjana Horvat i Branka Leljak</w:t>
            </w:r>
          </w:p>
        </w:tc>
        <w:tc>
          <w:tcPr>
            <w:tcW w:w="53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69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76"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81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tc>
      </w:tr>
    </w:tbl>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eastAsia="Comic Sans MS" w:hAnsiTheme="minorHAnsi" w:cstheme="minorHAnsi"/>
          <w:color w:val="auto"/>
          <w:sz w:val="20"/>
          <w:szCs w:val="20"/>
        </w:rPr>
      </w:pPr>
      <w:r w:rsidRPr="00C352A8">
        <w:rPr>
          <w:rFonts w:asciiTheme="minorHAnsi" w:hAnsiTheme="minorHAnsi" w:cstheme="minorHAnsi"/>
          <w:color w:val="auto"/>
          <w:sz w:val="20"/>
          <w:szCs w:val="20"/>
        </w:rPr>
        <w:br w:type="page"/>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4"/>
        <w:gridCol w:w="1597"/>
        <w:gridCol w:w="2013"/>
        <w:gridCol w:w="1793"/>
        <w:gridCol w:w="1492"/>
        <w:gridCol w:w="1432"/>
        <w:gridCol w:w="1643"/>
        <w:gridCol w:w="3167"/>
      </w:tblGrid>
      <w:tr w:rsidR="0089598C" w:rsidRPr="00C352A8" w:rsidTr="00C352A8">
        <w:trPr>
          <w:trHeight w:val="1740"/>
        </w:trPr>
        <w:tc>
          <w:tcPr>
            <w:tcW w:w="51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57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1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1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3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5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87"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111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C352A8">
        <w:trPr>
          <w:trHeight w:val="2480"/>
        </w:trPr>
        <w:tc>
          <w:tcPr>
            <w:tcW w:w="512"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RAZRED</w:t>
            </w:r>
          </w:p>
        </w:tc>
        <w:tc>
          <w:tcPr>
            <w:tcW w:w="57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Hrvatskog jezika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p>
        </w:tc>
        <w:tc>
          <w:tcPr>
            <w:tcW w:w="714"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Hrvatskog jezika</w:t>
            </w:r>
          </w:p>
        </w:tc>
        <w:tc>
          <w:tcPr>
            <w:tcW w:w="514" w:type="pct"/>
            <w:vAlign w:val="center"/>
          </w:tcPr>
          <w:p w:rsidR="00C352A8" w:rsidRDefault="00C23857" w:rsidP="00C352A8">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Vesna </w:t>
            </w:r>
            <w:r w:rsidR="00C352A8">
              <w:rPr>
                <w:rFonts w:asciiTheme="minorHAnsi" w:eastAsia="Comic Sans MS" w:hAnsiTheme="minorHAnsi" w:cstheme="minorHAnsi"/>
                <w:color w:val="auto"/>
                <w:sz w:val="20"/>
                <w:szCs w:val="20"/>
              </w:rPr>
              <w:t>Presečki</w:t>
            </w:r>
          </w:p>
          <w:p w:rsidR="00C352A8" w:rsidRDefault="00C352A8" w:rsidP="00C352A8">
            <w:pPr>
              <w:spacing w:after="0" w:line="240" w:lineRule="auto"/>
              <w:ind w:left="113" w:right="113"/>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Gordana Nežmahen</w:t>
            </w:r>
          </w:p>
          <w:p w:rsidR="0089598C" w:rsidRPr="00C352A8" w:rsidRDefault="00C352A8" w:rsidP="00C352A8">
            <w:pPr>
              <w:spacing w:after="0" w:line="240" w:lineRule="auto"/>
              <w:ind w:left="113" w:right="113"/>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Štefica Tepuš</w:t>
            </w:r>
          </w:p>
          <w:p w:rsidR="0089598C" w:rsidRPr="00C352A8" w:rsidRDefault="00C23857" w:rsidP="00C352A8">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Dubravka Tušek</w:t>
            </w:r>
          </w:p>
        </w:tc>
        <w:tc>
          <w:tcPr>
            <w:tcW w:w="53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87"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r>
      <w:tr w:rsidR="0089598C" w:rsidRPr="00C352A8" w:rsidTr="00C352A8">
        <w:trPr>
          <w:trHeight w:val="2520"/>
        </w:trPr>
        <w:tc>
          <w:tcPr>
            <w:tcW w:w="512"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RAZRED</w:t>
            </w:r>
          </w:p>
        </w:tc>
        <w:tc>
          <w:tcPr>
            <w:tcW w:w="57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Hrvatskog jezika</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714"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Hrvatskog jezika</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514" w:type="pct"/>
            <w:vAlign w:val="center"/>
          </w:tcPr>
          <w:p w:rsid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Anica Poslon</w:t>
            </w:r>
          </w:p>
          <w:p w:rsid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Dušanka Jakopović</w:t>
            </w:r>
          </w:p>
          <w:p w:rsidR="00C352A8" w:rsidRDefault="00C23857" w:rsidP="00C352A8">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Lidija Gorup Kunštek</w:t>
            </w:r>
          </w:p>
          <w:p w:rsidR="0089598C" w:rsidRPr="00C352A8" w:rsidRDefault="00C23857" w:rsidP="00C352A8">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Kornelija Hršak</w:t>
            </w:r>
          </w:p>
        </w:tc>
        <w:tc>
          <w:tcPr>
            <w:tcW w:w="53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57" w:type="pct"/>
            <w:vAlign w:val="center"/>
          </w:tcPr>
          <w:p w:rsidR="0089598C" w:rsidRPr="00C352A8" w:rsidRDefault="00C23857" w:rsidP="00C352A8">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87"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tc>
      </w:tr>
    </w:tbl>
    <w:p w:rsidR="0089598C" w:rsidRPr="00C352A8" w:rsidRDefault="0089598C">
      <w:pPr>
        <w:rPr>
          <w:rFonts w:asciiTheme="minorHAnsi" w:eastAsia="Comic Sans MS"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eastAsia="Comic Sans MS" w:hAnsiTheme="minorHAnsi" w:cstheme="minorHAnsi"/>
          <w:color w:val="auto"/>
          <w:sz w:val="20"/>
          <w:szCs w:val="20"/>
        </w:rPr>
      </w:pPr>
      <w:r w:rsidRPr="00C352A8">
        <w:rPr>
          <w:rFonts w:asciiTheme="minorHAnsi" w:hAnsiTheme="minorHAnsi" w:cstheme="minorHAnsi"/>
          <w:color w:val="auto"/>
          <w:sz w:val="20"/>
          <w:szCs w:val="20"/>
        </w:rPr>
        <w:br w:type="page"/>
      </w:r>
    </w:p>
    <w:tbl>
      <w:tblPr>
        <w:tblStyle w:val="ac"/>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1971"/>
        <w:gridCol w:w="2347"/>
        <w:gridCol w:w="1794"/>
        <w:gridCol w:w="1451"/>
        <w:gridCol w:w="1432"/>
        <w:gridCol w:w="1972"/>
        <w:gridCol w:w="2170"/>
      </w:tblGrid>
      <w:tr w:rsidR="0089598C" w:rsidRPr="00C352A8" w:rsidTr="00B346C2">
        <w:trPr>
          <w:trHeight w:val="1820"/>
        </w:trPr>
        <w:tc>
          <w:tcPr>
            <w:tcW w:w="48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678" w:type="pct"/>
            <w:shd w:val="clear" w:color="auto" w:fill="FFFF99"/>
            <w:vAlign w:val="center"/>
          </w:tcPr>
          <w:p w:rsidR="0089598C" w:rsidRPr="00C352A8" w:rsidRDefault="00C23857">
            <w:pPr>
              <w:spacing w:after="0" w:line="240" w:lineRule="auto"/>
              <w:ind w:right="-52"/>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807"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9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78" w:type="pct"/>
            <w:shd w:val="clear" w:color="auto" w:fill="FFFF99"/>
            <w:vAlign w:val="center"/>
          </w:tcPr>
          <w:p w:rsidR="0089598C" w:rsidRPr="00C352A8" w:rsidRDefault="00C23857">
            <w:pPr>
              <w:spacing w:after="0" w:line="240" w:lineRule="auto"/>
              <w:ind w:left="-78" w:right="-45"/>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78" w:right="-45"/>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47" w:type="pct"/>
            <w:shd w:val="clear" w:color="auto" w:fill="FFFF99"/>
            <w:vAlign w:val="center"/>
          </w:tcPr>
          <w:p w:rsidR="0089598C" w:rsidRPr="00C352A8" w:rsidRDefault="00C23857">
            <w:pPr>
              <w:spacing w:after="0" w:line="240" w:lineRule="auto"/>
              <w:ind w:left="-108" w:right="-8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B346C2">
        <w:trPr>
          <w:trHeight w:val="1120"/>
        </w:trPr>
        <w:tc>
          <w:tcPr>
            <w:tcW w:w="483"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 5.- 8. R. HRVATSKI JEZIK</w:t>
            </w:r>
          </w:p>
        </w:tc>
        <w:tc>
          <w:tcPr>
            <w:tcW w:w="678" w:type="pct"/>
            <w:vAlign w:val="center"/>
          </w:tcPr>
          <w:p w:rsidR="0089598C" w:rsidRPr="00C352A8" w:rsidRDefault="00C23857">
            <w:pPr>
              <w:spacing w:after="0" w:line="240" w:lineRule="auto"/>
              <w:ind w:right="-5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Osposobljavanje učenika za usvajanje jezičnog standarda</w:t>
            </w:r>
          </w:p>
          <w:p w:rsidR="0089598C" w:rsidRPr="00C352A8" w:rsidRDefault="0089598C">
            <w:pPr>
              <w:spacing w:after="0" w:line="240" w:lineRule="auto"/>
              <w:ind w:right="-52"/>
              <w:rPr>
                <w:rFonts w:asciiTheme="minorHAnsi" w:eastAsia="Comic Sans MS" w:hAnsiTheme="minorHAnsi" w:cstheme="minorHAnsi"/>
                <w:color w:val="auto"/>
                <w:sz w:val="20"/>
                <w:szCs w:val="20"/>
              </w:rPr>
            </w:pPr>
          </w:p>
        </w:tc>
        <w:tc>
          <w:tcPr>
            <w:tcW w:w="807"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koji iz bilo kojeg razloga zaostaju u radu i ostvarivanju rezultata u odnosu na prosječne učenike ili koji nisu usvojili određeno nastavno gradivo</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ĐURĐA KOLAK</w:t>
            </w:r>
          </w:p>
        </w:tc>
        <w:tc>
          <w:tcPr>
            <w:tcW w:w="49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nastavnom planu i programu</w:t>
            </w:r>
          </w:p>
        </w:tc>
        <w:tc>
          <w:tcPr>
            <w:tcW w:w="4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7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Materijal za potrebe kopiranja cca 100,00 kn</w:t>
            </w:r>
          </w:p>
        </w:tc>
        <w:tc>
          <w:tcPr>
            <w:tcW w:w="74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Usmena i pismena provjera učenika</w:t>
            </w:r>
          </w:p>
        </w:tc>
      </w:tr>
      <w:tr w:rsidR="0089598C" w:rsidRPr="00C352A8" w:rsidTr="00B346C2">
        <w:trPr>
          <w:trHeight w:val="1120"/>
        </w:trPr>
        <w:tc>
          <w:tcPr>
            <w:tcW w:w="483"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5.- 8. RAZRED-HRVATSKI JEZIK</w:t>
            </w:r>
          </w:p>
        </w:tc>
        <w:tc>
          <w:tcPr>
            <w:tcW w:w="678" w:type="pct"/>
            <w:vAlign w:val="center"/>
          </w:tcPr>
          <w:p w:rsidR="0089598C" w:rsidRPr="00C352A8" w:rsidRDefault="00C23857">
            <w:pPr>
              <w:spacing w:after="0" w:line="240" w:lineRule="auto"/>
              <w:ind w:right="-5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Osposobiti učenike koji nisu određeno gradivo usvojili u minimalnoj mjeri predviđenoj nastavnim planom i programom, naučiti ih i uvježbati to gradivo te uputiti kako savladati poteškoće u učenju.</w:t>
            </w:r>
          </w:p>
          <w:p w:rsidR="0089598C" w:rsidRPr="00C352A8" w:rsidRDefault="0089598C">
            <w:pPr>
              <w:spacing w:after="0" w:line="240" w:lineRule="auto"/>
              <w:ind w:right="-52"/>
              <w:rPr>
                <w:rFonts w:asciiTheme="minorHAnsi" w:eastAsia="Comic Sans MS" w:hAnsiTheme="minorHAnsi" w:cstheme="minorHAnsi"/>
                <w:color w:val="auto"/>
                <w:sz w:val="20"/>
                <w:szCs w:val="20"/>
              </w:rPr>
            </w:pPr>
          </w:p>
        </w:tc>
        <w:tc>
          <w:tcPr>
            <w:tcW w:w="807"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koji iz bilo kojeg razloga zaostaju u radu i ostvarivanju rezultata u odnosu na prosječne učenike ili koji nisu usvojili određeno nastavno gradivo</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Andreja Klasić</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5. do 8. razreda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9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nastavnom planu i programu</w:t>
            </w:r>
          </w:p>
        </w:tc>
        <w:tc>
          <w:tcPr>
            <w:tcW w:w="4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7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kopiranja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74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Usmena i pisana provjera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tbl>
      <w:tblPr>
        <w:tblStyle w:val="a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017"/>
        <w:gridCol w:w="2385"/>
        <w:gridCol w:w="1793"/>
        <w:gridCol w:w="1451"/>
        <w:gridCol w:w="1432"/>
        <w:gridCol w:w="2018"/>
        <w:gridCol w:w="2041"/>
      </w:tblGrid>
      <w:tr w:rsidR="0089598C" w:rsidRPr="00C352A8" w:rsidTr="00B346C2">
        <w:trPr>
          <w:trHeight w:val="1820"/>
        </w:trPr>
        <w:tc>
          <w:tcPr>
            <w:tcW w:w="41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815" w:type="pct"/>
            <w:shd w:val="clear" w:color="auto" w:fill="FFFF99"/>
            <w:vAlign w:val="center"/>
          </w:tcPr>
          <w:p w:rsidR="0089598C" w:rsidRPr="00C352A8" w:rsidRDefault="00C23857">
            <w:pPr>
              <w:spacing w:after="0" w:line="240" w:lineRule="auto"/>
              <w:ind w:right="-52"/>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94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0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37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1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815" w:type="pct"/>
            <w:shd w:val="clear" w:color="auto" w:fill="FFFF99"/>
            <w:vAlign w:val="center"/>
          </w:tcPr>
          <w:p w:rsidR="0089598C" w:rsidRPr="00C352A8" w:rsidRDefault="00C23857">
            <w:pPr>
              <w:spacing w:after="0" w:line="240" w:lineRule="auto"/>
              <w:ind w:left="-78" w:right="-45"/>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78" w:right="-45"/>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824" w:type="pct"/>
            <w:shd w:val="clear" w:color="auto" w:fill="FFFF99"/>
            <w:vAlign w:val="center"/>
          </w:tcPr>
          <w:p w:rsidR="0089598C" w:rsidRPr="00C352A8" w:rsidRDefault="00C23857">
            <w:pPr>
              <w:spacing w:after="0" w:line="240" w:lineRule="auto"/>
              <w:ind w:left="-108" w:right="-8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B346C2">
        <w:trPr>
          <w:trHeight w:val="1340"/>
        </w:trPr>
        <w:tc>
          <w:tcPr>
            <w:tcW w:w="414"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5,-7.R.</w:t>
            </w:r>
          </w:p>
        </w:tc>
        <w:tc>
          <w:tcPr>
            <w:tcW w:w="815" w:type="pct"/>
            <w:vAlign w:val="center"/>
          </w:tcPr>
          <w:p w:rsidR="0089598C" w:rsidRPr="00C352A8" w:rsidRDefault="00C23857">
            <w:pPr>
              <w:spacing w:after="0" w:line="240" w:lineRule="auto"/>
              <w:ind w:right="-5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Osposobljavanje učenika za usvajanje temeljnih jezičnih znanja </w:t>
            </w:r>
          </w:p>
          <w:p w:rsidR="0089598C" w:rsidRPr="00C352A8" w:rsidRDefault="00C23857">
            <w:pPr>
              <w:spacing w:after="0" w:line="240" w:lineRule="auto"/>
              <w:ind w:right="-5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Uvježbavanje gradiva koje nije usvojeno u redovnog nastavi. </w:t>
            </w:r>
          </w:p>
        </w:tc>
        <w:tc>
          <w:tcPr>
            <w:tcW w:w="94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Učenici koji nisu usvojili temeljna jezična znanja, učenici s prilagođenim programom i učenici kojima treba individualiziran pristup </w:t>
            </w:r>
          </w:p>
        </w:tc>
        <w:tc>
          <w:tcPr>
            <w:tcW w:w="502"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MIRA BENC </w:t>
            </w:r>
          </w:p>
        </w:tc>
        <w:tc>
          <w:tcPr>
            <w:tcW w:w="37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nastavnom planu i programu</w:t>
            </w:r>
          </w:p>
        </w:tc>
        <w:tc>
          <w:tcPr>
            <w:tcW w:w="31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81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kopiranja</w:t>
            </w:r>
          </w:p>
        </w:tc>
        <w:tc>
          <w:tcPr>
            <w:tcW w:w="82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Usmena i pisana provjera</w:t>
            </w:r>
          </w:p>
        </w:tc>
      </w:tr>
      <w:tr w:rsidR="0089598C" w:rsidRPr="00C352A8" w:rsidTr="00B346C2">
        <w:trPr>
          <w:trHeight w:val="1120"/>
        </w:trPr>
        <w:tc>
          <w:tcPr>
            <w:tcW w:w="414"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smallCaps/>
                <w:color w:val="auto"/>
                <w:sz w:val="20"/>
                <w:szCs w:val="20"/>
              </w:rPr>
              <w:t>DOPUNSKA  NASTAVA 5.R</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815" w:type="pct"/>
            <w:vAlign w:val="center"/>
          </w:tcPr>
          <w:p w:rsidR="0089598C" w:rsidRPr="00C352A8" w:rsidRDefault="00C23857">
            <w:pPr>
              <w:spacing w:after="0" w:line="240" w:lineRule="auto"/>
              <w:ind w:right="-5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Osposobljavanje učenika za usvajanje temeljnih jezičnih znanja.</w:t>
            </w:r>
          </w:p>
          <w:p w:rsidR="0089598C" w:rsidRPr="00C352A8" w:rsidRDefault="00C23857">
            <w:pPr>
              <w:spacing w:after="0" w:line="240" w:lineRule="auto"/>
              <w:ind w:right="-5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Uvježbavanje i usvajanje gradiva koje učenici nisu usvojili na redovnoj nastavi.</w:t>
            </w:r>
          </w:p>
        </w:tc>
        <w:tc>
          <w:tcPr>
            <w:tcW w:w="94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s prilagođenim programom i učenici kojima je potreban individualiziran pristup učenju, učenici koji nisu usvojili određena jezična znanja te zaostaju u radu u redovnoj nastavi</w:t>
            </w:r>
          </w:p>
        </w:tc>
        <w:tc>
          <w:tcPr>
            <w:tcW w:w="502"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MARGARETA BENC</w:t>
            </w:r>
          </w:p>
        </w:tc>
        <w:tc>
          <w:tcPr>
            <w:tcW w:w="37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nastavnom planu i programu</w:t>
            </w:r>
          </w:p>
        </w:tc>
        <w:tc>
          <w:tcPr>
            <w:tcW w:w="31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81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kopiranja</w:t>
            </w:r>
          </w:p>
        </w:tc>
        <w:tc>
          <w:tcPr>
            <w:tcW w:w="82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Usmena i pisana provjera</w:t>
            </w:r>
          </w:p>
        </w:tc>
      </w:tr>
      <w:tr w:rsidR="0089598C" w:rsidRPr="00C352A8" w:rsidTr="00B346C2">
        <w:trPr>
          <w:trHeight w:val="1520"/>
        </w:trPr>
        <w:tc>
          <w:tcPr>
            <w:tcW w:w="414"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 6.-8. RAZREDA, HRVATSKI JEZIK</w:t>
            </w:r>
          </w:p>
        </w:tc>
        <w:tc>
          <w:tcPr>
            <w:tcW w:w="815" w:type="pct"/>
            <w:vAlign w:val="center"/>
          </w:tcPr>
          <w:p w:rsidR="0089598C" w:rsidRPr="00C352A8" w:rsidRDefault="00C23857">
            <w:pPr>
              <w:spacing w:after="0" w:line="240" w:lineRule="auto"/>
              <w:ind w:right="-5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Ovladavanje temeljnim jezičnim znanjima. Uvježbavanje i usvajanje gradiva koje učenici nisu usvojili na redovnoj nastavi.</w:t>
            </w:r>
          </w:p>
        </w:tc>
        <w:tc>
          <w:tcPr>
            <w:tcW w:w="94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koji u odnosu na prosječne učenike nisu ovladali temeljnim znanjima hrv. jezika te zaostaju u radu i postizanju rezultata redovne nastave.</w:t>
            </w:r>
          </w:p>
        </w:tc>
        <w:tc>
          <w:tcPr>
            <w:tcW w:w="502"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JASNA LELJAK</w:t>
            </w:r>
          </w:p>
        </w:tc>
        <w:tc>
          <w:tcPr>
            <w:tcW w:w="37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nastavnom planu i programu</w:t>
            </w:r>
          </w:p>
        </w:tc>
        <w:tc>
          <w:tcPr>
            <w:tcW w:w="31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81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kopiranja</w:t>
            </w:r>
          </w:p>
        </w:tc>
        <w:tc>
          <w:tcPr>
            <w:tcW w:w="82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Usmena i pismena provjera učenika</w:t>
            </w: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spacing w:after="0" w:line="240" w:lineRule="auto"/>
        <w:ind w:left="2835"/>
        <w:rPr>
          <w:rFonts w:asciiTheme="minorHAnsi" w:hAnsiTheme="minorHAnsi" w:cstheme="minorHAnsi"/>
          <w:color w:val="auto"/>
          <w:sz w:val="20"/>
          <w:szCs w:val="20"/>
        </w:rPr>
      </w:pPr>
    </w:p>
    <w:p w:rsidR="0089598C" w:rsidRPr="00C352A8" w:rsidRDefault="00C23857" w:rsidP="00C63E3A">
      <w:pPr>
        <w:pStyle w:val="Naslov2"/>
      </w:pPr>
      <w:bookmarkStart w:id="26" w:name="_Toc494017505"/>
      <w:bookmarkStart w:id="27" w:name="_Toc494354625"/>
      <w:r w:rsidRPr="00C352A8">
        <w:lastRenderedPageBreak/>
        <w:t>Matematika</w:t>
      </w:r>
      <w:bookmarkEnd w:id="26"/>
      <w:bookmarkEnd w:id="27"/>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4"/>
        <w:gridCol w:w="1910"/>
        <w:gridCol w:w="2100"/>
        <w:gridCol w:w="1793"/>
        <w:gridCol w:w="1451"/>
        <w:gridCol w:w="1432"/>
        <w:gridCol w:w="1418"/>
        <w:gridCol w:w="3053"/>
      </w:tblGrid>
      <w:tr w:rsidR="0089598C" w:rsidRPr="00C352A8" w:rsidTr="00B56EC4">
        <w:trPr>
          <w:trHeight w:val="1740"/>
        </w:trPr>
        <w:tc>
          <w:tcPr>
            <w:tcW w:w="36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71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83"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5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2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5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87"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111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B56EC4">
        <w:trPr>
          <w:trHeight w:val="3320"/>
        </w:trPr>
        <w:tc>
          <w:tcPr>
            <w:tcW w:w="36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RAZRED</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matematike</w:t>
            </w:r>
          </w:p>
        </w:tc>
        <w:tc>
          <w:tcPr>
            <w:tcW w:w="783"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matematike</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Požgaj, Marija Klasić, Katarina Barlović</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Gračanin</w:t>
            </w:r>
          </w:p>
        </w:tc>
        <w:tc>
          <w:tcPr>
            <w:tcW w:w="52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87"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r>
      <w:tr w:rsidR="0089598C" w:rsidRPr="00C352A8" w:rsidTr="00B56EC4">
        <w:trPr>
          <w:trHeight w:val="2520"/>
        </w:trPr>
        <w:tc>
          <w:tcPr>
            <w:tcW w:w="36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RAZRED</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matematike</w:t>
            </w:r>
          </w:p>
        </w:tc>
        <w:tc>
          <w:tcPr>
            <w:tcW w:w="783"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matematike</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Tatjana Horvat, Ksenija Cesarec, Branka Leljak i Zrinka Arbanas</w:t>
            </w:r>
          </w:p>
        </w:tc>
        <w:tc>
          <w:tcPr>
            <w:tcW w:w="52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87"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tc>
      </w:tr>
    </w:tbl>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br w:type="page"/>
      </w:r>
    </w:p>
    <w:p w:rsidR="0089598C" w:rsidRPr="00C352A8" w:rsidRDefault="0089598C">
      <w:pPr>
        <w:rPr>
          <w:rFonts w:asciiTheme="minorHAnsi" w:hAnsiTheme="minorHAnsi" w:cstheme="minorHAnsi"/>
          <w:color w:val="auto"/>
          <w:sz w:val="20"/>
          <w:szCs w:val="20"/>
        </w:rPr>
      </w:pPr>
    </w:p>
    <w:tbl>
      <w:tblPr>
        <w:tblStyle w:val="a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4"/>
        <w:gridCol w:w="1849"/>
        <w:gridCol w:w="2230"/>
        <w:gridCol w:w="1911"/>
        <w:gridCol w:w="1451"/>
        <w:gridCol w:w="1432"/>
        <w:gridCol w:w="1295"/>
        <w:gridCol w:w="2989"/>
      </w:tblGrid>
      <w:tr w:rsidR="0089598C" w:rsidRPr="00C352A8" w:rsidTr="00BC16FD">
        <w:trPr>
          <w:trHeight w:val="1740"/>
        </w:trPr>
        <w:tc>
          <w:tcPr>
            <w:tcW w:w="36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71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84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2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5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87"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111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BC16FD">
        <w:trPr>
          <w:trHeight w:val="2820"/>
        </w:trPr>
        <w:tc>
          <w:tcPr>
            <w:tcW w:w="36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RAZRED</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matematike</w:t>
            </w:r>
          </w:p>
        </w:tc>
        <w:tc>
          <w:tcPr>
            <w:tcW w:w="8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matematike</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3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Presečki,Gordana Nežmahen,Štefica Tepuš,Dubravka Tušek</w:t>
            </w:r>
          </w:p>
        </w:tc>
        <w:tc>
          <w:tcPr>
            <w:tcW w:w="52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87"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r>
      <w:tr w:rsidR="0089598C" w:rsidRPr="00C352A8" w:rsidTr="00BC16FD">
        <w:trPr>
          <w:trHeight w:val="3540"/>
        </w:trPr>
        <w:tc>
          <w:tcPr>
            <w:tcW w:w="36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RAZRED</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matematike</w:t>
            </w:r>
          </w:p>
        </w:tc>
        <w:tc>
          <w:tcPr>
            <w:tcW w:w="8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matematike</w:t>
            </w:r>
          </w:p>
        </w:tc>
        <w:tc>
          <w:tcPr>
            <w:tcW w:w="3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Anica Poslon,Dušanka Jakošpović,Lidija Gorup Kunštek, Kornelija Hršak</w:t>
            </w:r>
          </w:p>
        </w:tc>
        <w:tc>
          <w:tcPr>
            <w:tcW w:w="52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87"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tc>
      </w:tr>
    </w:tbl>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br w:type="page"/>
      </w:r>
    </w:p>
    <w:p w:rsidR="0089598C" w:rsidRPr="00C352A8" w:rsidRDefault="0089598C">
      <w:pPr>
        <w:rPr>
          <w:rFonts w:asciiTheme="minorHAnsi" w:hAnsiTheme="minorHAnsi" w:cstheme="minorHAnsi"/>
          <w:color w:val="auto"/>
          <w:sz w:val="20"/>
          <w:szCs w:val="20"/>
        </w:rPr>
      </w:pPr>
    </w:p>
    <w:tbl>
      <w:tblPr>
        <w:tblStyle w:val="af0"/>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42"/>
        <w:gridCol w:w="2001"/>
        <w:gridCol w:w="2370"/>
        <w:gridCol w:w="1794"/>
        <w:gridCol w:w="1725"/>
        <w:gridCol w:w="1432"/>
        <w:gridCol w:w="1611"/>
        <w:gridCol w:w="1966"/>
      </w:tblGrid>
      <w:tr w:rsidR="0089598C" w:rsidRPr="00C352A8" w:rsidTr="009E0353">
        <w:trPr>
          <w:trHeight w:val="1760"/>
        </w:trPr>
        <w:tc>
          <w:tcPr>
            <w:tcW w:w="5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68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81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9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67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9E0353">
        <w:trPr>
          <w:trHeight w:val="1120"/>
        </w:trPr>
        <w:tc>
          <w:tcPr>
            <w:tcW w:w="5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DOPUNSKA NASTAVA MATEMATIKE, </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5.B ,5C, 6B,6c I 7B RAZRED</w:t>
            </w:r>
          </w:p>
        </w:tc>
        <w:tc>
          <w:tcPr>
            <w:tcW w:w="688"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Osposobiti učenike za samostalno rješavanje zadataka, razvijati matematičko mišljenje, poticati na kontinuirani i sistematski rad.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815" w:type="pct"/>
            <w:vAlign w:val="center"/>
          </w:tcPr>
          <w:p w:rsidR="0089598C" w:rsidRPr="00C352A8" w:rsidRDefault="0089598C">
            <w:pPr>
              <w:spacing w:after="0" w:line="240" w:lineRule="auto"/>
              <w:ind w:right="-108"/>
              <w:rPr>
                <w:rFonts w:asciiTheme="minorHAnsi" w:eastAsia="Comic Sans MS" w:hAnsiTheme="minorHAnsi" w:cstheme="minorHAnsi"/>
                <w:color w:val="auto"/>
                <w:sz w:val="20"/>
                <w:szCs w:val="20"/>
              </w:rPr>
            </w:pP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koji imaju poteškoća sa svladavanjem redovnog programa matematike i učenike koji povremeno trebaju pomoć pri usvajanju novih matematičkih sadržaja.</w:t>
            </w:r>
          </w:p>
          <w:p w:rsidR="0089598C" w:rsidRPr="00C352A8" w:rsidRDefault="0089598C">
            <w:pPr>
              <w:spacing w:after="0" w:line="240" w:lineRule="auto"/>
              <w:ind w:right="-108"/>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Tatjana Slivnjak Mišić, individualno pristupati svakom učeniku, raditi u skladu sa sposobnostima učenika.</w:t>
            </w:r>
          </w:p>
        </w:tc>
        <w:tc>
          <w:tcPr>
            <w:tcW w:w="59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Individualizirani pristup svakom učeniku u skladu s njegovim potrebama.</w:t>
            </w:r>
          </w:p>
        </w:tc>
        <w:tc>
          <w:tcPr>
            <w:tcW w:w="4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5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pomagala, radni listovi,…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76"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Rezultati postignuti na ispitima znanja, osobna analiza s ciljem uspješnog svladavanja nastavnog gradiva.</w:t>
            </w:r>
          </w:p>
        </w:tc>
      </w:tr>
      <w:tr w:rsidR="0089598C" w:rsidRPr="00C352A8" w:rsidTr="009E0353">
        <w:trPr>
          <w:trHeight w:val="1120"/>
        </w:trPr>
        <w:tc>
          <w:tcPr>
            <w:tcW w:w="5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DOPUNSKA NASTAVA MATEMATIKE, </w:t>
            </w:r>
          </w:p>
          <w:p w:rsidR="0089598C" w:rsidRPr="00C352A8" w:rsidRDefault="00C23857">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7.A I C</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88"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Osposobiti učenike za samostalno rješavanje zadataka, razvijati matematičko mišljenje, poticati na kontinuirani i sistematski rad.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815" w:type="pct"/>
            <w:vAlign w:val="center"/>
          </w:tcPr>
          <w:p w:rsidR="0089598C" w:rsidRPr="00C352A8" w:rsidRDefault="0089598C">
            <w:pPr>
              <w:spacing w:after="0" w:line="240" w:lineRule="auto"/>
              <w:ind w:right="-108"/>
              <w:rPr>
                <w:rFonts w:asciiTheme="minorHAnsi" w:eastAsia="Comic Sans MS" w:hAnsiTheme="minorHAnsi" w:cstheme="minorHAnsi"/>
                <w:color w:val="auto"/>
                <w:sz w:val="20"/>
                <w:szCs w:val="20"/>
              </w:rPr>
            </w:pP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Za učenike koji imaju poteškoća sa svladavanjem redovnog programa matematike i učenike koji povremeno trebaju pomoć pri usvajanju novih matematičkih sadržaja, , za </w:t>
            </w:r>
            <w:r w:rsidRPr="00C352A8">
              <w:rPr>
                <w:rFonts w:asciiTheme="minorHAnsi" w:eastAsia="Comic Sans MS" w:hAnsiTheme="minorHAnsi" w:cstheme="minorHAnsi"/>
                <w:color w:val="auto"/>
                <w:sz w:val="20"/>
                <w:szCs w:val="20"/>
              </w:rPr>
              <w:lastRenderedPageBreak/>
              <w:t>učenike koji žele poboljšati uspjeh iz matematike .</w:t>
            </w: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p>
          <w:p w:rsidR="0089598C" w:rsidRPr="00C352A8" w:rsidRDefault="0089598C">
            <w:pPr>
              <w:spacing w:after="0" w:line="240" w:lineRule="auto"/>
              <w:ind w:right="-108"/>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DRAGICA ŠALKOVIĆ, individualno pristupati svakom učeniku, raditi u skladu sa sposobnostima učenika.</w:t>
            </w:r>
          </w:p>
        </w:tc>
        <w:tc>
          <w:tcPr>
            <w:tcW w:w="59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Individualizirani pristup svakom učeniku u skladu s njegovim potrebama.</w:t>
            </w:r>
          </w:p>
        </w:tc>
        <w:tc>
          <w:tcPr>
            <w:tcW w:w="492"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5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pomagala, radni listovi,…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76"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Rezultati postignuti na ispitima znanja, osobna analiza s ciljem uspješnog svladavanja nastavnog gradiva.</w:t>
            </w:r>
          </w:p>
        </w:tc>
      </w:tr>
      <w:tr w:rsidR="0089598C" w:rsidRPr="00C352A8" w:rsidTr="009E0353">
        <w:trPr>
          <w:trHeight w:val="1120"/>
        </w:trPr>
        <w:tc>
          <w:tcPr>
            <w:tcW w:w="5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DOPUNSKA NASTAVA MATEMATIKE, </w:t>
            </w:r>
          </w:p>
          <w:p w:rsidR="0089598C" w:rsidRPr="00C352A8" w:rsidRDefault="00C23857">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5, 6, 7 I 8 RAZRED</w:t>
            </w:r>
          </w:p>
        </w:tc>
        <w:tc>
          <w:tcPr>
            <w:tcW w:w="688"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Osposobiti učenike za samostalno rješavanje zadataka, razvijati matematičko mišljenje, poticati na kontinuirani i sistematski rad.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815" w:type="pct"/>
            <w:vAlign w:val="center"/>
          </w:tcPr>
          <w:p w:rsidR="0089598C" w:rsidRPr="00C352A8" w:rsidRDefault="0089598C">
            <w:pPr>
              <w:spacing w:after="0" w:line="240" w:lineRule="auto"/>
              <w:ind w:right="-108"/>
              <w:rPr>
                <w:rFonts w:asciiTheme="minorHAnsi" w:eastAsia="Comic Sans MS" w:hAnsiTheme="minorHAnsi" w:cstheme="minorHAnsi"/>
                <w:color w:val="auto"/>
                <w:sz w:val="20"/>
                <w:szCs w:val="20"/>
              </w:rPr>
            </w:pP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koji imaju poteškoća sa svladavanjem redovnog programa matematike i učenike koji povremeno trebaju pomoć pri usvajanju novih matematičkih sadržaja, , za učenike koji žele poboljšati uspjeh iz matematike .</w:t>
            </w: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p>
          <w:p w:rsidR="0089598C" w:rsidRPr="00C352A8" w:rsidRDefault="0089598C">
            <w:pPr>
              <w:spacing w:after="0" w:line="240" w:lineRule="auto"/>
              <w:ind w:right="-108"/>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LUCIJA VINCELJAK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individualno pristupati svakom učeniku, raditi u skladu sa sposobnostima učenika.</w:t>
            </w:r>
          </w:p>
        </w:tc>
        <w:tc>
          <w:tcPr>
            <w:tcW w:w="59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Individualizirani pristup svakom učeniku u skladu s njegovim potrebama.</w:t>
            </w:r>
          </w:p>
        </w:tc>
        <w:tc>
          <w:tcPr>
            <w:tcW w:w="492"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5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pomagala, radni listovi,…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76"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Rezultati postignuti na ispitima znanja, osobna analiza s ciljem uspješnog svladavanja nastavnog gradiva.</w:t>
            </w:r>
          </w:p>
        </w:tc>
      </w:tr>
    </w:tbl>
    <w:p w:rsidR="009E0353" w:rsidRDefault="009E0353"/>
    <w:p w:rsidR="009E0353" w:rsidRDefault="009E0353">
      <w:pPr>
        <w:spacing w:before="0" w:beforeAutospacing="0" w:after="200" w:afterAutospacing="0" w:line="276" w:lineRule="auto"/>
      </w:pPr>
      <w:r>
        <w:br w:type="page"/>
      </w:r>
    </w:p>
    <w:p w:rsidR="009E0353" w:rsidRDefault="009E0353"/>
    <w:tbl>
      <w:tblPr>
        <w:tblStyle w:val="af0"/>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42"/>
        <w:gridCol w:w="2001"/>
        <w:gridCol w:w="2370"/>
        <w:gridCol w:w="1794"/>
        <w:gridCol w:w="1725"/>
        <w:gridCol w:w="1432"/>
        <w:gridCol w:w="1611"/>
        <w:gridCol w:w="1966"/>
      </w:tblGrid>
      <w:tr w:rsidR="0089598C" w:rsidRPr="00C352A8" w:rsidTr="009E0353">
        <w:trPr>
          <w:trHeight w:val="1760"/>
        </w:trPr>
        <w:tc>
          <w:tcPr>
            <w:tcW w:w="5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68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81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9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67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9E0353">
        <w:trPr>
          <w:trHeight w:val="2580"/>
        </w:trPr>
        <w:tc>
          <w:tcPr>
            <w:tcW w:w="5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DOPUNSKA NASTAVA MATEMATIKE,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 8. B I 8. C.RAZRED</w:t>
            </w:r>
          </w:p>
        </w:tc>
        <w:tc>
          <w:tcPr>
            <w:tcW w:w="68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Osposobiti učenike za samostalno rješavanje zadataka, razvijati matematičko mišljenje, poticati na kontinuirani i sistematski rad.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815" w:type="pct"/>
            <w:vAlign w:val="center"/>
          </w:tcPr>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koji imaju poteškoća sa svladavanjem redovnog programa matematike i učenike koji povremeno trebaju pomoć pri usvajanju novih matematičkih sadržaja , za učenike koji žele poboljšati uspjeh iz matematike .</w:t>
            </w:r>
          </w:p>
          <w:p w:rsidR="0089598C" w:rsidRPr="00C352A8" w:rsidRDefault="0089598C">
            <w:pPr>
              <w:spacing w:after="0" w:line="240" w:lineRule="auto"/>
              <w:ind w:right="-108"/>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DRAGICA ŠALKOVIĆ,</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individualno pristupati svakom učeniku, raditi u skladu sa sposobnostima učenika.,</w:t>
            </w:r>
          </w:p>
        </w:tc>
        <w:tc>
          <w:tcPr>
            <w:tcW w:w="593"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Individualizirani pristup svakom učeniku u skladu s njegovim potrebama.</w:t>
            </w:r>
          </w:p>
        </w:tc>
        <w:tc>
          <w:tcPr>
            <w:tcW w:w="4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54"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pomagala, radni listovi,…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76"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Rezultati postignuti na ispitima znanja, osobna analiza s ciljem uspješnog svladavanja nastavnog gradiva.</w:t>
            </w:r>
          </w:p>
        </w:tc>
      </w:tr>
    </w:tbl>
    <w:p w:rsidR="009E0353" w:rsidRDefault="009E0353">
      <w:pPr>
        <w:rPr>
          <w:rFonts w:asciiTheme="minorHAnsi" w:hAnsiTheme="minorHAnsi" w:cstheme="minorHAnsi"/>
          <w:color w:val="auto"/>
          <w:sz w:val="20"/>
          <w:szCs w:val="20"/>
        </w:rPr>
      </w:pPr>
    </w:p>
    <w:p w:rsidR="009E0353" w:rsidRDefault="009E0353">
      <w:pPr>
        <w:spacing w:before="0" w:beforeAutospacing="0" w:after="20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89598C" w:rsidRPr="00C352A8" w:rsidRDefault="0089598C">
      <w:pPr>
        <w:rPr>
          <w:rFonts w:asciiTheme="minorHAnsi" w:hAnsiTheme="minorHAnsi" w:cstheme="minorHAnsi"/>
          <w:color w:val="auto"/>
          <w:sz w:val="20"/>
          <w:szCs w:val="20"/>
        </w:rPr>
      </w:pPr>
    </w:p>
    <w:tbl>
      <w:tblPr>
        <w:tblStyle w:val="af1"/>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42"/>
        <w:gridCol w:w="2002"/>
        <w:gridCol w:w="2371"/>
        <w:gridCol w:w="1793"/>
        <w:gridCol w:w="1724"/>
        <w:gridCol w:w="1432"/>
        <w:gridCol w:w="1610"/>
        <w:gridCol w:w="1967"/>
      </w:tblGrid>
      <w:tr w:rsidR="0089598C" w:rsidRPr="00C352A8" w:rsidTr="009E0353">
        <w:trPr>
          <w:trHeight w:val="1760"/>
        </w:trPr>
        <w:tc>
          <w:tcPr>
            <w:tcW w:w="42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82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95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8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3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3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87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9E0353">
        <w:trPr>
          <w:trHeight w:val="2580"/>
        </w:trPr>
        <w:tc>
          <w:tcPr>
            <w:tcW w:w="420"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DOPUNSKA NASTAVA MATEMATIKE,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5.A,D 6A, 8.A</w:t>
            </w:r>
          </w:p>
        </w:tc>
        <w:tc>
          <w:tcPr>
            <w:tcW w:w="82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Osposobiti učenike za samostalno rješavanje zadataka, razvijati matematičko mišljenje, poticati na kontinuirani i sistematski rad.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954" w:type="pct"/>
            <w:vAlign w:val="center"/>
          </w:tcPr>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Uklanjanje teškoća i pomoć učenicima slabijeg znanja pri svladavanju ključnih pojmova. Usvajanje osnovnih matematičkih znanja matematike.</w:t>
            </w:r>
          </w:p>
          <w:p w:rsidR="0089598C" w:rsidRPr="00C352A8" w:rsidRDefault="0089598C">
            <w:pPr>
              <w:spacing w:after="0" w:line="240" w:lineRule="auto"/>
              <w:ind w:right="-108"/>
              <w:rPr>
                <w:rFonts w:asciiTheme="minorHAnsi" w:eastAsia="Comic Sans MS" w:hAnsiTheme="minorHAnsi" w:cstheme="minorHAnsi"/>
                <w:color w:val="auto"/>
                <w:sz w:val="20"/>
                <w:szCs w:val="20"/>
              </w:rPr>
            </w:pPr>
          </w:p>
        </w:tc>
        <w:tc>
          <w:tcPr>
            <w:tcW w:w="46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Andreja Drašković individualno pristupati svakom učeniku, raditi u skladu sa sposobnostima učenika.,</w:t>
            </w:r>
          </w:p>
        </w:tc>
        <w:tc>
          <w:tcPr>
            <w:tcW w:w="48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Individualizirani pristup svakom učeniku u skladu s njegovim potrebama.</w:t>
            </w:r>
          </w:p>
        </w:tc>
        <w:tc>
          <w:tcPr>
            <w:tcW w:w="33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1 sat tjedno</w:t>
            </w:r>
          </w:p>
        </w:tc>
        <w:tc>
          <w:tcPr>
            <w:tcW w:w="636"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pomagala, radni listovi,…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871"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Rezultati postignuti na ispitima znanja, osobna analiza s ciljem uspješnog svladavanja nastavnog gradiva.</w:t>
            </w:r>
          </w:p>
        </w:tc>
      </w:tr>
    </w:tbl>
    <w:p w:rsidR="0089598C" w:rsidRPr="00C352A8" w:rsidRDefault="0089598C">
      <w:pPr>
        <w:rPr>
          <w:rFonts w:asciiTheme="minorHAnsi" w:hAnsiTheme="minorHAnsi" w:cstheme="minorHAnsi"/>
          <w:color w:val="auto"/>
          <w:sz w:val="20"/>
          <w:szCs w:val="20"/>
        </w:rPr>
      </w:pPr>
    </w:p>
    <w:p w:rsidR="00CB634C" w:rsidRDefault="00CB634C">
      <w:pPr>
        <w:spacing w:before="0" w:beforeAutospacing="0" w:after="20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89598C" w:rsidRPr="00C352A8" w:rsidRDefault="00C23857" w:rsidP="00C63E3A">
      <w:pPr>
        <w:pStyle w:val="Naslov2"/>
      </w:pPr>
      <w:bookmarkStart w:id="28" w:name="_Toc494017506"/>
      <w:bookmarkStart w:id="29" w:name="_Toc494354626"/>
      <w:r w:rsidRPr="00C352A8">
        <w:lastRenderedPageBreak/>
        <w:t>Engleski jezik</w:t>
      </w:r>
      <w:bookmarkEnd w:id="28"/>
      <w:bookmarkEnd w:id="29"/>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5"/>
        <w:gridCol w:w="1837"/>
        <w:gridCol w:w="2218"/>
        <w:gridCol w:w="1793"/>
        <w:gridCol w:w="1451"/>
        <w:gridCol w:w="1551"/>
        <w:gridCol w:w="1276"/>
        <w:gridCol w:w="2920"/>
      </w:tblGrid>
      <w:tr w:rsidR="0089598C" w:rsidRPr="00C352A8" w:rsidTr="00630693">
        <w:trPr>
          <w:trHeight w:val="1740"/>
        </w:trPr>
        <w:tc>
          <w:tcPr>
            <w:tcW w:w="36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71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84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0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6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7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413"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111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630693">
        <w:trPr>
          <w:trHeight w:val="3320"/>
        </w:trPr>
        <w:tc>
          <w:tcPr>
            <w:tcW w:w="36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6,8..RAZRED</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svladavanju nastavnih sadržaja iz engleskog jezika</w:t>
            </w:r>
          </w:p>
        </w:tc>
        <w:tc>
          <w:tcPr>
            <w:tcW w:w="8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poboljšanje znanja i olakšavanje savladavanja obrađenih sadržaja iz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engleskog jezika</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50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Lidija Ranogajec</w:t>
            </w:r>
          </w:p>
        </w:tc>
        <w:tc>
          <w:tcPr>
            <w:tcW w:w="56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7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 2018.</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Nastava se održava jedan sat tjedno u dogovoru sa učenicima.</w:t>
            </w:r>
          </w:p>
        </w:tc>
        <w:tc>
          <w:tcPr>
            <w:tcW w:w="413"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r>
      <w:tr w:rsidR="0089598C" w:rsidRPr="00C352A8" w:rsidTr="00630693">
        <w:trPr>
          <w:trHeight w:val="2520"/>
        </w:trPr>
        <w:tc>
          <w:tcPr>
            <w:tcW w:w="36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5,6,7RAZRED</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svladavanju nastavnih sadržaja iz engleskog jezika</w:t>
            </w:r>
          </w:p>
        </w:tc>
        <w:tc>
          <w:tcPr>
            <w:tcW w:w="8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engleskog jezika</w:t>
            </w:r>
          </w:p>
        </w:tc>
        <w:tc>
          <w:tcPr>
            <w:tcW w:w="50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Karolina Leskovar Hržica</w:t>
            </w:r>
          </w:p>
        </w:tc>
        <w:tc>
          <w:tcPr>
            <w:tcW w:w="56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7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Školska godina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2017./ 2018.Nastava se održava jedan sat tjedno u dogovoru sa učenicima.</w:t>
            </w:r>
          </w:p>
        </w:tc>
        <w:tc>
          <w:tcPr>
            <w:tcW w:w="413"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tc>
      </w:tr>
    </w:tbl>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rsidP="00C63E3A">
      <w:pPr>
        <w:pStyle w:val="Naslov2"/>
      </w:pPr>
      <w:bookmarkStart w:id="30" w:name="_Toc494017507"/>
      <w:bookmarkStart w:id="31" w:name="_Toc494354627"/>
      <w:r w:rsidRPr="00C352A8">
        <w:t>Njemački jezik</w:t>
      </w:r>
      <w:bookmarkEnd w:id="30"/>
      <w:bookmarkEnd w:id="31"/>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4"/>
        <w:gridCol w:w="1891"/>
        <w:gridCol w:w="2273"/>
        <w:gridCol w:w="1793"/>
        <w:gridCol w:w="1451"/>
        <w:gridCol w:w="1338"/>
        <w:gridCol w:w="1380"/>
        <w:gridCol w:w="3031"/>
      </w:tblGrid>
      <w:tr w:rsidR="0089598C" w:rsidRPr="00C352A8" w:rsidTr="003D3840">
        <w:trPr>
          <w:trHeight w:val="1740"/>
        </w:trPr>
        <w:tc>
          <w:tcPr>
            <w:tcW w:w="36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71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84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2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5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87"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111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3D3840">
        <w:trPr>
          <w:trHeight w:val="3320"/>
        </w:trPr>
        <w:tc>
          <w:tcPr>
            <w:tcW w:w="36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1.-4.RAZRED</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njemačkog jezika</w:t>
            </w:r>
          </w:p>
        </w:tc>
        <w:tc>
          <w:tcPr>
            <w:tcW w:w="8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poboljšanje znanja i olakšavanje savladavanja obrađenih sadržaja iz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njemačkog jezika</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3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Helena Hudi</w:t>
            </w:r>
          </w:p>
        </w:tc>
        <w:tc>
          <w:tcPr>
            <w:tcW w:w="52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 2018.</w:t>
            </w:r>
          </w:p>
        </w:tc>
        <w:tc>
          <w:tcPr>
            <w:tcW w:w="587"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r>
      <w:tr w:rsidR="0089598C" w:rsidRPr="00C352A8" w:rsidTr="003D3840">
        <w:trPr>
          <w:trHeight w:val="2520"/>
        </w:trPr>
        <w:tc>
          <w:tcPr>
            <w:tcW w:w="36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DOPUNSKA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5,-8. RAZRED</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pomoći učenicima u savladavanju nastavnih sadržajima iz njemačkog jezika</w:t>
            </w:r>
          </w:p>
        </w:tc>
        <w:tc>
          <w:tcPr>
            <w:tcW w:w="8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poboljšanje znanja i olakšavanje savladavanja obrađenih sadržaja iz njemačkog jezika</w:t>
            </w:r>
          </w:p>
        </w:tc>
        <w:tc>
          <w:tcPr>
            <w:tcW w:w="3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Martina Kozlica/Mirjana Klobučar</w:t>
            </w:r>
          </w:p>
        </w:tc>
        <w:tc>
          <w:tcPr>
            <w:tcW w:w="52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Školska godina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2017../ 2018.</w:t>
            </w:r>
          </w:p>
        </w:tc>
        <w:tc>
          <w:tcPr>
            <w:tcW w:w="587"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1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tc>
      </w:tr>
    </w:tbl>
    <w:p w:rsidR="0089598C" w:rsidRPr="00C352A8" w:rsidRDefault="0089598C">
      <w:pPr>
        <w:spacing w:after="0"/>
        <w:ind w:left="705"/>
        <w:rPr>
          <w:rFonts w:asciiTheme="minorHAnsi" w:hAnsiTheme="minorHAnsi" w:cstheme="minorHAnsi"/>
          <w:color w:val="auto"/>
          <w:sz w:val="20"/>
          <w:szCs w:val="20"/>
        </w:rPr>
      </w:pPr>
    </w:p>
    <w:p w:rsidR="0089598C" w:rsidRPr="00C352A8" w:rsidRDefault="00C23857" w:rsidP="000B5385">
      <w:pPr>
        <w:pStyle w:val="Naslov1"/>
      </w:pPr>
      <w:bookmarkStart w:id="32" w:name="_Toc494017508"/>
      <w:bookmarkStart w:id="33" w:name="_Toc494354628"/>
      <w:r w:rsidRPr="00C352A8">
        <w:lastRenderedPageBreak/>
        <w:t>Dodatna nastava</w:t>
      </w:r>
      <w:bookmarkEnd w:id="32"/>
      <w:bookmarkEnd w:id="33"/>
    </w:p>
    <w:p w:rsidR="0089598C" w:rsidRPr="00C352A8" w:rsidRDefault="00C23857" w:rsidP="00C63E3A">
      <w:pPr>
        <w:pStyle w:val="Naslov2"/>
      </w:pPr>
      <w:bookmarkStart w:id="34" w:name="_Toc494017509"/>
      <w:bookmarkStart w:id="35" w:name="_Toc494354629"/>
      <w:r w:rsidRPr="00C352A8">
        <w:t>Matematika</w:t>
      </w:r>
      <w:bookmarkEnd w:id="34"/>
      <w:bookmarkEnd w:id="35"/>
    </w:p>
    <w:tbl>
      <w:tblPr>
        <w:tblStyle w:val="af4"/>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029"/>
        <w:gridCol w:w="1250"/>
        <w:gridCol w:w="1793"/>
        <w:gridCol w:w="1782"/>
        <w:gridCol w:w="1744"/>
        <w:gridCol w:w="1913"/>
        <w:gridCol w:w="2626"/>
      </w:tblGrid>
      <w:tr w:rsidR="0089598C" w:rsidRPr="00C352A8" w:rsidTr="004469CB">
        <w:trPr>
          <w:trHeight w:val="1740"/>
        </w:trPr>
        <w:tc>
          <w:tcPr>
            <w:tcW w:w="45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70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41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9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2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1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69"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1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4469CB">
        <w:trPr>
          <w:trHeight w:val="1920"/>
        </w:trPr>
        <w:tc>
          <w:tcPr>
            <w:tcW w:w="45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RAZRED</w:t>
            </w:r>
          </w:p>
        </w:tc>
        <w:tc>
          <w:tcPr>
            <w:tcW w:w="70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-poticati učenike na rješavanje problemskih zadataka i razvijati logičko mišljenje u matematici </w:t>
            </w:r>
          </w:p>
          <w:p w:rsidR="0089598C" w:rsidRPr="00C352A8" w:rsidRDefault="0089598C">
            <w:pPr>
              <w:spacing w:after="0" w:line="240" w:lineRule="auto"/>
              <w:rPr>
                <w:rFonts w:asciiTheme="minorHAnsi" w:eastAsia="Comic Sans MS" w:hAnsiTheme="minorHAnsi" w:cstheme="minorHAnsi"/>
                <w:color w:val="auto"/>
                <w:sz w:val="20"/>
                <w:szCs w:val="20"/>
              </w:rPr>
            </w:pP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41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kroz problemske zadatke i logičko zaključivanje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razvijati veći interes za matematiku</w:t>
            </w:r>
          </w:p>
        </w:tc>
        <w:tc>
          <w:tcPr>
            <w:tcW w:w="59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Požgaj</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Marija Klasić, </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Katarina Barlović</w:t>
            </w:r>
          </w:p>
        </w:tc>
        <w:tc>
          <w:tcPr>
            <w:tcW w:w="62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61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Tijekom školske godine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2017./ 2018.</w:t>
            </w:r>
          </w:p>
        </w:tc>
        <w:tc>
          <w:tcPr>
            <w:tcW w:w="669"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91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r>
      <w:tr w:rsidR="0089598C" w:rsidRPr="00C352A8" w:rsidTr="004469CB">
        <w:trPr>
          <w:trHeight w:val="1120"/>
        </w:trPr>
        <w:tc>
          <w:tcPr>
            <w:tcW w:w="45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RAZRED</w:t>
            </w:r>
          </w:p>
        </w:tc>
        <w:tc>
          <w:tcPr>
            <w:tcW w:w="70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-poticati učenike na rješavanje problemskih zadataka i razvijati logičko mišljenje u matematici </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41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kroz problemske zadatke i logičko zaključivanje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razvijati veći interes za matematiku</w:t>
            </w:r>
          </w:p>
        </w:tc>
        <w:tc>
          <w:tcPr>
            <w:tcW w:w="59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Ksenija Cesarec, Zrinka Arbanas, tatjana Horvat i Branka Leljak</w:t>
            </w:r>
          </w:p>
        </w:tc>
        <w:tc>
          <w:tcPr>
            <w:tcW w:w="62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61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Tijekom školske godine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2017./2018.</w:t>
            </w:r>
          </w:p>
        </w:tc>
        <w:tc>
          <w:tcPr>
            <w:tcW w:w="669"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91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tc>
      </w:tr>
    </w:tbl>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br w:type="page"/>
      </w:r>
    </w:p>
    <w:tbl>
      <w:tblPr>
        <w:tblStyle w:val="af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1921"/>
        <w:gridCol w:w="2104"/>
        <w:gridCol w:w="1793"/>
        <w:gridCol w:w="1451"/>
        <w:gridCol w:w="1432"/>
        <w:gridCol w:w="1421"/>
        <w:gridCol w:w="3015"/>
      </w:tblGrid>
      <w:tr w:rsidR="0089598C" w:rsidRPr="00C352A8" w:rsidTr="00B20527">
        <w:trPr>
          <w:trHeight w:val="1740"/>
        </w:trPr>
        <w:tc>
          <w:tcPr>
            <w:tcW w:w="35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69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5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2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0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4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65"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106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B20527">
        <w:trPr>
          <w:trHeight w:val="1120"/>
        </w:trPr>
        <w:tc>
          <w:tcPr>
            <w:tcW w:w="352"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RAZRED</w:t>
            </w:r>
          </w:p>
        </w:tc>
        <w:tc>
          <w:tcPr>
            <w:tcW w:w="69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-poticati učenike na rješavanje problemskih zadataka i razvijati logičko mišljenje u matematici </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754"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kroz problemske zadatke i logičko zaključivanje </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razvijati veći interes za matematiku</w:t>
            </w:r>
          </w:p>
        </w:tc>
        <w:tc>
          <w:tcPr>
            <w:tcW w:w="62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Presečki,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Gordana Nežmahen,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Dubravka Tušek</w:t>
            </w:r>
          </w:p>
        </w:tc>
        <w:tc>
          <w:tcPr>
            <w:tcW w:w="50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4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65"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06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(samovrednovanje)</w:t>
            </w:r>
          </w:p>
        </w:tc>
      </w:tr>
      <w:tr w:rsidR="0089598C" w:rsidRPr="00C352A8" w:rsidTr="00B20527">
        <w:trPr>
          <w:trHeight w:val="1120"/>
        </w:trPr>
        <w:tc>
          <w:tcPr>
            <w:tcW w:w="352"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RAZRED</w:t>
            </w:r>
          </w:p>
        </w:tc>
        <w:tc>
          <w:tcPr>
            <w:tcW w:w="69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-poticati učenike na rješavanje problemskih zadataka i razvijati logičko mišljenje u matematici </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754"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kroz problemske zadatke i logičko zaključivanje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razvijati veći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interes za matematiku</w:t>
            </w:r>
          </w:p>
        </w:tc>
        <w:tc>
          <w:tcPr>
            <w:tcW w:w="62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Anica Poslon,Dušanka Jakopović,Lidija Gorup Kunštek, Kornelija Hršak</w:t>
            </w:r>
          </w:p>
        </w:tc>
        <w:tc>
          <w:tcPr>
            <w:tcW w:w="50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 ponavljanje i utvrđivanje</w:t>
            </w:r>
          </w:p>
        </w:tc>
        <w:tc>
          <w:tcPr>
            <w:tcW w:w="44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65" w:type="pct"/>
            <w:vAlign w:val="center"/>
          </w:tcPr>
          <w:p w:rsidR="0089598C" w:rsidRPr="00C352A8" w:rsidRDefault="00C23857">
            <w:pPr>
              <w:spacing w:after="0" w:line="240" w:lineRule="auto"/>
              <w:ind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fotokopirni papir</w:t>
            </w:r>
          </w:p>
        </w:tc>
        <w:tc>
          <w:tcPr>
            <w:tcW w:w="106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-pismena i usmena provjera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subjektivna procjena učitelja i grupe učenika (samovrednovanje)</w:t>
            </w:r>
          </w:p>
        </w:tc>
      </w:tr>
    </w:tbl>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br w:type="page"/>
      </w:r>
    </w:p>
    <w:tbl>
      <w:tblPr>
        <w:tblStyle w:val="af6"/>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42"/>
        <w:gridCol w:w="1718"/>
        <w:gridCol w:w="1482"/>
        <w:gridCol w:w="2003"/>
        <w:gridCol w:w="2745"/>
        <w:gridCol w:w="2021"/>
        <w:gridCol w:w="1207"/>
        <w:gridCol w:w="1723"/>
      </w:tblGrid>
      <w:tr w:rsidR="0089598C" w:rsidRPr="00C352A8" w:rsidTr="00B02D2C">
        <w:trPr>
          <w:trHeight w:val="1820"/>
        </w:trPr>
        <w:tc>
          <w:tcPr>
            <w:tcW w:w="5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591" w:type="pct"/>
            <w:shd w:val="clear" w:color="auto" w:fill="FFFF99"/>
            <w:vAlign w:val="center"/>
          </w:tcPr>
          <w:p w:rsidR="0089598C" w:rsidRPr="00C352A8" w:rsidRDefault="00C23857">
            <w:pPr>
              <w:spacing w:after="0" w:line="240" w:lineRule="auto"/>
              <w:ind w:left="-32"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1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8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94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9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415"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89598C">
            <w:pPr>
              <w:spacing w:after="0" w:line="240" w:lineRule="auto"/>
              <w:ind w:left="-108" w:right="113"/>
              <w:jc w:val="center"/>
              <w:rPr>
                <w:rFonts w:asciiTheme="minorHAnsi" w:eastAsia="Comic Sans MS" w:hAnsiTheme="minorHAnsi" w:cstheme="minorHAnsi"/>
                <w:color w:val="auto"/>
                <w:sz w:val="20"/>
                <w:szCs w:val="20"/>
              </w:rPr>
            </w:pPr>
          </w:p>
        </w:tc>
        <w:tc>
          <w:tcPr>
            <w:tcW w:w="5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 xml:space="preserve">8.  NAČIN VREDNOVANJA I KORIŠTENJA REZULTATA </w:t>
            </w:r>
          </w:p>
        </w:tc>
      </w:tr>
      <w:tr w:rsidR="0089598C" w:rsidRPr="00C352A8" w:rsidTr="00B02D2C">
        <w:trPr>
          <w:trHeight w:val="3360"/>
        </w:trPr>
        <w:tc>
          <w:tcPr>
            <w:tcW w:w="565" w:type="pct"/>
            <w:shd w:val="clear" w:color="auto" w:fill="FFCC99"/>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 MATEMATIKE,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7.A I 7 C ,  .RAZRED</w:t>
            </w:r>
          </w:p>
        </w:tc>
        <w:tc>
          <w:tcPr>
            <w:tcW w:w="591" w:type="pct"/>
            <w:vAlign w:val="center"/>
          </w:tcPr>
          <w:p w:rsidR="0089598C" w:rsidRPr="00C352A8" w:rsidRDefault="00C23857">
            <w:pPr>
              <w:spacing w:after="0" w:line="240" w:lineRule="auto"/>
              <w:ind w:left="-32"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i produbljivanje znanja iz redovite nastave, aktiviranje kognitivnih sposobnosti učenika, usvajanje dodatnih sadržaja u skladu sa interesima i mogućnostima učenika i poticanje uključivanja učenika za sudjelovanje na natjecanjima.</w:t>
            </w:r>
          </w:p>
          <w:p w:rsidR="0089598C" w:rsidRPr="00C352A8" w:rsidRDefault="0089598C">
            <w:pPr>
              <w:spacing w:after="0" w:line="240" w:lineRule="auto"/>
              <w:ind w:left="-32" w:right="-108"/>
              <w:rPr>
                <w:rFonts w:asciiTheme="minorHAnsi" w:eastAsia="Comic Sans MS" w:hAnsiTheme="minorHAnsi" w:cstheme="minorHAnsi"/>
                <w:color w:val="auto"/>
                <w:sz w:val="20"/>
                <w:szCs w:val="20"/>
              </w:rPr>
            </w:pPr>
          </w:p>
          <w:p w:rsidR="0089598C" w:rsidRPr="00C352A8" w:rsidRDefault="0089598C">
            <w:pPr>
              <w:spacing w:after="0" w:line="240" w:lineRule="auto"/>
              <w:ind w:left="-32" w:right="-108"/>
              <w:rPr>
                <w:rFonts w:asciiTheme="minorHAnsi" w:eastAsia="Comic Sans MS" w:hAnsiTheme="minorHAnsi" w:cstheme="minorHAnsi"/>
                <w:color w:val="auto"/>
                <w:sz w:val="20"/>
                <w:szCs w:val="20"/>
              </w:rPr>
            </w:pPr>
          </w:p>
        </w:tc>
        <w:tc>
          <w:tcPr>
            <w:tcW w:w="510"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darovite učenike koji s lakoćom svladavaju redovne nastavne sadržaje.</w:t>
            </w:r>
          </w:p>
          <w:p w:rsidR="0089598C" w:rsidRPr="00C352A8" w:rsidRDefault="0089598C">
            <w:pPr>
              <w:spacing w:after="0" w:line="240" w:lineRule="auto"/>
              <w:rPr>
                <w:rFonts w:asciiTheme="minorHAnsi" w:eastAsia="Comic Sans MS" w:hAnsiTheme="minorHAnsi" w:cstheme="minorHAnsi"/>
                <w:color w:val="auto"/>
                <w:sz w:val="20"/>
                <w:szCs w:val="20"/>
              </w:rPr>
            </w:pPr>
          </w:p>
          <w:p w:rsidR="0089598C" w:rsidRPr="00C352A8" w:rsidRDefault="0089598C">
            <w:pPr>
              <w:spacing w:after="0" w:line="240" w:lineRule="auto"/>
              <w:ind w:left="-108" w:firstLine="108"/>
              <w:rPr>
                <w:rFonts w:asciiTheme="minorHAnsi" w:eastAsia="Comic Sans MS" w:hAnsiTheme="minorHAnsi" w:cstheme="minorHAnsi"/>
                <w:color w:val="auto"/>
                <w:sz w:val="20"/>
                <w:szCs w:val="20"/>
              </w:rPr>
            </w:pPr>
          </w:p>
        </w:tc>
        <w:tc>
          <w:tcPr>
            <w:tcW w:w="68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DRAGICA ŠALKOVIĆ</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individualno pristupati svakom učeniku, raditi u skladu sa sposobnostima učenika</w:t>
            </w:r>
          </w:p>
        </w:tc>
        <w:tc>
          <w:tcPr>
            <w:tcW w:w="944" w:type="pct"/>
            <w:vAlign w:val="center"/>
          </w:tcPr>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oblici i metode rada.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Nastavne metode: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 usmeno izlaganje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-objašnjavanje, tumačenje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-opisivanje, demonstracijska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tekstom, grafička metoda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-pismeni rad</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Metodički oblici rada: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-individualni, rad u parovima, skupni</w:t>
            </w:r>
          </w:p>
          <w:p w:rsidR="0089598C" w:rsidRPr="00C352A8" w:rsidRDefault="0089598C">
            <w:pPr>
              <w:spacing w:after="0" w:line="240" w:lineRule="auto"/>
              <w:ind w:left="-9" w:right="-108"/>
              <w:jc w:val="center"/>
              <w:rPr>
                <w:rFonts w:asciiTheme="minorHAnsi" w:eastAsia="Comic Sans MS" w:hAnsiTheme="minorHAnsi" w:cstheme="minorHAnsi"/>
                <w:color w:val="auto"/>
                <w:sz w:val="20"/>
                <w:szCs w:val="20"/>
              </w:rPr>
            </w:pPr>
          </w:p>
        </w:tc>
        <w:tc>
          <w:tcPr>
            <w:tcW w:w="69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Šk.god.2017./2018.</w:t>
            </w:r>
          </w:p>
        </w:tc>
        <w:tc>
          <w:tcPr>
            <w:tcW w:w="415"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 troškovi zbirki zadataka, pomagala, dnevnice za voditelja,…</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c>
          <w:tcPr>
            <w:tcW w:w="592" w:type="pct"/>
            <w:vAlign w:val="center"/>
          </w:tcPr>
          <w:p w:rsidR="0089598C" w:rsidRPr="00C352A8" w:rsidRDefault="00C23857">
            <w:pPr>
              <w:spacing w:after="0" w:line="240" w:lineRule="auto"/>
              <w:ind w:left="-45"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Večeri matematike i natjecanju Klokan bez granica. Rezultati postignuti na školskoom, županijskom , državnom natjecanju. Sudjelovanje na Festivalima matematike  MathFest, Pula, Koprivnica.</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Osobna analiza sa ciljem daljnjeg napretka učenika.</w:t>
            </w:r>
          </w:p>
          <w:p w:rsidR="0089598C" w:rsidRPr="00C352A8" w:rsidRDefault="0089598C">
            <w:pPr>
              <w:spacing w:after="0" w:line="240" w:lineRule="auto"/>
              <w:ind w:left="-45" w:right="-38"/>
              <w:jc w:val="center"/>
              <w:rPr>
                <w:rFonts w:asciiTheme="minorHAnsi" w:eastAsia="Comic Sans MS" w:hAnsiTheme="minorHAnsi" w:cstheme="minorHAnsi"/>
                <w:color w:val="auto"/>
                <w:sz w:val="20"/>
                <w:szCs w:val="20"/>
              </w:rPr>
            </w:pPr>
          </w:p>
        </w:tc>
      </w:tr>
      <w:tr w:rsidR="0089598C" w:rsidRPr="00C352A8" w:rsidTr="00B02D2C">
        <w:trPr>
          <w:trHeight w:val="2840"/>
        </w:trPr>
        <w:tc>
          <w:tcPr>
            <w:tcW w:w="565" w:type="pct"/>
            <w:shd w:val="clear" w:color="auto" w:fill="FFCC99"/>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lastRenderedPageBreak/>
              <w:t>DODATNA NASTAVA MATEMATIKE,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8.B I 8. C ,  .RAZRED</w:t>
            </w:r>
          </w:p>
        </w:tc>
        <w:tc>
          <w:tcPr>
            <w:tcW w:w="591" w:type="pct"/>
            <w:vAlign w:val="center"/>
          </w:tcPr>
          <w:p w:rsidR="0089598C" w:rsidRPr="00C352A8" w:rsidRDefault="00C23857">
            <w:pPr>
              <w:spacing w:after="0" w:line="240" w:lineRule="auto"/>
              <w:ind w:left="-32"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i produbljivanje znanja iz redovite nastave, aktiviranje kognitivnih sposobnosti učenika, usvajanje dodatnih sadržaja u skladu sa interesima i mogućnostima učenika i poticanje uključivanja učenika za sudjelovanje na natjecanjima.</w:t>
            </w:r>
          </w:p>
          <w:p w:rsidR="0089598C" w:rsidRPr="00C352A8" w:rsidRDefault="0089598C">
            <w:pPr>
              <w:spacing w:after="0" w:line="240" w:lineRule="auto"/>
              <w:ind w:left="-32" w:right="-108"/>
              <w:rPr>
                <w:rFonts w:asciiTheme="minorHAnsi" w:eastAsia="Comic Sans MS" w:hAnsiTheme="minorHAnsi" w:cstheme="minorHAnsi"/>
                <w:color w:val="auto"/>
                <w:sz w:val="20"/>
                <w:szCs w:val="20"/>
              </w:rPr>
            </w:pPr>
          </w:p>
        </w:tc>
        <w:tc>
          <w:tcPr>
            <w:tcW w:w="510"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darovite učenike koji s lakoćom svladavaju redovne nastavne sadržaje.</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68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DRAGICA ŠALKOVIĆ</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individualno pristupati svakom učeniku, raditi u skladu sa sposobnostima učenika</w:t>
            </w:r>
          </w:p>
        </w:tc>
        <w:tc>
          <w:tcPr>
            <w:tcW w:w="944" w:type="pct"/>
            <w:vAlign w:val="center"/>
          </w:tcPr>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oblici i metode rada.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Nastavne metode: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 usmeno izlaganje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-objašnjavanje, tumačenje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-opisivanje, demonstracijska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tekstom, grafička metoda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-pismeni rad</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Metodički oblici rada: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-individualni, rad u parovima, skupni</w:t>
            </w:r>
          </w:p>
          <w:p w:rsidR="0089598C" w:rsidRPr="00C352A8" w:rsidRDefault="0089598C">
            <w:pPr>
              <w:spacing w:after="0" w:line="240" w:lineRule="auto"/>
              <w:ind w:left="-9" w:right="-108"/>
              <w:jc w:val="center"/>
              <w:rPr>
                <w:rFonts w:asciiTheme="minorHAnsi" w:eastAsia="Comic Sans MS" w:hAnsiTheme="minorHAnsi" w:cstheme="minorHAnsi"/>
                <w:color w:val="auto"/>
                <w:sz w:val="20"/>
                <w:szCs w:val="20"/>
              </w:rPr>
            </w:pPr>
          </w:p>
        </w:tc>
        <w:tc>
          <w:tcPr>
            <w:tcW w:w="69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Šk.god.2017./2018.</w:t>
            </w:r>
          </w:p>
        </w:tc>
        <w:tc>
          <w:tcPr>
            <w:tcW w:w="415"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troškovi zbirki zadataka, pomagala, dnevnice za voditelja,…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92" w:type="pct"/>
            <w:vAlign w:val="center"/>
          </w:tcPr>
          <w:p w:rsidR="0089598C" w:rsidRPr="00C352A8" w:rsidRDefault="00C23857">
            <w:pPr>
              <w:spacing w:after="0" w:line="240" w:lineRule="auto"/>
              <w:ind w:left="-45"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Večeri matematike i natjecanju Klokan bez granica. Rezultati postignuti na školskoom, županijskom , državnom natjecanju. Sudjelovanje na Festivalima matematike  MathFest, Pula, Koprivnica.</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Osobna analiza sa ciljem daljnjeg napretka učenika.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r>
    </w:tbl>
    <w:p w:rsidR="00B02D2C" w:rsidRDefault="00B02D2C"/>
    <w:p w:rsidR="00B02D2C" w:rsidRDefault="00B02D2C">
      <w:pPr>
        <w:spacing w:before="0" w:beforeAutospacing="0" w:after="200" w:afterAutospacing="0" w:line="276" w:lineRule="auto"/>
      </w:pPr>
      <w:r>
        <w:br w:type="page"/>
      </w:r>
    </w:p>
    <w:p w:rsidR="00B02D2C" w:rsidRDefault="00B02D2C"/>
    <w:tbl>
      <w:tblPr>
        <w:tblStyle w:val="af6"/>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43"/>
        <w:gridCol w:w="1719"/>
        <w:gridCol w:w="1693"/>
        <w:gridCol w:w="1794"/>
        <w:gridCol w:w="2004"/>
        <w:gridCol w:w="1698"/>
        <w:gridCol w:w="1777"/>
        <w:gridCol w:w="2213"/>
      </w:tblGrid>
      <w:tr w:rsidR="0089598C" w:rsidRPr="00C352A8" w:rsidTr="00B02D2C">
        <w:trPr>
          <w:trHeight w:val="1820"/>
        </w:trPr>
        <w:tc>
          <w:tcPr>
            <w:tcW w:w="5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591" w:type="pct"/>
            <w:shd w:val="clear" w:color="auto" w:fill="FFFF99"/>
            <w:vAlign w:val="center"/>
          </w:tcPr>
          <w:p w:rsidR="0089598C" w:rsidRPr="00C352A8" w:rsidRDefault="00C23857">
            <w:pPr>
              <w:spacing w:after="0" w:line="240" w:lineRule="auto"/>
              <w:ind w:left="-32"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8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8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58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11"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6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B02D2C">
        <w:trPr>
          <w:trHeight w:val="2660"/>
        </w:trPr>
        <w:tc>
          <w:tcPr>
            <w:tcW w:w="565" w:type="pct"/>
            <w:shd w:val="clear" w:color="auto" w:fill="FFCC99"/>
          </w:tcPr>
          <w:p w:rsidR="0089598C" w:rsidRPr="00C352A8" w:rsidRDefault="00C23857" w:rsidP="007065F2">
            <w:pPr>
              <w:spacing w:before="0" w:beforeAutospacing="0"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DODATNA NASTAVA MATEMATIKE,           5B, 5C,</w:t>
            </w:r>
          </w:p>
          <w:p w:rsidR="0089598C" w:rsidRPr="00C352A8" w:rsidRDefault="00C23857" w:rsidP="007065F2">
            <w:pPr>
              <w:spacing w:before="0" w:beforeAutospacing="0"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7b RAZRED</w:t>
            </w:r>
          </w:p>
          <w:p w:rsidR="0089598C" w:rsidRPr="00C352A8" w:rsidRDefault="0089598C" w:rsidP="007065F2">
            <w:pPr>
              <w:spacing w:before="0" w:beforeAutospacing="0" w:after="0" w:line="240" w:lineRule="auto"/>
              <w:ind w:left="113" w:right="113"/>
              <w:jc w:val="center"/>
              <w:rPr>
                <w:rFonts w:asciiTheme="minorHAnsi" w:eastAsia="Comic Sans MS" w:hAnsiTheme="minorHAnsi" w:cstheme="minorHAnsi"/>
                <w:color w:val="auto"/>
                <w:sz w:val="20"/>
                <w:szCs w:val="20"/>
              </w:rPr>
            </w:pPr>
          </w:p>
        </w:tc>
        <w:tc>
          <w:tcPr>
            <w:tcW w:w="591" w:type="pct"/>
            <w:vAlign w:val="center"/>
          </w:tcPr>
          <w:p w:rsidR="0089598C" w:rsidRPr="00C352A8" w:rsidRDefault="00C23857" w:rsidP="007065F2">
            <w:pPr>
              <w:spacing w:before="0" w:beforeAutospacing="0" w:after="0" w:line="240" w:lineRule="auto"/>
              <w:ind w:left="-32"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i produbljivanje znanja iz redovite nastave, aktiviranje kognitivnih sposobnosti učenika, usvajanje dodatnih sadržaja u skladu sa interesima i mogućnostima učenika i poticanje uključivanja učenika za sudjelovanje na natjecanjima.</w:t>
            </w:r>
          </w:p>
          <w:p w:rsidR="0089598C" w:rsidRPr="00C352A8" w:rsidRDefault="0089598C" w:rsidP="007065F2">
            <w:pPr>
              <w:spacing w:before="0" w:beforeAutospacing="0" w:after="0" w:line="240" w:lineRule="auto"/>
              <w:ind w:left="113" w:right="113"/>
              <w:rPr>
                <w:rFonts w:asciiTheme="minorHAnsi" w:eastAsia="Comic Sans MS" w:hAnsiTheme="minorHAnsi" w:cstheme="minorHAnsi"/>
                <w:color w:val="auto"/>
                <w:sz w:val="20"/>
                <w:szCs w:val="20"/>
              </w:rPr>
            </w:pPr>
          </w:p>
        </w:tc>
        <w:tc>
          <w:tcPr>
            <w:tcW w:w="582" w:type="pct"/>
            <w:vAlign w:val="center"/>
          </w:tcPr>
          <w:p w:rsidR="0089598C" w:rsidRPr="00C352A8" w:rsidRDefault="00C23857" w:rsidP="007065F2">
            <w:pPr>
              <w:spacing w:before="0" w:beforeAutospacing="0"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čiji je izvrstan uspjeh rezultat rada i visoko razvijenih sposobnosti logičkog razmišljanja.</w:t>
            </w:r>
          </w:p>
          <w:p w:rsidR="0089598C" w:rsidRPr="00C352A8" w:rsidRDefault="0089598C" w:rsidP="007065F2">
            <w:pPr>
              <w:spacing w:before="0" w:beforeAutospacing="0" w:after="0" w:line="240" w:lineRule="auto"/>
              <w:ind w:left="-108" w:firstLine="108"/>
              <w:rPr>
                <w:rFonts w:asciiTheme="minorHAnsi" w:eastAsia="Comic Sans MS" w:hAnsiTheme="minorHAnsi" w:cstheme="minorHAnsi"/>
                <w:color w:val="auto"/>
                <w:sz w:val="20"/>
                <w:szCs w:val="20"/>
              </w:rPr>
            </w:pPr>
          </w:p>
        </w:tc>
        <w:tc>
          <w:tcPr>
            <w:tcW w:w="617" w:type="pct"/>
            <w:vAlign w:val="center"/>
          </w:tcPr>
          <w:p w:rsidR="0089598C" w:rsidRPr="00C352A8" w:rsidRDefault="00C23857" w:rsidP="007065F2">
            <w:pPr>
              <w:spacing w:before="0" w:beforeAutospacing="0"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Tatjana Slivnjak Mišić; individualno pristupati svakom učeniku, raditi u skladu sa sposobnostima učenika</w:t>
            </w:r>
          </w:p>
        </w:tc>
        <w:tc>
          <w:tcPr>
            <w:tcW w:w="689" w:type="pct"/>
            <w:vAlign w:val="center"/>
          </w:tcPr>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w:t>
            </w:r>
            <w:r w:rsidR="007065F2">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oblici i metode rada.</w:t>
            </w:r>
          </w:p>
          <w:p w:rsidR="007065F2"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Nastavne metode:</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-usmeno izlaganje</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-objašnjavanje</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-tumačenje</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-opisivanje</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-demonstracijska</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tekstom</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-grafička metoda</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-pismeni rad</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Metodički oblici rada:</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-individualni</w:t>
            </w:r>
          </w:p>
          <w:p w:rsidR="0089598C" w:rsidRPr="00C352A8" w:rsidRDefault="00C23857" w:rsidP="007065F2">
            <w:pPr>
              <w:spacing w:before="0" w:beforeAutospacing="0" w:after="0" w:afterAutospacing="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u parovima</w:t>
            </w:r>
          </w:p>
          <w:p w:rsidR="0089598C" w:rsidRPr="00C352A8" w:rsidRDefault="00C23857" w:rsidP="007065F2">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-skupni</w:t>
            </w:r>
          </w:p>
        </w:tc>
        <w:tc>
          <w:tcPr>
            <w:tcW w:w="584" w:type="pct"/>
            <w:vAlign w:val="center"/>
          </w:tcPr>
          <w:p w:rsidR="0089598C" w:rsidRPr="00C352A8" w:rsidRDefault="00C23857" w:rsidP="007065F2">
            <w:pPr>
              <w:spacing w:before="0" w:beforeAutospacing="0"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 2017./2018.</w:t>
            </w:r>
          </w:p>
        </w:tc>
        <w:tc>
          <w:tcPr>
            <w:tcW w:w="611" w:type="pct"/>
            <w:vAlign w:val="center"/>
          </w:tcPr>
          <w:p w:rsidR="0089598C" w:rsidRPr="00C352A8" w:rsidRDefault="00C23857" w:rsidP="007065F2">
            <w:pPr>
              <w:spacing w:before="0" w:beforeAutospacing="0"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troškovi zbirki zadataka, pomagala, dnevnice za voditelja,…</w:t>
            </w:r>
          </w:p>
          <w:p w:rsidR="0089598C" w:rsidRPr="00C352A8" w:rsidRDefault="0089598C" w:rsidP="007065F2">
            <w:pPr>
              <w:spacing w:before="0" w:beforeAutospacing="0" w:after="0" w:line="240" w:lineRule="auto"/>
              <w:ind w:left="113" w:right="113"/>
              <w:jc w:val="center"/>
              <w:rPr>
                <w:rFonts w:asciiTheme="minorHAnsi" w:eastAsia="Comic Sans MS" w:hAnsiTheme="minorHAnsi" w:cstheme="minorHAnsi"/>
                <w:color w:val="auto"/>
                <w:sz w:val="20"/>
                <w:szCs w:val="20"/>
              </w:rPr>
            </w:pPr>
          </w:p>
        </w:tc>
        <w:tc>
          <w:tcPr>
            <w:tcW w:w="761" w:type="pct"/>
            <w:vAlign w:val="center"/>
          </w:tcPr>
          <w:p w:rsidR="0089598C" w:rsidRPr="00C352A8" w:rsidRDefault="00C23857" w:rsidP="007065F2">
            <w:pPr>
              <w:spacing w:before="0" w:beforeAutospacing="0" w:after="0" w:line="240" w:lineRule="auto"/>
              <w:ind w:left="-45"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Rezultati postignuti na natjecanjima</w:t>
            </w:r>
          </w:p>
          <w:p w:rsidR="0089598C" w:rsidRPr="00C352A8" w:rsidRDefault="00C23857" w:rsidP="007065F2">
            <w:pPr>
              <w:spacing w:before="0" w:beforeAutospacing="0" w:after="0" w:line="240" w:lineRule="auto"/>
              <w:ind w:left="-45"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Osobna analiza sa ciljem daljnjeg napretka učenika.</w:t>
            </w:r>
          </w:p>
        </w:tc>
      </w:tr>
    </w:tbl>
    <w:p w:rsidR="0089598C" w:rsidRPr="00C352A8" w:rsidRDefault="0089598C">
      <w:pPr>
        <w:ind w:left="1410"/>
        <w:rPr>
          <w:rFonts w:asciiTheme="minorHAnsi" w:hAnsiTheme="minorHAnsi" w:cstheme="minorHAnsi"/>
          <w:color w:val="auto"/>
          <w:sz w:val="20"/>
          <w:szCs w:val="20"/>
        </w:rPr>
      </w:pPr>
    </w:p>
    <w:p w:rsidR="0089598C" w:rsidRPr="00C352A8" w:rsidRDefault="0089598C">
      <w:pPr>
        <w:ind w:left="1410"/>
        <w:rPr>
          <w:rFonts w:asciiTheme="minorHAnsi" w:hAnsiTheme="minorHAnsi" w:cstheme="minorHAnsi"/>
          <w:color w:val="auto"/>
          <w:sz w:val="20"/>
          <w:szCs w:val="20"/>
        </w:rPr>
      </w:pPr>
    </w:p>
    <w:p w:rsidR="0089598C" w:rsidRPr="00C352A8" w:rsidRDefault="0089598C">
      <w:pPr>
        <w:ind w:left="1410"/>
        <w:rPr>
          <w:rFonts w:asciiTheme="minorHAnsi" w:hAnsiTheme="minorHAnsi" w:cstheme="minorHAnsi"/>
          <w:color w:val="auto"/>
          <w:sz w:val="20"/>
          <w:szCs w:val="20"/>
        </w:rPr>
      </w:pPr>
    </w:p>
    <w:p w:rsidR="0089598C" w:rsidRPr="00C352A8" w:rsidRDefault="0089598C">
      <w:pPr>
        <w:ind w:left="1410"/>
        <w:rPr>
          <w:rFonts w:asciiTheme="minorHAnsi" w:hAnsiTheme="minorHAnsi" w:cstheme="minorHAnsi"/>
          <w:color w:val="auto"/>
          <w:sz w:val="20"/>
          <w:szCs w:val="20"/>
        </w:rPr>
      </w:pPr>
    </w:p>
    <w:tbl>
      <w:tblPr>
        <w:tblStyle w:val="af7"/>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90"/>
        <w:gridCol w:w="1710"/>
        <w:gridCol w:w="1474"/>
        <w:gridCol w:w="1793"/>
        <w:gridCol w:w="2708"/>
        <w:gridCol w:w="2020"/>
        <w:gridCol w:w="1523"/>
        <w:gridCol w:w="1723"/>
      </w:tblGrid>
      <w:tr w:rsidR="0089598C" w:rsidRPr="00C352A8" w:rsidTr="007065F2">
        <w:trPr>
          <w:trHeight w:val="1820"/>
        </w:trPr>
        <w:tc>
          <w:tcPr>
            <w:tcW w:w="28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767" w:type="pct"/>
            <w:shd w:val="clear" w:color="auto" w:fill="FFFF99"/>
            <w:vAlign w:val="center"/>
          </w:tcPr>
          <w:p w:rsidR="0089598C" w:rsidRPr="00C352A8" w:rsidRDefault="00C23857">
            <w:pPr>
              <w:spacing w:after="0" w:line="240" w:lineRule="auto"/>
              <w:ind w:left="-32"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8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4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111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0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702"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89598C">
            <w:pPr>
              <w:spacing w:after="0" w:line="240" w:lineRule="auto"/>
              <w:ind w:left="-108" w:right="113"/>
              <w:jc w:val="center"/>
              <w:rPr>
                <w:rFonts w:asciiTheme="minorHAnsi" w:eastAsia="Comic Sans MS" w:hAnsiTheme="minorHAnsi" w:cstheme="minorHAnsi"/>
                <w:color w:val="auto"/>
                <w:sz w:val="20"/>
                <w:szCs w:val="20"/>
              </w:rPr>
            </w:pPr>
          </w:p>
        </w:tc>
        <w:tc>
          <w:tcPr>
            <w:tcW w:w="60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 xml:space="preserve">8.  NAČIN VREDNOVANJA I KORIŠTENJA REZULTATA </w:t>
            </w:r>
          </w:p>
        </w:tc>
      </w:tr>
      <w:tr w:rsidR="0089598C" w:rsidRPr="00C352A8" w:rsidTr="007065F2">
        <w:trPr>
          <w:trHeight w:val="2840"/>
        </w:trPr>
        <w:tc>
          <w:tcPr>
            <w:tcW w:w="289" w:type="pct"/>
            <w:shd w:val="clear" w:color="auto" w:fill="FFCC99"/>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w:t>
            </w:r>
            <w:r w:rsidR="001F625A">
              <w:rPr>
                <w:rFonts w:asciiTheme="minorHAnsi" w:eastAsia="Comic Sans MS" w:hAnsiTheme="minorHAnsi" w:cstheme="minorHAnsi"/>
                <w:b/>
                <w:smallCaps/>
                <w:color w:val="auto"/>
                <w:sz w:val="20"/>
                <w:szCs w:val="20"/>
              </w:rPr>
              <w:t xml:space="preserve">ODATNA NASTAVA MATEMATIKE 5.A, </w:t>
            </w:r>
            <w:r w:rsidRPr="00C352A8">
              <w:rPr>
                <w:rFonts w:asciiTheme="minorHAnsi" w:eastAsia="Comic Sans MS" w:hAnsiTheme="minorHAnsi" w:cstheme="minorHAnsi"/>
                <w:b/>
                <w:smallCaps/>
                <w:color w:val="auto"/>
                <w:sz w:val="20"/>
                <w:szCs w:val="20"/>
              </w:rPr>
              <w:t>5D,</w:t>
            </w:r>
            <w:r w:rsidR="001F625A">
              <w:rPr>
                <w:rFonts w:asciiTheme="minorHAnsi" w:eastAsia="Comic Sans MS" w:hAnsiTheme="minorHAnsi" w:cstheme="minorHAnsi"/>
                <w:b/>
                <w:smallCaps/>
                <w:color w:val="auto"/>
                <w:sz w:val="20"/>
                <w:szCs w:val="20"/>
              </w:rPr>
              <w:t xml:space="preserve"> </w:t>
            </w:r>
            <w:r w:rsidRPr="00C352A8">
              <w:rPr>
                <w:rFonts w:asciiTheme="minorHAnsi" w:eastAsia="Comic Sans MS" w:hAnsiTheme="minorHAnsi" w:cstheme="minorHAnsi"/>
                <w:b/>
                <w:smallCaps/>
                <w:color w:val="auto"/>
                <w:sz w:val="20"/>
                <w:szCs w:val="20"/>
              </w:rPr>
              <w:t>6A, 8</w:t>
            </w:r>
            <w:r w:rsidR="003A6135">
              <w:rPr>
                <w:rFonts w:asciiTheme="minorHAnsi" w:eastAsia="Comic Sans MS" w:hAnsiTheme="minorHAnsi" w:cstheme="minorHAnsi"/>
                <w:b/>
                <w:smallCaps/>
                <w:color w:val="auto"/>
                <w:sz w:val="20"/>
                <w:szCs w:val="20"/>
              </w:rPr>
              <w:t>.</w:t>
            </w:r>
            <w:r w:rsidRPr="00C352A8">
              <w:rPr>
                <w:rFonts w:asciiTheme="minorHAnsi" w:eastAsia="Comic Sans MS" w:hAnsiTheme="minorHAnsi" w:cstheme="minorHAnsi"/>
                <w:b/>
                <w:smallCaps/>
                <w:color w:val="auto"/>
                <w:sz w:val="20"/>
                <w:szCs w:val="20"/>
              </w:rPr>
              <w:t>A RAZRED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767" w:type="pct"/>
            <w:vAlign w:val="center"/>
          </w:tcPr>
          <w:p w:rsidR="0089598C" w:rsidRPr="00C352A8" w:rsidRDefault="00C23857">
            <w:pPr>
              <w:spacing w:after="0" w:line="240" w:lineRule="auto"/>
              <w:ind w:left="-32"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i produbljivanje znanja iz redovite nastave, aktiviranje kognitivnih sposobnosti učenika, usvajanje dodatnih sadržaja u skladu sa interesima i mogućnostima učenika i poticanje uključivanja učenika za sudjelovanje na natjecanjima.</w:t>
            </w:r>
          </w:p>
          <w:p w:rsidR="0089598C" w:rsidRPr="00C352A8" w:rsidRDefault="0089598C">
            <w:pPr>
              <w:spacing w:after="0" w:line="240" w:lineRule="auto"/>
              <w:ind w:left="-32" w:right="-108"/>
              <w:rPr>
                <w:rFonts w:asciiTheme="minorHAnsi" w:eastAsia="Comic Sans MS" w:hAnsiTheme="minorHAnsi" w:cstheme="minorHAnsi"/>
                <w:color w:val="auto"/>
                <w:sz w:val="20"/>
                <w:szCs w:val="20"/>
              </w:rPr>
            </w:pPr>
          </w:p>
        </w:tc>
        <w:tc>
          <w:tcPr>
            <w:tcW w:w="68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darovite učenike koji s lakoćom svladavaju redovne nastavne sadržaje.</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54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Andreja Drašković; individualno pristupati svakom učeniku, raditi u skladu sa sposobnostima učenika</w:t>
            </w:r>
          </w:p>
        </w:tc>
        <w:tc>
          <w:tcPr>
            <w:tcW w:w="1110" w:type="pct"/>
            <w:vAlign w:val="center"/>
          </w:tcPr>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oblici i metode rada.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Nastavne metode: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 usmeno izlaganje,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objašnjavanje, tumačenje,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opisivanje, demonstracijska,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tekstom, grafička metoda,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pismeni rad</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Metodički oblici rada: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individualni, rad u parovima, skupni</w:t>
            </w:r>
          </w:p>
          <w:p w:rsidR="0089598C" w:rsidRPr="00C352A8" w:rsidRDefault="0089598C">
            <w:pPr>
              <w:spacing w:after="0" w:line="240" w:lineRule="auto"/>
              <w:ind w:left="-9" w:right="-108"/>
              <w:jc w:val="center"/>
              <w:rPr>
                <w:rFonts w:asciiTheme="minorHAnsi" w:eastAsia="Comic Sans MS" w:hAnsiTheme="minorHAnsi" w:cstheme="minorHAnsi"/>
                <w:color w:val="auto"/>
                <w:sz w:val="20"/>
                <w:szCs w:val="20"/>
              </w:rPr>
            </w:pPr>
          </w:p>
        </w:tc>
        <w:tc>
          <w:tcPr>
            <w:tcW w:w="30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Šk.god.2017./2018.</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1 sat tjedno</w:t>
            </w:r>
          </w:p>
        </w:tc>
        <w:tc>
          <w:tcPr>
            <w:tcW w:w="702"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troškovi zbirki zadataka, pomagala, dnevnice za voditelja,…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0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školskom i županijskom natjecanju, na natjecanju „Klokan bez granica“ i Festivalu matematike.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Osobna analiza sa ciljem daljnjeg napretka učenika.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r>
      <w:tr w:rsidR="0089598C" w:rsidRPr="00C352A8" w:rsidTr="007065F2">
        <w:trPr>
          <w:trHeight w:val="2840"/>
        </w:trPr>
        <w:tc>
          <w:tcPr>
            <w:tcW w:w="289" w:type="pct"/>
            <w:shd w:val="clear" w:color="auto" w:fill="FFCC99"/>
          </w:tcPr>
          <w:p w:rsidR="0089598C" w:rsidRPr="00C352A8" w:rsidRDefault="00C23857">
            <w:pPr>
              <w:spacing w:after="0" w:line="240" w:lineRule="auto"/>
              <w:ind w:left="113" w:right="113"/>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lastRenderedPageBreak/>
              <w:t>DODATNA NASTAVA MATEMATIKE</w:t>
            </w:r>
          </w:p>
          <w:p w:rsidR="0089598C" w:rsidRPr="00C352A8" w:rsidRDefault="00C23857">
            <w:pPr>
              <w:spacing w:after="0" w:line="240" w:lineRule="auto"/>
              <w:ind w:left="113" w:right="113"/>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7.Š I 8.Š</w:t>
            </w:r>
          </w:p>
        </w:tc>
        <w:tc>
          <w:tcPr>
            <w:tcW w:w="767" w:type="pct"/>
            <w:vAlign w:val="center"/>
          </w:tcPr>
          <w:p w:rsidR="0089598C" w:rsidRPr="00C352A8" w:rsidRDefault="00C23857">
            <w:pPr>
              <w:spacing w:after="0" w:line="240" w:lineRule="auto"/>
              <w:ind w:left="-32"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i produbljivanje znanja iz redovite nastave, aktiviranje kognitivnih sposobnosti učenika, usvajanje dodatnih sadržaja u skladu sa interesima i mogućnostima učenika i poticanje uključivanja učenika za sudjelovanje na natjecanjima.</w:t>
            </w:r>
          </w:p>
          <w:p w:rsidR="0089598C" w:rsidRPr="00C352A8" w:rsidRDefault="0089598C">
            <w:pPr>
              <w:spacing w:after="0" w:line="240" w:lineRule="auto"/>
              <w:ind w:left="-32" w:right="-108"/>
              <w:rPr>
                <w:rFonts w:asciiTheme="minorHAnsi" w:eastAsia="Comic Sans MS" w:hAnsiTheme="minorHAnsi" w:cstheme="minorHAnsi"/>
                <w:color w:val="auto"/>
                <w:sz w:val="20"/>
                <w:szCs w:val="20"/>
              </w:rPr>
            </w:pPr>
          </w:p>
        </w:tc>
        <w:tc>
          <w:tcPr>
            <w:tcW w:w="68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darovite učenike koji s lakoćom svladavaju redovne nastavne sadržaje.</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54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LUCIJA VINCELJAK; individualno pristupati svakom učeniku, raditi u skladu sa sposobnostima učenika</w:t>
            </w:r>
          </w:p>
        </w:tc>
        <w:tc>
          <w:tcPr>
            <w:tcW w:w="1110" w:type="pct"/>
            <w:vAlign w:val="center"/>
          </w:tcPr>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oblici i metode rada.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Nastavne metode: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 usmeno izlaganje,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objašnjavanje, tumačenje,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opisivanje, demonstracijska,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tekstom, grafička metoda,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pismeni rad</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Metodički oblici rada:</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individualni, rad u parovima, skupni</w:t>
            </w:r>
          </w:p>
          <w:p w:rsidR="0089598C" w:rsidRPr="00C352A8" w:rsidRDefault="0089598C">
            <w:pPr>
              <w:spacing w:after="0" w:line="240" w:lineRule="auto"/>
              <w:ind w:left="-9" w:right="-108"/>
              <w:jc w:val="center"/>
              <w:rPr>
                <w:rFonts w:asciiTheme="minorHAnsi" w:eastAsia="Comic Sans MS" w:hAnsiTheme="minorHAnsi" w:cstheme="minorHAnsi"/>
                <w:color w:val="auto"/>
                <w:sz w:val="20"/>
                <w:szCs w:val="20"/>
              </w:rPr>
            </w:pPr>
          </w:p>
        </w:tc>
        <w:tc>
          <w:tcPr>
            <w:tcW w:w="30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Šk.god.2017./2018.</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1 sat tjedno</w:t>
            </w:r>
          </w:p>
        </w:tc>
        <w:tc>
          <w:tcPr>
            <w:tcW w:w="702"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 troškovi zbirki zadataka, pomagala, dnevnice za voditelja,…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0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školskom i županijskom natjecanju, na natjecanju „Klokan bez granica“ i Festivalu matematike.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Osobna analiza sa ciljem daljnjeg napretka učenika.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r>
    </w:tbl>
    <w:p w:rsidR="0089598C" w:rsidRPr="00C352A8" w:rsidRDefault="0089598C">
      <w:pPr>
        <w:ind w:left="1410"/>
        <w:rPr>
          <w:rFonts w:asciiTheme="minorHAnsi" w:hAnsiTheme="minorHAnsi" w:cstheme="minorHAnsi"/>
          <w:color w:val="auto"/>
          <w:sz w:val="20"/>
          <w:szCs w:val="20"/>
        </w:rPr>
      </w:pPr>
    </w:p>
    <w:p w:rsidR="0089598C" w:rsidRPr="00C352A8" w:rsidRDefault="0089598C">
      <w:pPr>
        <w:ind w:left="1410"/>
        <w:rPr>
          <w:rFonts w:asciiTheme="minorHAnsi" w:hAnsiTheme="minorHAnsi" w:cstheme="minorHAnsi"/>
          <w:color w:val="auto"/>
          <w:sz w:val="20"/>
          <w:szCs w:val="20"/>
        </w:rPr>
      </w:pPr>
    </w:p>
    <w:p w:rsidR="0089598C" w:rsidRPr="00C352A8" w:rsidRDefault="0089598C">
      <w:pPr>
        <w:ind w:left="1410"/>
        <w:rPr>
          <w:rFonts w:asciiTheme="minorHAnsi" w:hAnsiTheme="minorHAnsi" w:cstheme="minorHAnsi"/>
          <w:color w:val="auto"/>
          <w:sz w:val="20"/>
          <w:szCs w:val="20"/>
        </w:rPr>
      </w:pPr>
    </w:p>
    <w:p w:rsidR="0089598C" w:rsidRPr="00C352A8" w:rsidRDefault="0089598C">
      <w:pPr>
        <w:spacing w:after="0"/>
        <w:ind w:left="2835"/>
        <w:rPr>
          <w:rFonts w:asciiTheme="minorHAnsi" w:hAnsiTheme="minorHAnsi" w:cstheme="minorHAnsi"/>
          <w:color w:val="auto"/>
          <w:sz w:val="20"/>
          <w:szCs w:val="20"/>
        </w:rPr>
      </w:pPr>
    </w:p>
    <w:p w:rsidR="0089598C" w:rsidRPr="00C352A8" w:rsidRDefault="0089598C">
      <w:pPr>
        <w:spacing w:after="0"/>
        <w:ind w:left="2835"/>
        <w:rPr>
          <w:rFonts w:asciiTheme="minorHAnsi" w:hAnsiTheme="minorHAnsi" w:cstheme="minorHAnsi"/>
          <w:color w:val="auto"/>
          <w:sz w:val="20"/>
          <w:szCs w:val="20"/>
        </w:rPr>
      </w:pPr>
    </w:p>
    <w:p w:rsidR="0089598C" w:rsidRPr="00C352A8" w:rsidRDefault="0089598C">
      <w:pPr>
        <w:spacing w:after="0"/>
        <w:ind w:left="2835"/>
        <w:rPr>
          <w:rFonts w:asciiTheme="minorHAnsi" w:hAnsiTheme="minorHAnsi" w:cstheme="minorHAnsi"/>
          <w:color w:val="auto"/>
          <w:sz w:val="20"/>
          <w:szCs w:val="20"/>
        </w:rPr>
      </w:pPr>
    </w:p>
    <w:p w:rsidR="0089598C" w:rsidRPr="00C352A8" w:rsidRDefault="00C23857" w:rsidP="00C63E3A">
      <w:pPr>
        <w:pStyle w:val="Naslov2"/>
      </w:pPr>
      <w:bookmarkStart w:id="36" w:name="_Toc494017510"/>
      <w:bookmarkStart w:id="37" w:name="_Toc494354630"/>
      <w:r w:rsidRPr="00C352A8">
        <w:lastRenderedPageBreak/>
        <w:t>Hrvatski jezik</w:t>
      </w:r>
      <w:bookmarkEnd w:id="36"/>
      <w:bookmarkEnd w:id="37"/>
    </w:p>
    <w:tbl>
      <w:tblPr>
        <w:tblStyle w:val="af8"/>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1905"/>
        <w:gridCol w:w="2521"/>
        <w:gridCol w:w="1777"/>
        <w:gridCol w:w="1381"/>
        <w:gridCol w:w="1432"/>
        <w:gridCol w:w="1733"/>
        <w:gridCol w:w="2388"/>
      </w:tblGrid>
      <w:tr w:rsidR="0089598C" w:rsidRPr="00C352A8" w:rsidTr="005C47ED">
        <w:trPr>
          <w:trHeight w:val="1120"/>
        </w:trPr>
        <w:tc>
          <w:tcPr>
            <w:tcW w:w="48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65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86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1" w:type="pct"/>
            <w:shd w:val="clear" w:color="auto" w:fill="FFFF99"/>
            <w:vAlign w:val="center"/>
          </w:tcPr>
          <w:p w:rsidR="0089598C" w:rsidRPr="00C352A8" w:rsidRDefault="00C23857">
            <w:pPr>
              <w:spacing w:after="0" w:line="240" w:lineRule="auto"/>
              <w:ind w:left="-77"/>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75" w:type="pct"/>
            <w:shd w:val="clear" w:color="auto" w:fill="FFFF99"/>
            <w:vAlign w:val="center"/>
          </w:tcPr>
          <w:p w:rsidR="0089598C" w:rsidRPr="00C352A8" w:rsidRDefault="00C23857">
            <w:pPr>
              <w:spacing w:after="0" w:line="240" w:lineRule="auto"/>
              <w:ind w:left="-54" w:right="-84"/>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54" w:right="-84"/>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96" w:type="pct"/>
            <w:shd w:val="clear" w:color="auto" w:fill="FFFF99"/>
            <w:vAlign w:val="center"/>
          </w:tcPr>
          <w:p w:rsidR="0089598C" w:rsidRPr="00C352A8" w:rsidRDefault="00C23857">
            <w:pPr>
              <w:spacing w:after="0" w:line="240" w:lineRule="auto"/>
              <w:ind w:left="113"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82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5C47ED">
        <w:trPr>
          <w:trHeight w:val="2260"/>
        </w:trPr>
        <w:tc>
          <w:tcPr>
            <w:tcW w:w="483" w:type="pct"/>
            <w:shd w:val="clear" w:color="auto" w:fill="FFCC99"/>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 HRVATSKI JEZIK</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7.I 8. RAZRED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55" w:type="pct"/>
            <w:vAlign w:val="center"/>
          </w:tcPr>
          <w:p w:rsidR="0089598C" w:rsidRPr="00C352A8" w:rsidRDefault="00C23857">
            <w:pPr>
              <w:spacing w:after="0" w:line="240" w:lineRule="auto"/>
              <w:ind w:left="-13" w:right="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znanja iz redovite nastave.</w:t>
            </w:r>
          </w:p>
          <w:p w:rsidR="0089598C" w:rsidRPr="00C352A8" w:rsidRDefault="0089598C">
            <w:pPr>
              <w:spacing w:after="0" w:line="240" w:lineRule="auto"/>
              <w:ind w:left="-13" w:right="3"/>
              <w:rPr>
                <w:rFonts w:asciiTheme="minorHAnsi" w:eastAsia="Comic Sans MS" w:hAnsiTheme="minorHAnsi" w:cstheme="minorHAnsi"/>
                <w:color w:val="auto"/>
                <w:sz w:val="20"/>
                <w:szCs w:val="20"/>
              </w:rPr>
            </w:pPr>
          </w:p>
          <w:p w:rsidR="0089598C" w:rsidRPr="00C352A8" w:rsidRDefault="0089598C">
            <w:pPr>
              <w:spacing w:after="0" w:line="240" w:lineRule="auto"/>
              <w:ind w:left="-13" w:right="3"/>
              <w:rPr>
                <w:rFonts w:asciiTheme="minorHAnsi" w:eastAsia="Comic Sans MS" w:hAnsiTheme="minorHAnsi" w:cstheme="minorHAnsi"/>
                <w:color w:val="auto"/>
                <w:sz w:val="20"/>
                <w:szCs w:val="20"/>
              </w:rPr>
            </w:pPr>
          </w:p>
        </w:tc>
        <w:tc>
          <w:tcPr>
            <w:tcW w:w="867" w:type="pct"/>
            <w:vAlign w:val="center"/>
          </w:tcPr>
          <w:p w:rsidR="0089598C" w:rsidRPr="00C352A8" w:rsidRDefault="00C23857">
            <w:pPr>
              <w:spacing w:after="0" w:line="240" w:lineRule="auto"/>
              <w:ind w:left="-39" w:right="-139"/>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Usvajanje dodatnih sadržaja u skladu s interesima i mogućnostima pojedinih učenika te spremanje učenika za natjecanje.</w:t>
            </w:r>
          </w:p>
          <w:p w:rsidR="0089598C" w:rsidRPr="00C352A8" w:rsidRDefault="0089598C">
            <w:pPr>
              <w:spacing w:after="0" w:line="240" w:lineRule="auto"/>
              <w:ind w:left="-39" w:right="-139"/>
              <w:rPr>
                <w:rFonts w:asciiTheme="minorHAnsi" w:eastAsia="Comic Sans MS" w:hAnsiTheme="minorHAnsi" w:cstheme="minorHAnsi"/>
                <w:color w:val="auto"/>
                <w:sz w:val="20"/>
                <w:szCs w:val="20"/>
              </w:rPr>
            </w:pPr>
          </w:p>
        </w:tc>
        <w:tc>
          <w:tcPr>
            <w:tcW w:w="611"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Andreja Klasić</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7. razreda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475" w:type="pct"/>
            <w:vAlign w:val="center"/>
          </w:tcPr>
          <w:p w:rsidR="0089598C" w:rsidRPr="00C352A8" w:rsidRDefault="00C23857" w:rsidP="007A72DD">
            <w:pPr>
              <w:spacing w:after="0" w:line="240" w:lineRule="auto"/>
              <w:ind w:left="150" w:right="7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Različiti</w:t>
            </w:r>
            <w:r w:rsidR="007A72DD">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individualni rad s učenicima koji pokazuju napredno znanje i žele naučiti i saznati više.</w:t>
            </w:r>
          </w:p>
        </w:tc>
        <w:tc>
          <w:tcPr>
            <w:tcW w:w="492"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96" w:type="pct"/>
            <w:vAlign w:val="center"/>
          </w:tcPr>
          <w:p w:rsidR="0089598C" w:rsidRPr="00C352A8" w:rsidRDefault="00C23857">
            <w:pPr>
              <w:spacing w:after="0" w:line="240" w:lineRule="auto"/>
              <w:ind w:left="113"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kopiranja</w:t>
            </w:r>
          </w:p>
          <w:p w:rsidR="0089598C" w:rsidRPr="00C352A8" w:rsidRDefault="0089598C">
            <w:pPr>
              <w:spacing w:after="0" w:line="240" w:lineRule="auto"/>
              <w:ind w:left="113" w:right="-108"/>
              <w:rPr>
                <w:rFonts w:asciiTheme="minorHAnsi" w:eastAsia="Comic Sans MS" w:hAnsiTheme="minorHAnsi" w:cstheme="minorHAnsi"/>
                <w:color w:val="auto"/>
                <w:sz w:val="20"/>
                <w:szCs w:val="20"/>
              </w:rPr>
            </w:pPr>
          </w:p>
        </w:tc>
        <w:tc>
          <w:tcPr>
            <w:tcW w:w="821"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školskom natjecanju</w:t>
            </w:r>
          </w:p>
        </w:tc>
      </w:tr>
      <w:tr w:rsidR="0089598C" w:rsidRPr="00C352A8" w:rsidTr="005C47ED">
        <w:trPr>
          <w:trHeight w:val="2260"/>
        </w:trPr>
        <w:tc>
          <w:tcPr>
            <w:tcW w:w="483" w:type="pct"/>
            <w:shd w:val="clear" w:color="auto" w:fill="FFCC99"/>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 HRVATSKI JEZIK 7. I 8.</w:t>
            </w:r>
          </w:p>
        </w:tc>
        <w:tc>
          <w:tcPr>
            <w:tcW w:w="655" w:type="pct"/>
            <w:vAlign w:val="center"/>
          </w:tcPr>
          <w:p w:rsidR="0089598C" w:rsidRPr="00C352A8" w:rsidRDefault="00C23857">
            <w:pPr>
              <w:spacing w:after="0" w:line="240" w:lineRule="auto"/>
              <w:ind w:left="-13" w:right="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znanja iz redovite nastave.</w:t>
            </w:r>
          </w:p>
        </w:tc>
        <w:tc>
          <w:tcPr>
            <w:tcW w:w="867" w:type="pct"/>
            <w:vAlign w:val="center"/>
          </w:tcPr>
          <w:p w:rsidR="0089598C" w:rsidRPr="00C352A8" w:rsidRDefault="00C23857">
            <w:pPr>
              <w:spacing w:after="0" w:line="240" w:lineRule="auto"/>
              <w:ind w:left="-39" w:right="-139"/>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Usvajanje dodatnih sadržaja u skladu s interesima i mogućnostima pojedinih učenika te pripremanje za natjecanje.</w:t>
            </w:r>
          </w:p>
          <w:p w:rsidR="0089598C" w:rsidRPr="00C352A8" w:rsidRDefault="0089598C">
            <w:pPr>
              <w:spacing w:after="0" w:line="240" w:lineRule="auto"/>
              <w:ind w:left="-39" w:right="-139"/>
              <w:rPr>
                <w:rFonts w:asciiTheme="minorHAnsi" w:eastAsia="Comic Sans MS" w:hAnsiTheme="minorHAnsi" w:cstheme="minorHAnsi"/>
                <w:color w:val="auto"/>
                <w:sz w:val="20"/>
                <w:szCs w:val="20"/>
              </w:rPr>
            </w:pPr>
          </w:p>
        </w:tc>
        <w:tc>
          <w:tcPr>
            <w:tcW w:w="611"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Jasna Leljak</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7.b, 7.c, 8.a</w:t>
            </w:r>
          </w:p>
        </w:tc>
        <w:tc>
          <w:tcPr>
            <w:tcW w:w="475" w:type="pct"/>
            <w:vAlign w:val="center"/>
          </w:tcPr>
          <w:p w:rsidR="0089598C" w:rsidRPr="00C352A8" w:rsidRDefault="007A72DD">
            <w:pPr>
              <w:spacing w:after="0" w:line="240" w:lineRule="auto"/>
              <w:ind w:left="150" w:right="7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Različiti</w:t>
            </w:r>
            <w:r>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individualni rad s učenicima koji pokazuju napredno znanje i žele naučiti i saznati više.</w:t>
            </w:r>
          </w:p>
        </w:tc>
        <w:tc>
          <w:tcPr>
            <w:tcW w:w="492"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2017./2018.</w:t>
            </w:r>
          </w:p>
        </w:tc>
        <w:tc>
          <w:tcPr>
            <w:tcW w:w="596" w:type="pct"/>
            <w:vAlign w:val="center"/>
          </w:tcPr>
          <w:p w:rsidR="0089598C" w:rsidRPr="00C352A8" w:rsidRDefault="00C23857">
            <w:pPr>
              <w:spacing w:after="0" w:line="240" w:lineRule="auto"/>
              <w:ind w:left="113"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kopiranja</w:t>
            </w:r>
          </w:p>
        </w:tc>
        <w:tc>
          <w:tcPr>
            <w:tcW w:w="821"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školskom natjecanju te odlazak na TN.</w:t>
            </w:r>
          </w:p>
        </w:tc>
      </w:tr>
    </w:tbl>
    <w:p w:rsidR="0089598C" w:rsidRPr="00C352A8" w:rsidRDefault="0089598C">
      <w:pPr>
        <w:rPr>
          <w:rFonts w:asciiTheme="minorHAnsi" w:hAnsiTheme="minorHAnsi" w:cstheme="minorHAnsi"/>
          <w:color w:val="auto"/>
          <w:sz w:val="20"/>
          <w:szCs w:val="20"/>
        </w:rPr>
      </w:pPr>
    </w:p>
    <w:p w:rsidR="00B245BA" w:rsidRDefault="00B245BA">
      <w:pPr>
        <w:spacing w:before="0" w:beforeAutospacing="0" w:after="200" w:afterAutospacing="0" w:line="276" w:lineRule="auto"/>
        <w:rPr>
          <w:b/>
          <w:i/>
          <w:sz w:val="28"/>
        </w:rPr>
      </w:pPr>
      <w:r>
        <w:br w:type="page"/>
      </w:r>
    </w:p>
    <w:p w:rsidR="0089598C" w:rsidRPr="00C352A8" w:rsidRDefault="00C23857" w:rsidP="00C63E3A">
      <w:pPr>
        <w:pStyle w:val="Naslov2"/>
      </w:pPr>
      <w:bookmarkStart w:id="38" w:name="_Toc494017511"/>
      <w:bookmarkStart w:id="39" w:name="_Toc494354631"/>
      <w:r w:rsidRPr="00C352A8">
        <w:lastRenderedPageBreak/>
        <w:t>Njemački jezik</w:t>
      </w:r>
      <w:bookmarkEnd w:id="38"/>
      <w:bookmarkEnd w:id="39"/>
    </w:p>
    <w:tbl>
      <w:tblPr>
        <w:tblStyle w:val="af9"/>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1678"/>
        <w:gridCol w:w="2248"/>
        <w:gridCol w:w="1794"/>
        <w:gridCol w:w="2248"/>
        <w:gridCol w:w="1432"/>
        <w:gridCol w:w="1611"/>
        <w:gridCol w:w="2126"/>
      </w:tblGrid>
      <w:tr w:rsidR="0089598C" w:rsidRPr="00C352A8" w:rsidTr="00FD7F7E">
        <w:trPr>
          <w:trHeight w:val="1120"/>
        </w:trPr>
        <w:tc>
          <w:tcPr>
            <w:tcW w:w="48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57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7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773"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3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FD7F7E">
        <w:trPr>
          <w:trHeight w:val="4340"/>
        </w:trPr>
        <w:tc>
          <w:tcPr>
            <w:tcW w:w="483"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NJEMAČKI JEZIK – DODATNA  NASTAVA 8. RAZRED</w:t>
            </w:r>
          </w:p>
        </w:tc>
        <w:tc>
          <w:tcPr>
            <w:tcW w:w="57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Dodatno osposobiti učenike za govornu i pismenu komunikaciju na njemačkom</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jeziku.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Otkrivanje iznadprosječne i darovite djece i poticanje razvoja njihove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darovitosti.</w:t>
            </w:r>
          </w:p>
        </w:tc>
        <w:tc>
          <w:tcPr>
            <w:tcW w:w="773"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s posebnim sklonostima i interesima na području njemačkog jezika.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Priprema učenika za Školsko i Županijsko natjecanje iz njemačkog jezika, te za polaganje ispita A2.</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Mirjana Klobučar, učenici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8.a </w:t>
            </w:r>
          </w:p>
        </w:tc>
        <w:tc>
          <w:tcPr>
            <w:tcW w:w="77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nastavnih sadržaja predviđenih planom i programom- suradničkim učenjem, rješavanjem zadataka i korištenjem različitih izvora znanja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 oblici i metode rada.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54"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hamer papir, troškovi uvezivanja radova,</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ljepilo i ostali uredski materijal.</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prijevoza do odredišta</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županijsko natjecanje ), dnevnica voditelja.</w:t>
            </w:r>
          </w:p>
        </w:tc>
        <w:tc>
          <w:tcPr>
            <w:tcW w:w="732"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Uspjeh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i učitelja.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Redovitost dolaženja na nastavu.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Plasman na Školskom i Županijskom natjecanju.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Subjektivna procjena učitelja i grupe učenika (samovrednovanje).</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r>
    </w:tbl>
    <w:p w:rsidR="0089598C" w:rsidRPr="00C352A8" w:rsidRDefault="0089598C">
      <w:pPr>
        <w:rPr>
          <w:rFonts w:asciiTheme="minorHAnsi" w:hAnsiTheme="minorHAnsi" w:cstheme="minorHAnsi"/>
          <w:color w:val="auto"/>
          <w:sz w:val="20"/>
          <w:szCs w:val="20"/>
        </w:rPr>
      </w:pPr>
    </w:p>
    <w:tbl>
      <w:tblPr>
        <w:tblStyle w:val="afa"/>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04"/>
        <w:gridCol w:w="1801"/>
        <w:gridCol w:w="2371"/>
        <w:gridCol w:w="1598"/>
        <w:gridCol w:w="2268"/>
        <w:gridCol w:w="1416"/>
        <w:gridCol w:w="1701"/>
        <w:gridCol w:w="2082"/>
      </w:tblGrid>
      <w:tr w:rsidR="0089598C" w:rsidRPr="00C352A8" w:rsidTr="005B6319">
        <w:trPr>
          <w:trHeight w:val="3380"/>
        </w:trPr>
        <w:tc>
          <w:tcPr>
            <w:tcW w:w="448"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lastRenderedPageBreak/>
              <w:t>NJEMAČKI JEZIK – DODATNA  NASTAVA 8. RAZRED</w:t>
            </w:r>
          </w:p>
        </w:tc>
        <w:tc>
          <w:tcPr>
            <w:tcW w:w="61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Dodatno osposobiti učenike za govornu i pismenu komunikaciju na njemačkom</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jeziku.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Otkrivanje iznadprosječne i darovite djece i poticanje razvoja njihove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darovitosti.</w:t>
            </w:r>
          </w:p>
        </w:tc>
        <w:tc>
          <w:tcPr>
            <w:tcW w:w="815"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s posebnim sklonostima i interesima na području njemačkog jezika.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Priprema učenika za Školsko i Županijsko natjecanje iz njemačkog jezika.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549" w:type="pct"/>
            <w:vAlign w:val="center"/>
          </w:tcPr>
          <w:p w:rsidR="0089598C" w:rsidRPr="00C352A8" w:rsidRDefault="00C23857" w:rsidP="00FD7F7E">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MARTINA KOZLICA, učenici 8.š</w:t>
            </w:r>
          </w:p>
        </w:tc>
        <w:tc>
          <w:tcPr>
            <w:tcW w:w="78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Dodatni rad po redovitom programu uz težište na izgovoru, razumijevanju 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gramatici.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 oblici i metode rada.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8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85" w:type="pct"/>
            <w:vAlign w:val="center"/>
          </w:tcPr>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hamer papir, troškovi uvezivanje radova,</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ljepilo i ostali uredski materijal.</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prijevoza do odredišta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županijsko natjecanje ), dnevnica voditelja</w:t>
            </w:r>
          </w:p>
        </w:tc>
        <w:tc>
          <w:tcPr>
            <w:tcW w:w="716"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Uspjeh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i učitelja.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Redovitost dolaženja na nastavu.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Plasman na Školskom i Županijskom natjecanju.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Subjektivna procjena učitelja i grupe učenika (samovrednovanje).</w:t>
            </w:r>
          </w:p>
        </w:tc>
      </w:tr>
    </w:tbl>
    <w:p w:rsidR="0089598C" w:rsidRPr="00C352A8" w:rsidRDefault="0089598C">
      <w:pPr>
        <w:spacing w:after="0"/>
        <w:ind w:left="2835"/>
        <w:rPr>
          <w:rFonts w:asciiTheme="minorHAnsi" w:hAnsiTheme="minorHAnsi" w:cstheme="minorHAnsi"/>
          <w:color w:val="auto"/>
          <w:sz w:val="20"/>
          <w:szCs w:val="20"/>
        </w:rPr>
      </w:pPr>
    </w:p>
    <w:p w:rsidR="0089598C" w:rsidRPr="00C352A8" w:rsidRDefault="0089598C">
      <w:pPr>
        <w:spacing w:after="0"/>
        <w:ind w:left="2835"/>
        <w:rPr>
          <w:rFonts w:asciiTheme="minorHAnsi" w:hAnsiTheme="minorHAnsi" w:cstheme="minorHAnsi"/>
          <w:color w:val="auto"/>
          <w:sz w:val="20"/>
          <w:szCs w:val="20"/>
        </w:rPr>
      </w:pPr>
    </w:p>
    <w:p w:rsidR="0089598C" w:rsidRPr="00C352A8" w:rsidRDefault="0089598C">
      <w:pPr>
        <w:spacing w:after="0"/>
        <w:ind w:left="2835"/>
        <w:rPr>
          <w:rFonts w:asciiTheme="minorHAnsi" w:hAnsiTheme="minorHAnsi" w:cstheme="minorHAnsi"/>
          <w:color w:val="auto"/>
          <w:sz w:val="20"/>
          <w:szCs w:val="20"/>
        </w:rPr>
      </w:pPr>
    </w:p>
    <w:p w:rsidR="0089598C" w:rsidRPr="00C352A8" w:rsidRDefault="0089598C">
      <w:pPr>
        <w:spacing w:after="0"/>
        <w:ind w:left="2835"/>
        <w:rPr>
          <w:rFonts w:asciiTheme="minorHAnsi" w:hAnsiTheme="minorHAnsi" w:cstheme="minorHAnsi"/>
          <w:color w:val="auto"/>
          <w:sz w:val="20"/>
          <w:szCs w:val="20"/>
        </w:rPr>
      </w:pPr>
    </w:p>
    <w:p w:rsidR="0089598C" w:rsidRPr="00C352A8" w:rsidRDefault="0089598C">
      <w:pPr>
        <w:spacing w:after="0"/>
        <w:ind w:left="2835"/>
        <w:rPr>
          <w:rFonts w:asciiTheme="minorHAnsi" w:hAnsiTheme="minorHAnsi" w:cstheme="minorHAnsi"/>
          <w:color w:val="auto"/>
          <w:sz w:val="20"/>
          <w:szCs w:val="20"/>
        </w:rPr>
      </w:pPr>
    </w:p>
    <w:p w:rsidR="0089598C" w:rsidRPr="00C352A8" w:rsidRDefault="0089598C">
      <w:pPr>
        <w:spacing w:after="0"/>
        <w:ind w:left="2835"/>
        <w:rPr>
          <w:rFonts w:asciiTheme="minorHAnsi" w:hAnsiTheme="minorHAnsi" w:cstheme="minorHAnsi"/>
          <w:color w:val="auto"/>
          <w:sz w:val="20"/>
          <w:szCs w:val="20"/>
        </w:rPr>
      </w:pPr>
    </w:p>
    <w:p w:rsidR="0046716F" w:rsidRDefault="0046716F">
      <w:pPr>
        <w:spacing w:before="0" w:beforeAutospacing="0" w:after="200" w:afterAutospacing="0" w:line="276" w:lineRule="auto"/>
        <w:rPr>
          <w:b/>
          <w:i/>
          <w:sz w:val="28"/>
        </w:rPr>
      </w:pPr>
      <w:bookmarkStart w:id="40" w:name="_Toc494017512"/>
      <w:r>
        <w:br w:type="page"/>
      </w:r>
    </w:p>
    <w:p w:rsidR="0089598C" w:rsidRPr="00C352A8" w:rsidRDefault="00C23857" w:rsidP="00C63E3A">
      <w:pPr>
        <w:pStyle w:val="Naslov2"/>
      </w:pPr>
      <w:bookmarkStart w:id="41" w:name="_Toc494354632"/>
      <w:r w:rsidRPr="00C352A8">
        <w:lastRenderedPageBreak/>
        <w:t>Engleski jezik</w:t>
      </w:r>
      <w:bookmarkEnd w:id="40"/>
      <w:bookmarkEnd w:id="41"/>
    </w:p>
    <w:tbl>
      <w:tblPr>
        <w:tblStyle w:val="afb"/>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6"/>
        <w:gridCol w:w="1919"/>
        <w:gridCol w:w="1855"/>
        <w:gridCol w:w="1794"/>
        <w:gridCol w:w="2489"/>
        <w:gridCol w:w="1338"/>
        <w:gridCol w:w="1620"/>
        <w:gridCol w:w="2120"/>
      </w:tblGrid>
      <w:tr w:rsidR="0089598C" w:rsidRPr="00C352A8" w:rsidTr="00D34B0D">
        <w:trPr>
          <w:trHeight w:val="1120"/>
        </w:trPr>
        <w:tc>
          <w:tcPr>
            <w:tcW w:w="48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66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3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85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6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7"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3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D34B0D">
        <w:trPr>
          <w:trHeight w:val="4340"/>
        </w:trPr>
        <w:tc>
          <w:tcPr>
            <w:tcW w:w="483"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ENGLESKI JEZIK – DODATNA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 8 RAZRED</w:t>
            </w:r>
          </w:p>
        </w:tc>
        <w:tc>
          <w:tcPr>
            <w:tcW w:w="660"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Dodatno osposobiti učenike za govornu i pismenu komunikaciju na engleskom</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jeziku.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Otkrivanje iznadprosječne i darovite djece i poticanje razvoja njihove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darovitosti.</w:t>
            </w:r>
          </w:p>
        </w:tc>
        <w:tc>
          <w:tcPr>
            <w:tcW w:w="638"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Za učenike s posebnim sklonostima i interesima na području engleskog jezika Priprema učenika za Školsko i Županijsko natjecanje iz engleskog jezika,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Karolina Leskovar Hržica</w:t>
            </w:r>
          </w:p>
        </w:tc>
        <w:tc>
          <w:tcPr>
            <w:tcW w:w="85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nastavnih sadržaja predviđenih planom i programom- suradničkim učenjem, rješavanjem zadataka i korištenjem različitih izvora znanja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 oblici i metode rada.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6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2018</w:t>
            </w:r>
          </w:p>
        </w:tc>
        <w:tc>
          <w:tcPr>
            <w:tcW w:w="557"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hamer papir, troškovi uvezivanja radova,</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ljepilo i ostali uredski materijal.</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w:t>
            </w:r>
          </w:p>
        </w:tc>
        <w:tc>
          <w:tcPr>
            <w:tcW w:w="731"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Uspjeh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i učitelja.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Redovitost dolaženja na nastavu.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Subjektivna procjena učitelja i grupe učenika (samovrednovanje).</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C23857" w:rsidP="00C63E3A">
      <w:pPr>
        <w:pStyle w:val="Naslov2"/>
      </w:pPr>
      <w:bookmarkStart w:id="42" w:name="_Toc494017513"/>
      <w:bookmarkStart w:id="43" w:name="_Toc494354633"/>
      <w:r w:rsidRPr="00C352A8">
        <w:lastRenderedPageBreak/>
        <w:t>Kemija</w:t>
      </w:r>
      <w:bookmarkEnd w:id="42"/>
      <w:bookmarkEnd w:id="43"/>
    </w:p>
    <w:tbl>
      <w:tblPr>
        <w:tblStyle w:val="afc"/>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1853"/>
        <w:gridCol w:w="2470"/>
        <w:gridCol w:w="1490"/>
        <w:gridCol w:w="1577"/>
        <w:gridCol w:w="1432"/>
        <w:gridCol w:w="1979"/>
        <w:gridCol w:w="2336"/>
      </w:tblGrid>
      <w:tr w:rsidR="0089598C" w:rsidRPr="00C352A8" w:rsidTr="005A763D">
        <w:trPr>
          <w:trHeight w:val="1120"/>
        </w:trPr>
        <w:tc>
          <w:tcPr>
            <w:tcW w:w="34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70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9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57" w:type="pct"/>
            <w:shd w:val="clear" w:color="auto" w:fill="FFFF99"/>
            <w:vAlign w:val="center"/>
          </w:tcPr>
          <w:p w:rsidR="0089598C" w:rsidRPr="00C352A8" w:rsidRDefault="00C23857">
            <w:pPr>
              <w:spacing w:after="0" w:line="240" w:lineRule="auto"/>
              <w:ind w:left="-77"/>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33" w:type="pct"/>
            <w:shd w:val="clear" w:color="auto" w:fill="FFFF99"/>
            <w:vAlign w:val="center"/>
          </w:tcPr>
          <w:p w:rsidR="0089598C" w:rsidRPr="00C352A8" w:rsidRDefault="00C23857">
            <w:pPr>
              <w:spacing w:after="0" w:line="240" w:lineRule="auto"/>
              <w:ind w:left="-54" w:right="-84"/>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54" w:right="-84"/>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0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72" w:type="pct"/>
            <w:shd w:val="clear" w:color="auto" w:fill="FFFF99"/>
            <w:vAlign w:val="center"/>
          </w:tcPr>
          <w:p w:rsidR="0089598C" w:rsidRPr="00C352A8" w:rsidRDefault="00C23857">
            <w:pPr>
              <w:spacing w:after="0" w:line="240" w:lineRule="auto"/>
              <w:ind w:left="113"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87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5A763D">
        <w:trPr>
          <w:trHeight w:val="2860"/>
        </w:trPr>
        <w:tc>
          <w:tcPr>
            <w:tcW w:w="340"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KEMIJA-DODATNA</w:t>
            </w:r>
          </w:p>
        </w:tc>
        <w:tc>
          <w:tcPr>
            <w:tcW w:w="705" w:type="pct"/>
            <w:vAlign w:val="center"/>
          </w:tcPr>
          <w:p w:rsidR="0089598C" w:rsidRPr="00C352A8" w:rsidRDefault="00C23857">
            <w:pPr>
              <w:spacing w:after="0" w:line="240" w:lineRule="auto"/>
              <w:ind w:left="-13" w:right="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Otkrivanje iznadprosječne i darovite djece i poticanje razvoja njihove darovitosti, proširivanje znanja iz redovite nastave</w:t>
            </w:r>
          </w:p>
          <w:p w:rsidR="0089598C" w:rsidRPr="00C352A8" w:rsidRDefault="0089598C">
            <w:pPr>
              <w:spacing w:after="0" w:line="240" w:lineRule="auto"/>
              <w:ind w:left="-13" w:right="3"/>
              <w:rPr>
                <w:rFonts w:asciiTheme="minorHAnsi" w:eastAsia="Comic Sans MS" w:hAnsiTheme="minorHAnsi" w:cstheme="minorHAnsi"/>
                <w:color w:val="auto"/>
                <w:sz w:val="20"/>
                <w:szCs w:val="20"/>
              </w:rPr>
            </w:pPr>
          </w:p>
        </w:tc>
        <w:tc>
          <w:tcPr>
            <w:tcW w:w="917" w:type="pct"/>
            <w:vAlign w:val="center"/>
          </w:tcPr>
          <w:p w:rsidR="0089598C" w:rsidRPr="00C352A8" w:rsidRDefault="00C23857">
            <w:pPr>
              <w:spacing w:after="0" w:line="240" w:lineRule="auto"/>
              <w:ind w:left="-39" w:right="-139"/>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Poticati uključivanje učenika za sudjelovanje na natjecanjima-</w:t>
            </w:r>
          </w:p>
          <w:p w:rsidR="0089598C" w:rsidRPr="00C352A8" w:rsidRDefault="00C23857">
            <w:pPr>
              <w:spacing w:after="0" w:line="240" w:lineRule="auto"/>
              <w:ind w:left="-39" w:right="-139"/>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Kemija</w:t>
            </w:r>
          </w:p>
          <w:p w:rsidR="0089598C" w:rsidRPr="00C352A8" w:rsidRDefault="00C23857">
            <w:pPr>
              <w:spacing w:after="0" w:line="240" w:lineRule="auto"/>
              <w:ind w:left="-39" w:right="-139"/>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Poticati učenike za otkrivanje novih saznanja putem izvođenja dodatnih praktičnih radova</w:t>
            </w:r>
          </w:p>
        </w:tc>
        <w:tc>
          <w:tcPr>
            <w:tcW w:w="557"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Mirjana Cahunek učenici 7. i 8. razreda</w:t>
            </w:r>
          </w:p>
        </w:tc>
        <w:tc>
          <w:tcPr>
            <w:tcW w:w="633" w:type="pct"/>
            <w:vAlign w:val="center"/>
          </w:tcPr>
          <w:p w:rsidR="0089598C" w:rsidRPr="00C352A8" w:rsidRDefault="00C23857">
            <w:pPr>
              <w:spacing w:after="0" w:line="240" w:lineRule="auto"/>
              <w:ind w:left="150" w:right="7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-izvođenje praktičnih radova prema planu i programu za dodatnu nastavu u 7 i 8 razredu, rješavanje zadataka</w:t>
            </w:r>
          </w:p>
          <w:p w:rsidR="0089598C" w:rsidRPr="00C352A8" w:rsidRDefault="00C23857">
            <w:pPr>
              <w:spacing w:after="0" w:line="240" w:lineRule="auto"/>
              <w:ind w:left="150" w:right="72"/>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-pripremanje PowerPoint prezentacija</w:t>
            </w:r>
          </w:p>
        </w:tc>
        <w:tc>
          <w:tcPr>
            <w:tcW w:w="304"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672" w:type="pct"/>
            <w:vAlign w:val="center"/>
          </w:tcPr>
          <w:p w:rsidR="0089598C" w:rsidRPr="00C352A8" w:rsidRDefault="00C23857">
            <w:pPr>
              <w:spacing w:after="0" w:line="240" w:lineRule="auto"/>
              <w:ind w:left="113"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Papir za fotokopiranje, hamer papir, troškovi uvezivanje radova,</w:t>
            </w:r>
          </w:p>
          <w:p w:rsidR="0089598C" w:rsidRPr="00C352A8" w:rsidRDefault="00C23857">
            <w:pPr>
              <w:spacing w:after="0" w:line="240" w:lineRule="auto"/>
              <w:ind w:left="113"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ljepilo i ostali uredski materijal,kemikalije, kemijski pribor i posuđe</w:t>
            </w:r>
          </w:p>
        </w:tc>
        <w:tc>
          <w:tcPr>
            <w:tcW w:w="871"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Uspješnost na natjecanjima</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i učitelja ostvarenim</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Brojnost učenika na dodatnoj nastavi</w:t>
            </w:r>
          </w:p>
        </w:tc>
      </w:tr>
    </w:tbl>
    <w:p w:rsidR="0089598C" w:rsidRPr="00C352A8" w:rsidRDefault="0089598C">
      <w:pPr>
        <w:spacing w:after="0"/>
        <w:ind w:left="2835" w:hanging="2551"/>
        <w:rPr>
          <w:rFonts w:asciiTheme="minorHAnsi" w:eastAsia="Comic Sans MS" w:hAnsiTheme="minorHAnsi" w:cstheme="minorHAnsi"/>
          <w:color w:val="auto"/>
          <w:sz w:val="20"/>
          <w:szCs w:val="20"/>
        </w:rPr>
      </w:pPr>
    </w:p>
    <w:p w:rsidR="00C72C8B" w:rsidRDefault="00C72C8B">
      <w:pPr>
        <w:spacing w:before="0" w:beforeAutospacing="0" w:after="200" w:afterAutospacing="0" w:line="276" w:lineRule="auto"/>
        <w:rPr>
          <w:b/>
          <w:i/>
          <w:sz w:val="28"/>
        </w:rPr>
      </w:pPr>
      <w:r>
        <w:br w:type="page"/>
      </w:r>
    </w:p>
    <w:p w:rsidR="0089598C" w:rsidRPr="00C352A8" w:rsidRDefault="00C23857" w:rsidP="00C63E3A">
      <w:pPr>
        <w:pStyle w:val="Naslov2"/>
      </w:pPr>
      <w:bookmarkStart w:id="44" w:name="_Toc494017514"/>
      <w:bookmarkStart w:id="45" w:name="_Toc494354634"/>
      <w:r w:rsidRPr="00C352A8">
        <w:lastRenderedPageBreak/>
        <w:t>Biologija</w:t>
      </w:r>
      <w:bookmarkEnd w:id="44"/>
      <w:bookmarkEnd w:id="45"/>
    </w:p>
    <w:tbl>
      <w:tblPr>
        <w:tblStyle w:val="a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4"/>
        <w:gridCol w:w="1921"/>
        <w:gridCol w:w="1781"/>
        <w:gridCol w:w="1666"/>
        <w:gridCol w:w="1893"/>
        <w:gridCol w:w="2006"/>
        <w:gridCol w:w="1756"/>
        <w:gridCol w:w="2134"/>
      </w:tblGrid>
      <w:tr w:rsidR="0089598C" w:rsidRPr="00C352A8" w:rsidTr="00C72C8B">
        <w:trPr>
          <w:trHeight w:val="1120"/>
        </w:trPr>
        <w:tc>
          <w:tcPr>
            <w:tcW w:w="45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69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6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08" w:type="pct"/>
            <w:shd w:val="clear" w:color="auto" w:fill="FFFF99"/>
            <w:vAlign w:val="center"/>
          </w:tcPr>
          <w:p w:rsidR="0089598C" w:rsidRPr="00C352A8" w:rsidRDefault="00C23857">
            <w:pPr>
              <w:spacing w:after="0" w:line="240" w:lineRule="auto"/>
              <w:ind w:left="-106"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8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57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3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6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C72C8B">
        <w:trPr>
          <w:trHeight w:val="1120"/>
        </w:trPr>
        <w:tc>
          <w:tcPr>
            <w:tcW w:w="457" w:type="pct"/>
            <w:shd w:val="clear" w:color="auto" w:fill="FFCC99"/>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BIOLOGIJA  7. I 8. RAZRED  -  DODATNA NASTAVA</w:t>
            </w:r>
          </w:p>
        </w:tc>
        <w:tc>
          <w:tcPr>
            <w:tcW w:w="696"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Razvoj  znanstvenog  mišljenja  i  osposobljavanje  učenika  za  vršenje  promatranja  i  izvođenje  praktičnog  rada.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56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Osposobljavanje učenika za istraživanje i primjenu naučenog u svakodnevnom životu, priprema učenika za natjecanje.</w:t>
            </w:r>
          </w:p>
        </w:tc>
        <w:tc>
          <w:tcPr>
            <w:tcW w:w="60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Tomislav Bartulović (planirani broj učenika 10)</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86" w:type="pct"/>
            <w:vAlign w:val="center"/>
          </w:tcPr>
          <w:p w:rsidR="0089598C" w:rsidRPr="00730524" w:rsidRDefault="00C23857">
            <w:pPr>
              <w:spacing w:after="0" w:line="240" w:lineRule="auto"/>
              <w:ind w:left="113" w:right="113"/>
              <w:rPr>
                <w:rFonts w:asciiTheme="minorHAnsi" w:eastAsia="Comic Sans MS" w:hAnsiTheme="minorHAnsi" w:cstheme="minorHAnsi"/>
                <w:color w:val="auto"/>
                <w:sz w:val="18"/>
                <w:szCs w:val="18"/>
              </w:rPr>
            </w:pPr>
            <w:r w:rsidRPr="00730524">
              <w:rPr>
                <w:rFonts w:asciiTheme="minorHAnsi" w:eastAsia="Comic Sans MS" w:hAnsiTheme="minorHAnsi" w:cstheme="minorHAnsi"/>
                <w:color w:val="auto"/>
                <w:sz w:val="18"/>
                <w:szCs w:val="18"/>
              </w:rPr>
              <w:t>Proširivanje nastavnih sadržaja predviđenih planom i programom-praktičnim radom, suradničkim učenjem, rješavanjem zadataka i korištenjem različitih izvora znanja</w:t>
            </w:r>
          </w:p>
        </w:tc>
        <w:tc>
          <w:tcPr>
            <w:tcW w:w="57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Svaki drugi tjedan po 1 sat 7. razred i 1 sat 8. razred. (ovisno o rasporedu sati učenika i učiteljice)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-tijekom šk.god.2017./2018.</w:t>
            </w:r>
          </w:p>
        </w:tc>
        <w:tc>
          <w:tcPr>
            <w:tcW w:w="63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vezani za odlazak na natjecanje (županijsko)</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-potrošni materijal</w:t>
            </w:r>
          </w:p>
        </w:tc>
        <w:tc>
          <w:tcPr>
            <w:tcW w:w="76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-postignuća na natjecanjima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-uradci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-evaluacija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-fotozapisi</w:t>
            </w:r>
          </w:p>
        </w:tc>
      </w:tr>
      <w:tr w:rsidR="0089598C" w:rsidRPr="00C352A8" w:rsidTr="00C72C8B">
        <w:trPr>
          <w:trHeight w:val="1120"/>
        </w:trPr>
        <w:tc>
          <w:tcPr>
            <w:tcW w:w="457"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BIOLOGIJA  7. RAZRED  -  DODATNA NASTAVA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96"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Razvoj  znanstvenog  mišljenja  i  osposobljavanje  učenika  za  vršenje  promatranja  i  izvođenje  praktičnog  rada.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56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Osposobljavanje učenika za istraživanje i primjenu naučenog u svakodnevnom životu, priprema učenika za natjecanje.</w:t>
            </w:r>
          </w:p>
        </w:tc>
        <w:tc>
          <w:tcPr>
            <w:tcW w:w="60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Filip Martinez/ Marija Markovina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(planirani broj učenika 9)</w:t>
            </w:r>
          </w:p>
        </w:tc>
        <w:tc>
          <w:tcPr>
            <w:tcW w:w="686" w:type="pct"/>
            <w:vAlign w:val="center"/>
          </w:tcPr>
          <w:p w:rsidR="0089598C" w:rsidRPr="00730524" w:rsidRDefault="00C23857">
            <w:pPr>
              <w:spacing w:after="0" w:line="240" w:lineRule="auto"/>
              <w:ind w:left="113" w:right="113"/>
              <w:rPr>
                <w:rFonts w:asciiTheme="minorHAnsi" w:eastAsia="Comic Sans MS" w:hAnsiTheme="minorHAnsi" w:cstheme="minorHAnsi"/>
                <w:color w:val="auto"/>
                <w:sz w:val="18"/>
                <w:szCs w:val="18"/>
              </w:rPr>
            </w:pPr>
            <w:r w:rsidRPr="00730524">
              <w:rPr>
                <w:rFonts w:asciiTheme="minorHAnsi" w:eastAsia="Comic Sans MS" w:hAnsiTheme="minorHAnsi" w:cstheme="minorHAnsi"/>
                <w:color w:val="auto"/>
                <w:sz w:val="18"/>
                <w:szCs w:val="18"/>
              </w:rPr>
              <w:t>Proširivanje nastavnih sadržaja predviđenih planom i programom-praktičnim radom, suradničkim učenjem, rješavanjem zadataka i korištenjem različitih izvora znanja</w:t>
            </w:r>
          </w:p>
        </w:tc>
        <w:tc>
          <w:tcPr>
            <w:tcW w:w="57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Svaki drugi tjedan po 1 sat 7.a razred i 1 sat 7b. razred.</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-tijekom šk.god.2017./2018</w:t>
            </w:r>
          </w:p>
        </w:tc>
        <w:tc>
          <w:tcPr>
            <w:tcW w:w="63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vezani za odlazak na natjecanje (županijsko)</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-potrošni materijal</w:t>
            </w:r>
          </w:p>
        </w:tc>
        <w:tc>
          <w:tcPr>
            <w:tcW w:w="76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-postignuća na natjecanjima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-uradci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-evaluacija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-fotozapisi</w:t>
            </w:r>
          </w:p>
        </w:tc>
      </w:tr>
    </w:tbl>
    <w:p w:rsidR="0089598C" w:rsidRPr="00C352A8" w:rsidRDefault="0089598C">
      <w:pPr>
        <w:rPr>
          <w:rFonts w:asciiTheme="minorHAnsi" w:hAnsiTheme="minorHAnsi" w:cstheme="minorHAnsi"/>
          <w:color w:val="auto"/>
          <w:sz w:val="20"/>
          <w:szCs w:val="20"/>
        </w:rPr>
      </w:pPr>
    </w:p>
    <w:p w:rsidR="0089598C" w:rsidRPr="00C352A8" w:rsidRDefault="00C23857" w:rsidP="00C63E3A">
      <w:pPr>
        <w:pStyle w:val="Naslov2"/>
      </w:pPr>
      <w:bookmarkStart w:id="46" w:name="_Toc494017515"/>
      <w:bookmarkStart w:id="47" w:name="_Toc494354635"/>
      <w:r w:rsidRPr="00C352A8">
        <w:lastRenderedPageBreak/>
        <w:t>Povijest</w:t>
      </w:r>
      <w:bookmarkEnd w:id="46"/>
      <w:bookmarkEnd w:id="47"/>
    </w:p>
    <w:tbl>
      <w:tblPr>
        <w:tblStyle w:val="afe"/>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77"/>
        <w:gridCol w:w="1773"/>
        <w:gridCol w:w="1977"/>
        <w:gridCol w:w="1793"/>
        <w:gridCol w:w="2029"/>
        <w:gridCol w:w="1610"/>
        <w:gridCol w:w="1678"/>
        <w:gridCol w:w="2004"/>
      </w:tblGrid>
      <w:tr w:rsidR="0089598C" w:rsidRPr="00C352A8" w:rsidTr="00336F2F">
        <w:trPr>
          <w:trHeight w:val="2200"/>
        </w:trPr>
        <w:tc>
          <w:tcPr>
            <w:tcW w:w="57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610" w:type="pct"/>
            <w:shd w:val="clear" w:color="auto" w:fill="FFFF99"/>
            <w:vAlign w:val="center"/>
          </w:tcPr>
          <w:p w:rsidR="0089598C" w:rsidRPr="00C352A8" w:rsidRDefault="00C23857">
            <w:pPr>
              <w:spacing w:after="0" w:line="240" w:lineRule="auto"/>
              <w:ind w:left="-32"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8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9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55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77" w:type="pct"/>
            <w:shd w:val="clear" w:color="auto" w:fill="FFFF99"/>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68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336F2F">
        <w:trPr>
          <w:trHeight w:val="40"/>
        </w:trPr>
        <w:tc>
          <w:tcPr>
            <w:tcW w:w="577" w:type="pct"/>
            <w:shd w:val="clear" w:color="auto" w:fill="FFCC99"/>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NASTAVA-POVIJEST 7.,8. RAZRED</w:t>
            </w:r>
          </w:p>
        </w:tc>
        <w:tc>
          <w:tcPr>
            <w:tcW w:w="610"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Stjecanje osnovnih znanja o povijesnoj uvjetovanosti događanja, pojava i procesa potrebnih za razumijevanje povijesnog tijeka razvoja čovječanstva i hrvatskog naroda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80"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Stjecanje znanja i razvoj pozitivnog odnosa prema vlastitoj kulturi i kulturi drugih naroda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Odgovorno sudjelovanje u demokratskom razvoju društva i u očuvanju nacionalne povijesno kulturne baštine</w:t>
            </w:r>
          </w:p>
        </w:tc>
        <w:tc>
          <w:tcPr>
            <w:tcW w:w="61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Učiteljica Branka Grmovšek, </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9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Proširivanje nastavnih sadržaja predviđenih planom i programom- suradničkim učenjem, rješavanjem zadataka i korištenjem različitih izvora znanja </w:t>
            </w:r>
          </w:p>
        </w:tc>
        <w:tc>
          <w:tcPr>
            <w:tcW w:w="55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2017/18.</w:t>
            </w:r>
          </w:p>
        </w:tc>
        <w:tc>
          <w:tcPr>
            <w:tcW w:w="577"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plakati, fotokopirni papir, flomasteri, ljepilo,</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Fotografije</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89"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znanja i razumijevanja u redovnoj nastavi i u svakodnevnom životu</w:t>
            </w: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0E088E" w:rsidRDefault="000E088E">
      <w:pPr>
        <w:spacing w:before="0" w:beforeAutospacing="0" w:after="200" w:afterAutospacing="0" w:line="276" w:lineRule="auto"/>
        <w:rPr>
          <w:b/>
          <w:i/>
          <w:sz w:val="28"/>
        </w:rPr>
      </w:pPr>
      <w:bookmarkStart w:id="48" w:name="_Toc494017516"/>
      <w:r>
        <w:br w:type="page"/>
      </w:r>
    </w:p>
    <w:p w:rsidR="0089598C" w:rsidRPr="00C352A8" w:rsidRDefault="00C23857" w:rsidP="00C63E3A">
      <w:pPr>
        <w:pStyle w:val="Naslov2"/>
      </w:pPr>
      <w:bookmarkStart w:id="49" w:name="_Toc494354636"/>
      <w:r w:rsidRPr="00C352A8">
        <w:lastRenderedPageBreak/>
        <w:t>Geografija</w:t>
      </w:r>
      <w:bookmarkEnd w:id="48"/>
      <w:bookmarkEnd w:id="49"/>
    </w:p>
    <w:tbl>
      <w:tblPr>
        <w:tblStyle w:val="a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6"/>
        <w:gridCol w:w="1513"/>
        <w:gridCol w:w="2350"/>
        <w:gridCol w:w="1793"/>
        <w:gridCol w:w="1276"/>
        <w:gridCol w:w="1338"/>
        <w:gridCol w:w="2584"/>
        <w:gridCol w:w="2211"/>
      </w:tblGrid>
      <w:tr w:rsidR="0089598C" w:rsidRPr="00C352A8" w:rsidTr="00B96E06">
        <w:trPr>
          <w:trHeight w:val="2200"/>
        </w:trPr>
        <w:tc>
          <w:tcPr>
            <w:tcW w:w="330" w:type="pct"/>
            <w:shd w:val="clear" w:color="auto" w:fill="FBD4B4"/>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585" w:type="pct"/>
            <w:shd w:val="clear" w:color="auto" w:fill="FBD4B4"/>
            <w:vAlign w:val="center"/>
          </w:tcPr>
          <w:p w:rsidR="0089598C" w:rsidRPr="00C352A8" w:rsidRDefault="00C23857">
            <w:pPr>
              <w:spacing w:after="0" w:line="240" w:lineRule="auto"/>
              <w:ind w:left="-32"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1034" w:type="pct"/>
            <w:shd w:val="clear" w:color="auto" w:fill="FBD4B4"/>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28" w:type="pct"/>
            <w:shd w:val="clear" w:color="auto" w:fill="FBD4B4"/>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21" w:type="pct"/>
            <w:shd w:val="clear" w:color="auto" w:fill="FBD4B4"/>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9"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200" w:type="pct"/>
            <w:shd w:val="clear" w:color="auto" w:fill="FBD4B4"/>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1097" w:type="pct"/>
            <w:shd w:val="clear" w:color="auto" w:fill="FBD4B4"/>
            <w:vAlign w:val="center"/>
          </w:tcPr>
          <w:p w:rsidR="0089598C" w:rsidRPr="00C352A8" w:rsidRDefault="00C23857">
            <w:pPr>
              <w:spacing w:after="0" w:line="240" w:lineRule="auto"/>
              <w:ind w:lef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05" w:type="pct"/>
            <w:shd w:val="clear" w:color="auto" w:fill="FBD4B4"/>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B96E06">
        <w:trPr>
          <w:trHeight w:val="40"/>
        </w:trPr>
        <w:tc>
          <w:tcPr>
            <w:tcW w:w="330" w:type="pct"/>
            <w:shd w:val="clear" w:color="auto" w:fill="FFFFCC"/>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DODATNA NASTAVA-GEOGRAFIJA 5.-8. RAZRED</w:t>
            </w:r>
          </w:p>
        </w:tc>
        <w:tc>
          <w:tcPr>
            <w:tcW w:w="585"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Dodatno utvrđivanje i proširivanje obrađenog gradiva i priprema za natjecanje iz geografije; razvijati natjecateljski duh</w:t>
            </w:r>
          </w:p>
          <w:p w:rsidR="0089598C" w:rsidRPr="00C352A8" w:rsidRDefault="00C23857">
            <w:pPr>
              <w:spacing w:after="0" w:line="240" w:lineRule="auto"/>
              <w:ind w:left="113" w:right="113"/>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Projekt Klizište</w:t>
            </w:r>
          </w:p>
        </w:tc>
        <w:tc>
          <w:tcPr>
            <w:tcW w:w="1034"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Poticati uključivanje učenika na natjecanje iz geografije, poticati interes za predmet, usvajanje dodatnih sadržaja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uključiti učenike u istraživanje, projektno učenje</w:t>
            </w:r>
          </w:p>
        </w:tc>
        <w:tc>
          <w:tcPr>
            <w:tcW w:w="328" w:type="pct"/>
            <w:vAlign w:val="center"/>
          </w:tcPr>
          <w:p w:rsidR="0089598C" w:rsidRPr="00C352A8" w:rsidRDefault="00C23857" w:rsidP="00E11A7E">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Učiteljica Miljenka Hršak, učenici</w:t>
            </w:r>
          </w:p>
        </w:tc>
        <w:tc>
          <w:tcPr>
            <w:tcW w:w="52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Tjedno 1 sati prema rasporedu</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20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2017/18.</w:t>
            </w:r>
          </w:p>
        </w:tc>
        <w:tc>
          <w:tcPr>
            <w:tcW w:w="1097"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Atlas, udžbenici, slijepe karte, računalo, pribor</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905"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Redovnim praćenjem rada i aktivnosti koji će doprinositi konačnoj ocjeni učenika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učenika na školskom i županijskom natjecanju</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Prezentacija projekta u školi</w:t>
            </w:r>
          </w:p>
        </w:tc>
      </w:tr>
    </w:tbl>
    <w:p w:rsidR="008648BF" w:rsidRDefault="008648BF" w:rsidP="008648BF">
      <w:pPr>
        <w:spacing w:after="0"/>
        <w:rPr>
          <w:rFonts w:asciiTheme="minorHAnsi" w:hAnsiTheme="minorHAnsi" w:cstheme="minorHAnsi"/>
          <w:color w:val="auto"/>
          <w:sz w:val="20"/>
          <w:szCs w:val="20"/>
        </w:rPr>
      </w:pPr>
    </w:p>
    <w:p w:rsidR="0089598C" w:rsidRDefault="00DE1412" w:rsidP="003852FE">
      <w:pPr>
        <w:pStyle w:val="Naslov1"/>
      </w:pPr>
      <w:bookmarkStart w:id="50" w:name="_Toc494017517"/>
      <w:bookmarkStart w:id="51" w:name="_Toc494354637"/>
      <w:r>
        <w:lastRenderedPageBreak/>
        <w:t>I</w:t>
      </w:r>
      <w:r w:rsidR="00C23857" w:rsidRPr="00C352A8">
        <w:t>zvannastavne aktivnosti</w:t>
      </w:r>
      <w:bookmarkEnd w:id="50"/>
      <w:bookmarkEnd w:id="51"/>
    </w:p>
    <w:p w:rsidR="0089598C" w:rsidRPr="00C352A8" w:rsidRDefault="003852FE" w:rsidP="00C63E3A">
      <w:pPr>
        <w:pStyle w:val="Naslov2"/>
      </w:pPr>
      <w:bookmarkStart w:id="52" w:name="_Toc494017518"/>
      <w:bookmarkStart w:id="53" w:name="_Toc494354638"/>
      <w:r>
        <w:t>Z</w:t>
      </w:r>
      <w:r w:rsidR="00C23857" w:rsidRPr="00C352A8">
        <w:t>bor</w:t>
      </w:r>
      <w:bookmarkEnd w:id="52"/>
      <w:bookmarkEnd w:id="53"/>
      <w:r w:rsidR="00C23857" w:rsidRPr="00C352A8">
        <w:t xml:space="preserve"> </w:t>
      </w:r>
    </w:p>
    <w:tbl>
      <w:tblPr>
        <w:tblStyle w:val="aff1"/>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35"/>
        <w:gridCol w:w="2236"/>
        <w:gridCol w:w="2803"/>
        <w:gridCol w:w="1793"/>
        <w:gridCol w:w="1225"/>
        <w:gridCol w:w="1338"/>
        <w:gridCol w:w="1855"/>
        <w:gridCol w:w="1856"/>
      </w:tblGrid>
      <w:tr w:rsidR="0089598C" w:rsidRPr="00C352A8" w:rsidTr="002F7610">
        <w:trPr>
          <w:trHeight w:val="1980"/>
        </w:trPr>
        <w:tc>
          <w:tcPr>
            <w:tcW w:w="3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84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104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6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38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5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71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1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2F7610">
        <w:trPr>
          <w:trHeight w:val="1920"/>
        </w:trPr>
        <w:tc>
          <w:tcPr>
            <w:tcW w:w="3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ZBOR</w:t>
            </w:r>
          </w:p>
        </w:tc>
        <w:tc>
          <w:tcPr>
            <w:tcW w:w="8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glazbene  kulture kod učenika, njegovanje sposobnosti izvođenja vokalnih izvedbi i izražajno pjevanje.</w:t>
            </w:r>
          </w:p>
        </w:tc>
        <w:tc>
          <w:tcPr>
            <w:tcW w:w="1044"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školskim proslavama i sličnim prigodama</w:t>
            </w:r>
          </w:p>
        </w:tc>
        <w:tc>
          <w:tcPr>
            <w:tcW w:w="46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Lidija Gorup Kunštek, Gordana Nežmahen</w:t>
            </w:r>
          </w:p>
        </w:tc>
        <w:tc>
          <w:tcPr>
            <w:tcW w:w="386"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praktičan rad</w:t>
            </w:r>
          </w:p>
        </w:tc>
        <w:tc>
          <w:tcPr>
            <w:tcW w:w="457"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za materijale potrebne za rad</w:t>
            </w:r>
          </w:p>
          <w:p w:rsidR="0089598C" w:rsidRPr="00C352A8" w:rsidRDefault="0089598C">
            <w:pPr>
              <w:spacing w:after="0" w:line="240" w:lineRule="auto"/>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c>
          <w:tcPr>
            <w:tcW w:w="718"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Postignuti rezultati na smotrama i natjecanjima, uspješnost nastupa</w:t>
            </w:r>
          </w:p>
        </w:tc>
      </w:tr>
      <w:tr w:rsidR="0089598C" w:rsidRPr="00C352A8" w:rsidTr="002F7610">
        <w:trPr>
          <w:trHeight w:val="1760"/>
        </w:trPr>
        <w:tc>
          <w:tcPr>
            <w:tcW w:w="3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ZBOR DVOGLASNI</w:t>
            </w:r>
          </w:p>
        </w:tc>
        <w:tc>
          <w:tcPr>
            <w:tcW w:w="8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Tehnika disanja, postava glasa, dikcija, izvedba višeglasja</w:t>
            </w:r>
          </w:p>
        </w:tc>
        <w:tc>
          <w:tcPr>
            <w:tcW w:w="1044"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5.-8.r</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školskim i izvanškolskim priredbama i smotrama</w:t>
            </w:r>
          </w:p>
        </w:tc>
        <w:tc>
          <w:tcPr>
            <w:tcW w:w="46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Katarina Rihtar</w:t>
            </w:r>
          </w:p>
        </w:tc>
        <w:tc>
          <w:tcPr>
            <w:tcW w:w="386"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Vježbanje po dionicama i skupno</w:t>
            </w:r>
          </w:p>
        </w:tc>
        <w:tc>
          <w:tcPr>
            <w:tcW w:w="457"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Osigurati materijalna sredstva za rad-notni materijali , prijevoz</w:t>
            </w:r>
          </w:p>
        </w:tc>
        <w:tc>
          <w:tcPr>
            <w:tcW w:w="718"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uspjeha na nastupima</w:t>
            </w:r>
          </w:p>
        </w:tc>
      </w:tr>
    </w:tbl>
    <w:p w:rsidR="0089598C" w:rsidRPr="00C352A8" w:rsidRDefault="0089598C">
      <w:pPr>
        <w:spacing w:after="0" w:line="240" w:lineRule="auto"/>
        <w:ind w:left="2130"/>
        <w:rPr>
          <w:rFonts w:asciiTheme="minorHAnsi" w:hAnsiTheme="minorHAnsi" w:cstheme="minorHAnsi"/>
          <w:color w:val="auto"/>
          <w:sz w:val="20"/>
          <w:szCs w:val="20"/>
        </w:rPr>
      </w:pPr>
    </w:p>
    <w:p w:rsidR="0089598C" w:rsidRPr="00C352A8" w:rsidRDefault="0089598C">
      <w:pPr>
        <w:spacing w:after="0" w:line="240" w:lineRule="auto"/>
        <w:ind w:left="2130"/>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ind w:left="2130"/>
        <w:rPr>
          <w:rFonts w:asciiTheme="minorHAnsi" w:hAnsiTheme="minorHAnsi" w:cstheme="minorHAnsi"/>
          <w:color w:val="auto"/>
          <w:sz w:val="20"/>
          <w:szCs w:val="20"/>
        </w:rPr>
      </w:pPr>
    </w:p>
    <w:p w:rsidR="0089598C" w:rsidRPr="00C352A8" w:rsidRDefault="00C23857" w:rsidP="00C63E3A">
      <w:pPr>
        <w:pStyle w:val="Naslov2"/>
      </w:pPr>
      <w:bookmarkStart w:id="54" w:name="_Toc494017519"/>
      <w:bookmarkStart w:id="55" w:name="_Toc494354639"/>
      <w:r w:rsidRPr="00C352A8">
        <w:lastRenderedPageBreak/>
        <w:t>Tamburaški orkestar</w:t>
      </w:r>
      <w:bookmarkEnd w:id="54"/>
      <w:bookmarkEnd w:id="55"/>
    </w:p>
    <w:tbl>
      <w:tblPr>
        <w:tblStyle w:val="aff2"/>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71"/>
        <w:gridCol w:w="2416"/>
        <w:gridCol w:w="1878"/>
        <w:gridCol w:w="1793"/>
        <w:gridCol w:w="1503"/>
        <w:gridCol w:w="1381"/>
        <w:gridCol w:w="1610"/>
        <w:gridCol w:w="2389"/>
      </w:tblGrid>
      <w:tr w:rsidR="0089598C" w:rsidRPr="00C352A8" w:rsidTr="00147C82">
        <w:trPr>
          <w:trHeight w:val="1660"/>
        </w:trPr>
        <w:tc>
          <w:tcPr>
            <w:tcW w:w="24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2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4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3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1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8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147C82">
        <w:trPr>
          <w:trHeight w:val="2560"/>
        </w:trPr>
        <w:tc>
          <w:tcPr>
            <w:tcW w:w="247"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TAMBURAŠKI ORKESTAR</w:t>
            </w:r>
          </w:p>
        </w:tc>
        <w:tc>
          <w:tcPr>
            <w:tcW w:w="92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Poticanje zanimanja za muziciranjem, razvoj osjećaja zajedništva u kolektivnom izvođenju, usavršavanje sviračkih sposobnosti, kreativno provođenje slobodnog vremena.</w:t>
            </w:r>
          </w:p>
        </w:tc>
        <w:tc>
          <w:tcPr>
            <w:tcW w:w="74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Nastupi povodom blagdana i školskih svečanosti.</w:t>
            </w:r>
          </w:p>
        </w:tc>
        <w:tc>
          <w:tcPr>
            <w:tcW w:w="43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Katarina Rihtar</w:t>
            </w:r>
          </w:p>
        </w:tc>
        <w:tc>
          <w:tcPr>
            <w:tcW w:w="612"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Praktičan rad – separatne i zajedničke probe te predviđeni nastupi.</w:t>
            </w:r>
          </w:p>
        </w:tc>
        <w:tc>
          <w:tcPr>
            <w:tcW w:w="49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50"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Notni zapisi, Potrošni materijal (žice, trzalice), prijevoz.</w:t>
            </w:r>
          </w:p>
        </w:tc>
        <w:tc>
          <w:tcPr>
            <w:tcW w:w="98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uspjeha po nastupima.</w:t>
            </w: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C23857" w:rsidP="00C63E3A">
      <w:pPr>
        <w:pStyle w:val="Naslov2"/>
      </w:pPr>
      <w:r w:rsidRPr="00C352A8">
        <w:br w:type="page"/>
      </w:r>
      <w:bookmarkStart w:id="56" w:name="_Toc494017520"/>
      <w:bookmarkStart w:id="57" w:name="_Toc494354640"/>
      <w:r w:rsidRPr="00C352A8">
        <w:lastRenderedPageBreak/>
        <w:t>Dramska skupina</w:t>
      </w:r>
      <w:bookmarkEnd w:id="56"/>
      <w:bookmarkEnd w:id="57"/>
    </w:p>
    <w:tbl>
      <w:tblPr>
        <w:tblStyle w:val="aff3"/>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69"/>
        <w:gridCol w:w="22"/>
        <w:gridCol w:w="2470"/>
        <w:gridCol w:w="21"/>
        <w:gridCol w:w="1901"/>
        <w:gridCol w:w="56"/>
        <w:gridCol w:w="1737"/>
        <w:gridCol w:w="25"/>
        <w:gridCol w:w="1708"/>
        <w:gridCol w:w="46"/>
        <w:gridCol w:w="1389"/>
        <w:gridCol w:w="45"/>
        <w:gridCol w:w="1602"/>
        <w:gridCol w:w="27"/>
        <w:gridCol w:w="1823"/>
      </w:tblGrid>
      <w:tr w:rsidR="0089598C" w:rsidRPr="00C352A8" w:rsidTr="00E642E9">
        <w:trPr>
          <w:trHeight w:val="1980"/>
        </w:trPr>
        <w:tc>
          <w:tcPr>
            <w:tcW w:w="37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75" w:type="pct"/>
            <w:gridSpan w:val="2"/>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79" w:type="pct"/>
            <w:gridSpan w:val="2"/>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90" w:type="pct"/>
            <w:gridSpan w:val="2"/>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714" w:type="pct"/>
            <w:gridSpan w:val="2"/>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90" w:type="pct"/>
            <w:gridSpan w:val="2"/>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22" w:type="pct"/>
            <w:gridSpan w:val="2"/>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54" w:type="pct"/>
            <w:gridSpan w:val="2"/>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E642E9">
        <w:trPr>
          <w:trHeight w:val="2240"/>
        </w:trPr>
        <w:tc>
          <w:tcPr>
            <w:tcW w:w="37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DRAMSKO –SCENSKA SKUPINA</w:t>
            </w:r>
          </w:p>
        </w:tc>
        <w:tc>
          <w:tcPr>
            <w:tcW w:w="975" w:type="pct"/>
            <w:gridSpan w:val="2"/>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-razvijati usmeno izražavanje , poticati kreativnost , smisao za pokret i način ophođenja u skupnom radu</w:t>
            </w:r>
          </w:p>
        </w:tc>
        <w:tc>
          <w:tcPr>
            <w:tcW w:w="779"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izvođenje predstava za različite prigode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 školskim svečanostima</w:t>
            </w:r>
          </w:p>
        </w:tc>
        <w:tc>
          <w:tcPr>
            <w:tcW w:w="390" w:type="pct"/>
            <w:gridSpan w:val="2"/>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Požgaj</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714"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pokret , dijalog , razgovor , gestikulacija , scenografija</w:t>
            </w:r>
          </w:p>
        </w:tc>
        <w:tc>
          <w:tcPr>
            <w:tcW w:w="390" w:type="pct"/>
            <w:gridSpan w:val="2"/>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622"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fotokopirni papir, platno , kulisa ,  </w:t>
            </w:r>
          </w:p>
        </w:tc>
        <w:tc>
          <w:tcPr>
            <w:tcW w:w="754"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foto zapis , neposredna priprema za rad učenika</w:t>
            </w:r>
          </w:p>
        </w:tc>
      </w:tr>
      <w:tr w:rsidR="0089598C" w:rsidRPr="00C352A8" w:rsidTr="00E642E9">
        <w:trPr>
          <w:trHeight w:val="2240"/>
        </w:trPr>
        <w:tc>
          <w:tcPr>
            <w:tcW w:w="37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DRAMSKA SKUPINA</w:t>
            </w:r>
          </w:p>
        </w:tc>
        <w:tc>
          <w:tcPr>
            <w:tcW w:w="975" w:type="pct"/>
            <w:gridSpan w:val="2"/>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Razvijanje usmenog izražavanja i interpretacijskih sposobnosti. Razvijanje scenskog izraza. Sudjelovanje na školskim priredbama.  </w:t>
            </w:r>
          </w:p>
        </w:tc>
        <w:tc>
          <w:tcPr>
            <w:tcW w:w="779"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koji se žele scenski izraziti, sudjelovati u organizaciji i postavljanju predstava, te izvoditi predstave na školskim svečanostima</w:t>
            </w:r>
          </w:p>
        </w:tc>
        <w:tc>
          <w:tcPr>
            <w:tcW w:w="390" w:type="pct"/>
            <w:gridSpan w:val="2"/>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Margareta Benc</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učenici 5.-8. razreda </w:t>
            </w:r>
          </w:p>
        </w:tc>
        <w:tc>
          <w:tcPr>
            <w:tcW w:w="714"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-čitanje, pokazivanje, mimika, gestikulacija, pokret</w:t>
            </w:r>
          </w:p>
        </w:tc>
        <w:tc>
          <w:tcPr>
            <w:tcW w:w="390" w:type="pct"/>
            <w:gridSpan w:val="2"/>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  1 sat tjedno</w:t>
            </w:r>
          </w:p>
        </w:tc>
        <w:tc>
          <w:tcPr>
            <w:tcW w:w="622"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kopiranja</w:t>
            </w:r>
          </w:p>
        </w:tc>
        <w:tc>
          <w:tcPr>
            <w:tcW w:w="754"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nastup i postignuti rezultati na školskim priredbama</w:t>
            </w:r>
          </w:p>
        </w:tc>
      </w:tr>
      <w:tr w:rsidR="0089598C" w:rsidRPr="00C352A8" w:rsidTr="00E642E9">
        <w:trPr>
          <w:trHeight w:val="2240"/>
        </w:trPr>
        <w:tc>
          <w:tcPr>
            <w:tcW w:w="376" w:type="pct"/>
            <w:shd w:val="clear" w:color="auto" w:fill="FFCC99"/>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DRAMSKO RECITATORSKA </w:t>
            </w:r>
          </w:p>
        </w:tc>
        <w:tc>
          <w:tcPr>
            <w:tcW w:w="975" w:type="pct"/>
            <w:gridSpan w:val="2"/>
            <w:vAlign w:val="center"/>
          </w:tcPr>
          <w:p w:rsidR="0089598C" w:rsidRPr="00C352A8" w:rsidRDefault="00C23857">
            <w:pPr>
              <w:spacing w:after="0" w:line="240" w:lineRule="auto"/>
              <w:ind w:left="-107"/>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sposobnosti pravilnog govora i komuniciranja te vještine javnog nastupa. Njegovanje pisanog izraza.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779"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Svim učenicima koji posjeduju sklonost lijepoj riječi bilo u usmenom ili pisanom obliku</w:t>
            </w:r>
          </w:p>
        </w:tc>
        <w:tc>
          <w:tcPr>
            <w:tcW w:w="390" w:type="pct"/>
            <w:gridSpan w:val="2"/>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Andreja Klasić; učenici 1.-4.razreda (1 sat tjedno),</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5.-8.razreda (1 sat tjedno)</w:t>
            </w:r>
          </w:p>
        </w:tc>
        <w:tc>
          <w:tcPr>
            <w:tcW w:w="714" w:type="pct"/>
            <w:gridSpan w:val="2"/>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pokret , dijalog , razgovor , gestikulacija , izražajno čitanje i recitiranje, </w:t>
            </w:r>
            <w:r w:rsidRPr="00C352A8">
              <w:rPr>
                <w:rFonts w:asciiTheme="minorHAnsi" w:eastAsia="Comic Sans MS" w:hAnsiTheme="minorHAnsi" w:cstheme="minorHAnsi"/>
                <w:color w:val="auto"/>
                <w:sz w:val="20"/>
                <w:szCs w:val="20"/>
              </w:rPr>
              <w:lastRenderedPageBreak/>
              <w:t>stvaralačko pisanje</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390" w:type="pct"/>
            <w:gridSpan w:val="2"/>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Školska godina 2017./2018.</w:t>
            </w:r>
          </w:p>
        </w:tc>
        <w:tc>
          <w:tcPr>
            <w:tcW w:w="622"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kopiranja</w:t>
            </w:r>
          </w:p>
        </w:tc>
        <w:tc>
          <w:tcPr>
            <w:tcW w:w="754"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Postignuti rezultati na natjecanjima, priredbama.</w:t>
            </w:r>
          </w:p>
        </w:tc>
      </w:tr>
      <w:tr w:rsidR="0089598C" w:rsidRPr="00C352A8" w:rsidTr="00E642E9">
        <w:trPr>
          <w:trHeight w:val="2240"/>
        </w:trPr>
        <w:tc>
          <w:tcPr>
            <w:tcW w:w="388" w:type="pct"/>
            <w:gridSpan w:val="2"/>
            <w:tcBorders>
              <w:top w:val="single" w:sz="12" w:space="0" w:color="000000"/>
              <w:left w:val="single" w:sz="12" w:space="0" w:color="000000"/>
              <w:bottom w:val="single" w:sz="12" w:space="0" w:color="000000"/>
              <w:right w:val="single" w:sz="12" w:space="0" w:color="000000"/>
            </w:tcBorders>
            <w:shd w:val="clear" w:color="auto" w:fill="FFCC99"/>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DRAMSKO - SCENSKA SKUPINA</w:t>
            </w:r>
          </w:p>
        </w:tc>
        <w:tc>
          <w:tcPr>
            <w:tcW w:w="975"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07"/>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-učenje umijeća glume, poticanje literarnog stvaralaštva, razvijanje recitatorskih</w:t>
            </w:r>
          </w:p>
          <w:p w:rsidR="0089598C" w:rsidRPr="00C352A8" w:rsidRDefault="00C23857">
            <w:pPr>
              <w:spacing w:after="0" w:line="240" w:lineRule="auto"/>
              <w:ind w:left="-107"/>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sposobnosti</w:t>
            </w:r>
          </w:p>
        </w:tc>
        <w:tc>
          <w:tcPr>
            <w:tcW w:w="779"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uključenim učenici-</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ma od 1. – 4. r.,priprema učenika za nastup na školskim priredbama</w:t>
            </w:r>
          </w:p>
        </w:tc>
        <w:tc>
          <w:tcPr>
            <w:tcW w:w="390"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Dubravka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Tušek</w:t>
            </w:r>
          </w:p>
        </w:tc>
        <w:tc>
          <w:tcPr>
            <w:tcW w:w="714"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-izvannastavne aktivnosti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(dramsko-scenski-literarni izraz )</w:t>
            </w:r>
          </w:p>
        </w:tc>
        <w:tc>
          <w:tcPr>
            <w:tcW w:w="390"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2018.</w:t>
            </w:r>
          </w:p>
        </w:tc>
        <w:tc>
          <w:tcPr>
            <w:tcW w:w="622"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fotokopirni papir, platno , kulisa ,  </w:t>
            </w:r>
          </w:p>
        </w:tc>
        <w:tc>
          <w:tcPr>
            <w:tcW w:w="742"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školskim</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priredbama</w:t>
            </w:r>
          </w:p>
          <w:p w:rsidR="0089598C" w:rsidRPr="00C352A8" w:rsidRDefault="0089598C">
            <w:pPr>
              <w:spacing w:after="0" w:line="240" w:lineRule="auto"/>
              <w:rPr>
                <w:rFonts w:asciiTheme="minorHAnsi" w:eastAsia="Comic Sans MS" w:hAnsiTheme="minorHAnsi" w:cstheme="minorHAnsi"/>
                <w:color w:val="auto"/>
                <w:sz w:val="20"/>
                <w:szCs w:val="20"/>
              </w:rPr>
            </w:pPr>
          </w:p>
        </w:tc>
      </w:tr>
      <w:tr w:rsidR="0089598C" w:rsidRPr="00C352A8" w:rsidTr="00E642E9">
        <w:trPr>
          <w:trHeight w:val="2240"/>
        </w:trPr>
        <w:tc>
          <w:tcPr>
            <w:tcW w:w="388" w:type="pct"/>
            <w:gridSpan w:val="2"/>
            <w:tcBorders>
              <w:top w:val="single" w:sz="12" w:space="0" w:color="000000"/>
              <w:left w:val="single" w:sz="12" w:space="0" w:color="000000"/>
              <w:bottom w:val="single" w:sz="12" w:space="0" w:color="000000"/>
              <w:right w:val="single" w:sz="12" w:space="0" w:color="000000"/>
            </w:tcBorders>
            <w:shd w:val="clear" w:color="auto" w:fill="FFCC99"/>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LITERARNA SKUPINA 5.-7.</w:t>
            </w:r>
          </w:p>
        </w:tc>
        <w:tc>
          <w:tcPr>
            <w:tcW w:w="975"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07"/>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-razvijati pisano izražavanje (na standardnom jeziku i na kajkavskom narječju), poticati kreativnost </w:t>
            </w:r>
          </w:p>
        </w:tc>
        <w:tc>
          <w:tcPr>
            <w:tcW w:w="779"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sudjelovanje u natječajima lokalnog i nacionalnog značaja te u dječjem tisku (Modra lasta)</w:t>
            </w:r>
          </w:p>
        </w:tc>
        <w:tc>
          <w:tcPr>
            <w:tcW w:w="390"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Mira Benc</w:t>
            </w:r>
          </w:p>
        </w:tc>
        <w:tc>
          <w:tcPr>
            <w:tcW w:w="714"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stvaralačko pisanje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-uređivanje literarnog kutića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390"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622" w:type="pct"/>
            <w:gridSpan w:val="2"/>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fotokopirni papir</w:t>
            </w:r>
          </w:p>
        </w:tc>
        <w:tc>
          <w:tcPr>
            <w:tcW w:w="742"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Postignut uspjeh na natječajima te tiskanje radova u zbornicima i časopisima</w:t>
            </w:r>
          </w:p>
        </w:tc>
      </w:tr>
    </w:tbl>
    <w:p w:rsidR="0089598C" w:rsidRPr="00C352A8" w:rsidRDefault="0089598C">
      <w:pPr>
        <w:ind w:left="1410"/>
        <w:rPr>
          <w:rFonts w:asciiTheme="minorHAnsi" w:hAnsiTheme="minorHAnsi" w:cstheme="minorHAnsi"/>
          <w:color w:val="auto"/>
          <w:sz w:val="20"/>
          <w:szCs w:val="20"/>
        </w:rPr>
      </w:pPr>
    </w:p>
    <w:p w:rsidR="0089598C" w:rsidRPr="00C352A8" w:rsidRDefault="0089598C">
      <w:pPr>
        <w:ind w:left="1410"/>
        <w:rPr>
          <w:rFonts w:asciiTheme="minorHAnsi" w:hAnsiTheme="minorHAnsi" w:cstheme="minorHAnsi"/>
          <w:color w:val="auto"/>
          <w:sz w:val="20"/>
          <w:szCs w:val="20"/>
        </w:rPr>
      </w:pPr>
    </w:p>
    <w:p w:rsidR="0089598C" w:rsidRPr="00C352A8" w:rsidRDefault="0089598C">
      <w:pPr>
        <w:ind w:left="1410"/>
        <w:rPr>
          <w:rFonts w:asciiTheme="minorHAnsi" w:hAnsiTheme="minorHAnsi" w:cstheme="minorHAnsi"/>
          <w:color w:val="auto"/>
          <w:sz w:val="20"/>
          <w:szCs w:val="20"/>
        </w:rPr>
      </w:pPr>
    </w:p>
    <w:p w:rsidR="0077202E" w:rsidRDefault="0077202E">
      <w:pPr>
        <w:spacing w:before="0" w:beforeAutospacing="0" w:after="200" w:afterAutospacing="0" w:line="276" w:lineRule="auto"/>
        <w:rPr>
          <w:b/>
          <w:i/>
          <w:sz w:val="28"/>
        </w:rPr>
      </w:pPr>
      <w:bookmarkStart w:id="58" w:name="_Toc494017521"/>
      <w:r>
        <w:br w:type="page"/>
      </w:r>
    </w:p>
    <w:p w:rsidR="0089598C" w:rsidRPr="00302185" w:rsidRDefault="00302185" w:rsidP="00C63E3A">
      <w:pPr>
        <w:pStyle w:val="Naslov2"/>
        <w:rPr>
          <w:rFonts w:asciiTheme="minorHAnsi" w:hAnsiTheme="minorHAnsi" w:cstheme="minorHAnsi"/>
          <w:color w:val="auto"/>
          <w:sz w:val="20"/>
          <w:szCs w:val="20"/>
        </w:rPr>
      </w:pPr>
      <w:bookmarkStart w:id="59" w:name="_Toc494017522"/>
      <w:bookmarkStart w:id="60" w:name="_Toc494354641"/>
      <w:bookmarkEnd w:id="58"/>
      <w:r>
        <w:lastRenderedPageBreak/>
        <w:t>L</w:t>
      </w:r>
      <w:r w:rsidR="00C23857" w:rsidRPr="00C352A8">
        <w:t>ikovna grupa</w:t>
      </w:r>
      <w:bookmarkEnd w:id="59"/>
      <w:bookmarkEnd w:id="60"/>
    </w:p>
    <w:tbl>
      <w:tblPr>
        <w:tblStyle w:val="aff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341"/>
        <w:gridCol w:w="1803"/>
        <w:gridCol w:w="1793"/>
        <w:gridCol w:w="1623"/>
        <w:gridCol w:w="1432"/>
        <w:gridCol w:w="1623"/>
        <w:gridCol w:w="2522"/>
      </w:tblGrid>
      <w:tr w:rsidR="0089598C" w:rsidRPr="00C352A8" w:rsidTr="0024763F">
        <w:trPr>
          <w:trHeight w:val="1660"/>
        </w:trPr>
        <w:tc>
          <w:tcPr>
            <w:tcW w:w="24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2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4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7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7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7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7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8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24763F">
        <w:trPr>
          <w:trHeight w:val="2560"/>
        </w:trPr>
        <w:tc>
          <w:tcPr>
            <w:tcW w:w="247"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LIKOVNA GRUPA</w:t>
            </w:r>
          </w:p>
          <w:p w:rsidR="0089598C" w:rsidRPr="00C352A8" w:rsidRDefault="00C23857">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5.-8 r.</w:t>
            </w:r>
          </w:p>
          <w:p w:rsidR="0089598C" w:rsidRPr="00C352A8" w:rsidRDefault="00C23857">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ŠD</w:t>
            </w:r>
          </w:p>
        </w:tc>
        <w:tc>
          <w:tcPr>
            <w:tcW w:w="92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-poticanje kreativnog i likovnog izražavanja, učenje sposobnosti estetskog razmišljanja, promatranja i kreiranja, učenje novih likovnih tehnika,  poticanje pozitivnog ispunjenja slobodnog vremena učenika i međusobnog druženja na kreativan način</w:t>
            </w:r>
          </w:p>
        </w:tc>
        <w:tc>
          <w:tcPr>
            <w:tcW w:w="74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u estetskom uređenju škole, izrada rekvizita ili scenografije za priredbe, izrada likovnih uratka za razne likovne natječaje, izrada dekorativnih predmeta za uređenje škole</w:t>
            </w:r>
          </w:p>
        </w:tc>
        <w:tc>
          <w:tcPr>
            <w:tcW w:w="370"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Sonja Jurman</w:t>
            </w:r>
          </w:p>
        </w:tc>
        <w:tc>
          <w:tcPr>
            <w:tcW w:w="67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-individualan i/ili grupni praktičan likovni rad, dogovor oko estetskog uređenja</w:t>
            </w:r>
          </w:p>
        </w:tc>
        <w:tc>
          <w:tcPr>
            <w:tcW w:w="370"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2017./2018.</w:t>
            </w:r>
          </w:p>
        </w:tc>
        <w:tc>
          <w:tcPr>
            <w:tcW w:w="67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pribora</w:t>
            </w:r>
          </w:p>
        </w:tc>
        <w:tc>
          <w:tcPr>
            <w:tcW w:w="98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sudjelovanje u estetskom uređenju škole</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likovnim natječajima</w:t>
            </w:r>
          </w:p>
        </w:tc>
      </w:tr>
    </w:tbl>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rsidP="00C63E3A">
      <w:pPr>
        <w:pStyle w:val="Naslov2"/>
      </w:pPr>
      <w:bookmarkStart w:id="61" w:name="_Toc494017523"/>
      <w:bookmarkStart w:id="62" w:name="_Toc494354642"/>
      <w:r w:rsidRPr="00C352A8">
        <w:lastRenderedPageBreak/>
        <w:t>Folklorna skupina</w:t>
      </w:r>
      <w:bookmarkEnd w:id="61"/>
      <w:bookmarkEnd w:id="62"/>
    </w:p>
    <w:tbl>
      <w:tblPr>
        <w:tblStyle w:val="aff6"/>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3097"/>
        <w:gridCol w:w="2257"/>
        <w:gridCol w:w="1793"/>
        <w:gridCol w:w="1225"/>
        <w:gridCol w:w="1432"/>
        <w:gridCol w:w="1610"/>
        <w:gridCol w:w="1723"/>
      </w:tblGrid>
      <w:tr w:rsidR="0089598C" w:rsidRPr="00C352A8" w:rsidTr="00093EB1">
        <w:trPr>
          <w:trHeight w:val="1980"/>
        </w:trPr>
        <w:tc>
          <w:tcPr>
            <w:tcW w:w="34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121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92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6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4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5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2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2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093EB1">
        <w:trPr>
          <w:trHeight w:val="2340"/>
        </w:trPr>
        <w:tc>
          <w:tcPr>
            <w:tcW w:w="34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ETNO SKUPINA</w:t>
            </w:r>
          </w:p>
        </w:tc>
        <w:tc>
          <w:tcPr>
            <w:tcW w:w="12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Njegovanje tradicije i običaja putem napjeva, plesova, dječjih igara, oživljavanje narodnih običaja.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929"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Razvoj ljubavi prema tradiciji i razvijanje svijesti o vrednotama ostavštine i tradicije, te čuvanje od zaborava. Učenje dječjih folklornih napjeva zavičajnog područja i bliže regije. Usvajanje kretanja uz zadani ritam, usvajanje koraka dječjih folklornih plesova, primjena plesova u koreografijama kroz usvajanje pjesama i plesova razvijati ljubav prema domovini i zavičaju.</w:t>
            </w:r>
          </w:p>
        </w:tc>
        <w:tc>
          <w:tcPr>
            <w:tcW w:w="36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Marija Klasić, </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42"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Skupni i pojedinačni nastup učenika                         </w:t>
            </w:r>
          </w:p>
        </w:tc>
        <w:tc>
          <w:tcPr>
            <w:tcW w:w="35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26" w:type="pct"/>
            <w:vAlign w:val="center"/>
          </w:tcPr>
          <w:p w:rsidR="0089598C" w:rsidRPr="00C352A8" w:rsidRDefault="0089598C">
            <w:pPr>
              <w:spacing w:after="0" w:line="240" w:lineRule="auto"/>
              <w:jc w:val="center"/>
              <w:rPr>
                <w:rFonts w:asciiTheme="minorHAnsi" w:eastAsia="Comic Sans MS" w:hAnsiTheme="minorHAnsi" w:cstheme="minorHAnsi"/>
                <w:color w:val="auto"/>
                <w:sz w:val="20"/>
                <w:szCs w:val="20"/>
              </w:rPr>
            </w:pPr>
          </w:p>
        </w:tc>
        <w:tc>
          <w:tcPr>
            <w:tcW w:w="722"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školskim priredbama i na svečanostima na nivou lokalne zajednice. (Krapinski festival, Dan majki, Dan obitelji)</w:t>
            </w:r>
          </w:p>
        </w:tc>
      </w:tr>
    </w:tbl>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rsidP="00C63E3A">
      <w:pPr>
        <w:pStyle w:val="Naslov2"/>
      </w:pPr>
      <w:bookmarkStart w:id="63" w:name="_Toc494017524"/>
      <w:bookmarkStart w:id="64" w:name="_Toc494354643"/>
      <w:r w:rsidRPr="00C352A8">
        <w:lastRenderedPageBreak/>
        <w:t>Cvjećarska skupina</w:t>
      </w:r>
      <w:bookmarkEnd w:id="63"/>
      <w:bookmarkEnd w:id="64"/>
    </w:p>
    <w:tbl>
      <w:tblPr>
        <w:tblStyle w:val="aff7"/>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83"/>
        <w:gridCol w:w="3433"/>
        <w:gridCol w:w="1342"/>
        <w:gridCol w:w="1793"/>
        <w:gridCol w:w="1724"/>
        <w:gridCol w:w="1432"/>
        <w:gridCol w:w="1610"/>
        <w:gridCol w:w="1724"/>
      </w:tblGrid>
      <w:tr w:rsidR="0089598C" w:rsidRPr="00C352A8" w:rsidTr="00D934CA">
        <w:trPr>
          <w:trHeight w:val="1980"/>
        </w:trPr>
        <w:tc>
          <w:tcPr>
            <w:tcW w:w="3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130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8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71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2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1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D934CA">
        <w:trPr>
          <w:trHeight w:val="2280"/>
        </w:trPr>
        <w:tc>
          <w:tcPr>
            <w:tcW w:w="3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CVJEĆARSKO - EKOLOŠKA</w:t>
            </w:r>
          </w:p>
        </w:tc>
        <w:tc>
          <w:tcPr>
            <w:tcW w:w="130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poticanje zdravog načina provođenja slobodnog vremena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očuvanje i briga o prirodi i zdravom okolišu</w:t>
            </w:r>
          </w:p>
        </w:tc>
        <w:tc>
          <w:tcPr>
            <w:tcW w:w="587"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razvijanje ekološke svijesti kod učenika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briga o cvijeću u školi i školskom okolišu</w:t>
            </w:r>
          </w:p>
        </w:tc>
        <w:tc>
          <w:tcPr>
            <w:tcW w:w="3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Helena Hudi</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Praktičan rad - demonstracija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vježbanje, utvrđivanje i ponavljanje</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praktični radovi, usvajanje znanja o ekologiji</w:t>
            </w:r>
          </w:p>
        </w:tc>
        <w:tc>
          <w:tcPr>
            <w:tcW w:w="3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22"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prijevoza učenika do smotre, izložbe ili natjecanja</w:t>
            </w:r>
          </w:p>
        </w:tc>
        <w:tc>
          <w:tcPr>
            <w:tcW w:w="71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Postignuti rezultati na smotrama i natjecanjima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 zapisi,  izložbeni panoi</w:t>
            </w:r>
          </w:p>
        </w:tc>
      </w:tr>
    </w:tbl>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36548C" w:rsidRDefault="0036548C">
      <w:pPr>
        <w:spacing w:before="0" w:beforeAutospacing="0" w:after="200" w:afterAutospacing="0" w:line="276" w:lineRule="auto"/>
        <w:rPr>
          <w:b/>
          <w:i/>
          <w:sz w:val="28"/>
        </w:rPr>
      </w:pPr>
      <w:bookmarkStart w:id="65" w:name="_Toc494017525"/>
      <w:r>
        <w:br w:type="page"/>
      </w:r>
    </w:p>
    <w:p w:rsidR="0089598C" w:rsidRPr="00C352A8" w:rsidRDefault="00C23857" w:rsidP="00C63E3A">
      <w:pPr>
        <w:pStyle w:val="Naslov2"/>
      </w:pPr>
      <w:bookmarkStart w:id="66" w:name="_Toc494354644"/>
      <w:r w:rsidRPr="00C352A8">
        <w:lastRenderedPageBreak/>
        <w:t>Sportska grupa</w:t>
      </w:r>
      <w:bookmarkEnd w:id="65"/>
      <w:bookmarkEnd w:id="66"/>
    </w:p>
    <w:tbl>
      <w:tblPr>
        <w:tblStyle w:val="aff8"/>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3549"/>
        <w:gridCol w:w="1287"/>
        <w:gridCol w:w="1793"/>
        <w:gridCol w:w="1376"/>
        <w:gridCol w:w="1432"/>
        <w:gridCol w:w="1610"/>
        <w:gridCol w:w="2090"/>
      </w:tblGrid>
      <w:tr w:rsidR="0089598C" w:rsidRPr="00C352A8" w:rsidTr="002645B3">
        <w:trPr>
          <w:trHeight w:val="1620"/>
        </w:trPr>
        <w:tc>
          <w:tcPr>
            <w:tcW w:w="34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13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45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5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8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7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49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3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2645B3">
        <w:trPr>
          <w:trHeight w:val="2480"/>
        </w:trPr>
        <w:tc>
          <w:tcPr>
            <w:tcW w:w="347"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SPORTSKO- ŠAHOVSKA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  SKUPINA</w:t>
            </w:r>
          </w:p>
        </w:tc>
        <w:tc>
          <w:tcPr>
            <w:tcW w:w="1365"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Razvoj zdravstvene kulture, poticanje zdravog načina provođenja slobodnog vremena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Razvoj zdravstvene  kulture, vještine sudjelovanja kao dio tima.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455"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razvijena spretnost, koordinacija pokreta, timski rad</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35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Ksenija Cesarec</w:t>
            </w:r>
          </w:p>
        </w:tc>
        <w:tc>
          <w:tcPr>
            <w:tcW w:w="682"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Praktičan rad - demonstracija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vježbanje, utvrđivanje i ponavljanje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c>
          <w:tcPr>
            <w:tcW w:w="37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Školska godina </w:t>
            </w:r>
          </w:p>
          <w:p w:rsidR="0089598C" w:rsidRPr="00C352A8" w:rsidRDefault="00C23857" w:rsidP="002118B0">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w:t>
            </w:r>
            <w:r w:rsidR="002118B0">
              <w:rPr>
                <w:rFonts w:asciiTheme="minorHAnsi" w:eastAsia="Comic Sans MS" w:hAnsiTheme="minorHAnsi" w:cstheme="minorHAnsi"/>
                <w:color w:val="auto"/>
                <w:sz w:val="20"/>
                <w:szCs w:val="20"/>
              </w:rPr>
              <w:t>7</w:t>
            </w:r>
            <w:r w:rsidRPr="00C352A8">
              <w:rPr>
                <w:rFonts w:asciiTheme="minorHAnsi" w:eastAsia="Comic Sans MS" w:hAnsiTheme="minorHAnsi" w:cstheme="minorHAnsi"/>
                <w:color w:val="auto"/>
                <w:sz w:val="20"/>
                <w:szCs w:val="20"/>
              </w:rPr>
              <w:t>./201</w:t>
            </w:r>
            <w:r w:rsidR="002118B0">
              <w:rPr>
                <w:rFonts w:asciiTheme="minorHAnsi" w:eastAsia="Comic Sans MS" w:hAnsiTheme="minorHAnsi" w:cstheme="minorHAnsi"/>
                <w:color w:val="auto"/>
                <w:sz w:val="20"/>
                <w:szCs w:val="20"/>
              </w:rPr>
              <w:t>8</w:t>
            </w:r>
            <w:r w:rsidRPr="00C352A8">
              <w:rPr>
                <w:rFonts w:asciiTheme="minorHAnsi" w:eastAsia="Comic Sans MS" w:hAnsiTheme="minorHAnsi" w:cstheme="minorHAnsi"/>
                <w:color w:val="auto"/>
                <w:sz w:val="20"/>
                <w:szCs w:val="20"/>
              </w:rPr>
              <w:t>.</w:t>
            </w:r>
          </w:p>
        </w:tc>
        <w:tc>
          <w:tcPr>
            <w:tcW w:w="496"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Troškovi </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Lopte,vijače,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koluti</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Društvene igre</w:t>
            </w:r>
          </w:p>
        </w:tc>
        <w:tc>
          <w:tcPr>
            <w:tcW w:w="93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Opisno praćenje napredovanja </w:t>
            </w:r>
          </w:p>
          <w:p w:rsidR="0089598C" w:rsidRPr="00C352A8" w:rsidRDefault="0089598C">
            <w:pPr>
              <w:spacing w:after="0" w:line="240" w:lineRule="auto"/>
              <w:rPr>
                <w:rFonts w:asciiTheme="minorHAnsi" w:eastAsia="Comic Sans MS" w:hAnsiTheme="minorHAnsi" w:cstheme="minorHAnsi"/>
                <w:color w:val="auto"/>
                <w:sz w:val="20"/>
                <w:szCs w:val="20"/>
              </w:rPr>
            </w:pPr>
          </w:p>
        </w:tc>
      </w:tr>
      <w:tr w:rsidR="0089598C" w:rsidRPr="00C352A8" w:rsidTr="002645B3">
        <w:trPr>
          <w:trHeight w:val="2480"/>
        </w:trPr>
        <w:tc>
          <w:tcPr>
            <w:tcW w:w="347"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SPORTSKA</w:t>
            </w:r>
          </w:p>
          <w:p w:rsidR="0089598C" w:rsidRPr="00C352A8" w:rsidRDefault="00C23857">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 xml:space="preserve"> SKUPINA</w:t>
            </w:r>
          </w:p>
        </w:tc>
        <w:tc>
          <w:tcPr>
            <w:tcW w:w="1365" w:type="pct"/>
            <w:vAlign w:val="center"/>
          </w:tcPr>
          <w:p w:rsidR="008F4F6F" w:rsidRPr="008F4F6F" w:rsidRDefault="008F4F6F" w:rsidP="008F4F6F">
            <w:pPr>
              <w:spacing w:after="0" w:line="240" w:lineRule="auto"/>
              <w:rPr>
                <w:rFonts w:asciiTheme="minorHAnsi" w:eastAsia="Comic Sans MS" w:hAnsiTheme="minorHAnsi" w:cstheme="minorHAnsi"/>
                <w:color w:val="auto"/>
                <w:sz w:val="20"/>
                <w:szCs w:val="20"/>
              </w:rPr>
            </w:pPr>
            <w:r w:rsidRPr="008F4F6F">
              <w:rPr>
                <w:rFonts w:asciiTheme="minorHAnsi" w:eastAsia="Comic Sans MS" w:hAnsiTheme="minorHAnsi" w:cstheme="minorHAnsi"/>
                <w:color w:val="auto"/>
                <w:sz w:val="20"/>
                <w:szCs w:val="20"/>
              </w:rPr>
              <w:t>Razvijati svijest o važnosti zdravstvene kulture u svakodnevnom životu, poticati provođenje slobodnog vremena na zdrav način ( redovito vježbanje i kretanje u prirodi )</w:t>
            </w:r>
          </w:p>
          <w:p w:rsidR="008F4F6F" w:rsidRPr="008F4F6F" w:rsidRDefault="008F4F6F" w:rsidP="008F4F6F">
            <w:pPr>
              <w:spacing w:after="0" w:line="240" w:lineRule="auto"/>
              <w:rPr>
                <w:rFonts w:asciiTheme="minorHAnsi" w:eastAsia="Comic Sans MS" w:hAnsiTheme="minorHAnsi" w:cstheme="minorHAnsi"/>
                <w:color w:val="auto"/>
                <w:sz w:val="20"/>
                <w:szCs w:val="20"/>
              </w:rPr>
            </w:pPr>
            <w:r w:rsidRPr="008F4F6F">
              <w:rPr>
                <w:rFonts w:asciiTheme="minorHAnsi" w:eastAsia="Comic Sans MS" w:hAnsiTheme="minorHAnsi" w:cstheme="minorHAnsi"/>
                <w:color w:val="auto"/>
                <w:sz w:val="20"/>
                <w:szCs w:val="20"/>
              </w:rPr>
              <w:t>Razvijati smisao za točnost i disciplinu u izvršavanju zadataka</w:t>
            </w:r>
          </w:p>
          <w:p w:rsidR="0089598C" w:rsidRPr="00C352A8" w:rsidRDefault="008F4F6F" w:rsidP="008F4F6F">
            <w:pPr>
              <w:spacing w:after="0" w:line="240" w:lineRule="auto"/>
              <w:ind w:right="113"/>
              <w:rPr>
                <w:rFonts w:asciiTheme="minorHAnsi" w:eastAsia="Comic Sans MS" w:hAnsiTheme="minorHAnsi" w:cstheme="minorHAnsi"/>
                <w:color w:val="auto"/>
                <w:sz w:val="20"/>
                <w:szCs w:val="20"/>
              </w:rPr>
            </w:pPr>
            <w:r w:rsidRPr="008F4F6F">
              <w:rPr>
                <w:rFonts w:asciiTheme="minorHAnsi" w:eastAsia="Comic Sans MS" w:hAnsiTheme="minorHAnsi" w:cstheme="minorHAnsi"/>
                <w:color w:val="auto"/>
                <w:sz w:val="20"/>
                <w:szCs w:val="20"/>
              </w:rPr>
              <w:t>Poticati učenike na uzajamnu suradnju i bodrenje</w:t>
            </w:r>
          </w:p>
        </w:tc>
        <w:tc>
          <w:tcPr>
            <w:tcW w:w="455" w:type="pct"/>
            <w:vAlign w:val="center"/>
          </w:tcPr>
          <w:p w:rsidR="0089598C" w:rsidRPr="00C352A8" w:rsidRDefault="00EB1918">
            <w:pPr>
              <w:spacing w:after="0" w:line="240" w:lineRule="auto"/>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w:t>
            </w:r>
            <w:r w:rsidRPr="00EB1918">
              <w:rPr>
                <w:rFonts w:asciiTheme="minorHAnsi" w:eastAsia="Comic Sans MS" w:hAnsiTheme="minorHAnsi" w:cstheme="minorHAnsi"/>
                <w:color w:val="auto"/>
                <w:sz w:val="20"/>
                <w:szCs w:val="20"/>
              </w:rPr>
              <w:t>razvijanje motoričkih sposobnosti, poticati fizičku aktivnost i rad u skupini</w:t>
            </w:r>
          </w:p>
        </w:tc>
        <w:tc>
          <w:tcPr>
            <w:tcW w:w="35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Kornelija Hršak</w:t>
            </w:r>
          </w:p>
        </w:tc>
        <w:tc>
          <w:tcPr>
            <w:tcW w:w="682"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-demonstracija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-učenje novih motoričkih znanja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-usavršavanje motoričkih sposobnosti</w:t>
            </w:r>
          </w:p>
        </w:tc>
        <w:tc>
          <w:tcPr>
            <w:tcW w:w="37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2017./2018.</w:t>
            </w:r>
          </w:p>
        </w:tc>
        <w:tc>
          <w:tcPr>
            <w:tcW w:w="496" w:type="pct"/>
            <w:vAlign w:val="center"/>
          </w:tcPr>
          <w:p w:rsidR="0089598C" w:rsidRPr="00C352A8" w:rsidRDefault="00C23857" w:rsidP="008F4F6F">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Sportska oprema (lopte, vijače, krugovi.)</w:t>
            </w:r>
          </w:p>
        </w:tc>
        <w:tc>
          <w:tcPr>
            <w:tcW w:w="93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Sustavno opisno praćenje napredovanja pojedinog učenika </w:t>
            </w:r>
          </w:p>
        </w:tc>
      </w:tr>
    </w:tbl>
    <w:p w:rsidR="0089598C" w:rsidRPr="00C352A8" w:rsidRDefault="0089598C">
      <w:pPr>
        <w:rPr>
          <w:rFonts w:asciiTheme="minorHAnsi" w:hAnsiTheme="minorHAnsi" w:cstheme="minorHAnsi"/>
          <w:color w:val="auto"/>
          <w:sz w:val="20"/>
          <w:szCs w:val="20"/>
        </w:rPr>
      </w:pPr>
    </w:p>
    <w:tbl>
      <w:tblPr>
        <w:tblStyle w:val="aff9"/>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02"/>
        <w:gridCol w:w="3545"/>
        <w:gridCol w:w="58"/>
        <w:gridCol w:w="1219"/>
        <w:gridCol w:w="1841"/>
        <w:gridCol w:w="1419"/>
        <w:gridCol w:w="1416"/>
        <w:gridCol w:w="1559"/>
        <w:gridCol w:w="2082"/>
      </w:tblGrid>
      <w:tr w:rsidR="008929F3" w:rsidRPr="00C352A8" w:rsidTr="008929F3">
        <w:trPr>
          <w:trHeight w:val="1620"/>
        </w:trPr>
        <w:tc>
          <w:tcPr>
            <w:tcW w:w="482" w:type="pct"/>
            <w:shd w:val="clear" w:color="auto" w:fill="FFFF99"/>
            <w:vAlign w:val="center"/>
          </w:tcPr>
          <w:p w:rsidR="0089598C" w:rsidRPr="008929F3" w:rsidRDefault="00C23857">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lastRenderedPageBreak/>
              <w:t>1. AKTIVNOST</w:t>
            </w:r>
          </w:p>
        </w:tc>
        <w:tc>
          <w:tcPr>
            <w:tcW w:w="1239" w:type="pct"/>
            <w:gridSpan w:val="2"/>
            <w:shd w:val="clear" w:color="auto" w:fill="FFFF99"/>
            <w:vAlign w:val="center"/>
          </w:tcPr>
          <w:p w:rsidR="0089598C" w:rsidRPr="008929F3" w:rsidRDefault="00C23857">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2. CILJEVI</w:t>
            </w:r>
          </w:p>
        </w:tc>
        <w:tc>
          <w:tcPr>
            <w:tcW w:w="419" w:type="pct"/>
            <w:shd w:val="clear" w:color="auto" w:fill="FFFF99"/>
            <w:vAlign w:val="center"/>
          </w:tcPr>
          <w:p w:rsidR="0089598C" w:rsidRPr="008929F3" w:rsidRDefault="00C23857">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3. NAMJENA</w:t>
            </w:r>
          </w:p>
        </w:tc>
        <w:tc>
          <w:tcPr>
            <w:tcW w:w="633" w:type="pct"/>
            <w:shd w:val="clear" w:color="auto" w:fill="FFFF99"/>
            <w:vAlign w:val="center"/>
          </w:tcPr>
          <w:p w:rsidR="0089598C" w:rsidRPr="008929F3" w:rsidRDefault="00C23857">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4. NOSITELJI I NJIHOVA ODGOVORNOST</w:t>
            </w:r>
          </w:p>
        </w:tc>
        <w:tc>
          <w:tcPr>
            <w:tcW w:w="488" w:type="pct"/>
            <w:shd w:val="clear" w:color="auto" w:fill="FFFF99"/>
            <w:vAlign w:val="center"/>
          </w:tcPr>
          <w:p w:rsidR="0089598C" w:rsidRPr="008929F3" w:rsidRDefault="00C23857">
            <w:pPr>
              <w:spacing w:after="0" w:line="240" w:lineRule="auto"/>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5. NAČIN REALIZACIJE</w:t>
            </w:r>
          </w:p>
          <w:p w:rsidR="0089598C" w:rsidRPr="008929F3" w:rsidRDefault="00C23857">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(metode i postupci)</w:t>
            </w:r>
          </w:p>
        </w:tc>
        <w:tc>
          <w:tcPr>
            <w:tcW w:w="487" w:type="pct"/>
            <w:shd w:val="clear" w:color="auto" w:fill="FFFF99"/>
            <w:vAlign w:val="center"/>
          </w:tcPr>
          <w:p w:rsidR="0089598C" w:rsidRPr="008929F3" w:rsidRDefault="00C23857">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6. VREMENIK</w:t>
            </w:r>
          </w:p>
        </w:tc>
        <w:tc>
          <w:tcPr>
            <w:tcW w:w="536" w:type="pct"/>
            <w:shd w:val="clear" w:color="auto" w:fill="FFFF99"/>
            <w:vAlign w:val="center"/>
          </w:tcPr>
          <w:p w:rsidR="0089598C" w:rsidRPr="008929F3" w:rsidRDefault="00C23857">
            <w:pPr>
              <w:spacing w:after="0" w:line="240" w:lineRule="auto"/>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7. TROŠKOVNIK</w:t>
            </w:r>
          </w:p>
          <w:p w:rsidR="0089598C" w:rsidRPr="008929F3" w:rsidRDefault="00C23857">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(nužni resursi-ljudski, organizacijski, financijski)</w:t>
            </w:r>
          </w:p>
        </w:tc>
        <w:tc>
          <w:tcPr>
            <w:tcW w:w="716" w:type="pct"/>
            <w:shd w:val="clear" w:color="auto" w:fill="FFFF99"/>
            <w:vAlign w:val="center"/>
          </w:tcPr>
          <w:p w:rsidR="0089598C" w:rsidRPr="008929F3" w:rsidRDefault="00C23857">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8.  NAČIN VREDNOVANJA I KORIŠTENJA REZULTATA (indikatori-mjerljivi pokazatelji ostvarivanja ciljeva)</w:t>
            </w:r>
          </w:p>
        </w:tc>
      </w:tr>
      <w:tr w:rsidR="008929F3" w:rsidRPr="00C352A8" w:rsidTr="008929F3">
        <w:trPr>
          <w:trHeight w:val="6440"/>
        </w:trPr>
        <w:tc>
          <w:tcPr>
            <w:tcW w:w="482"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KOŠARKA</w:t>
            </w:r>
          </w:p>
        </w:tc>
        <w:tc>
          <w:tcPr>
            <w:tcW w:w="1239"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stjecanje znanja i vještina iz igre košarke,</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stjecanje znanja o kreativnoj snazi košarke i stvaranje školskog imidža,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organizacija i priprema kroz timski rad, pružanje podrške u grupnom radu,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uočavanje i definiranje problema i zadataka ,samostalno ili u grupi samo procjenjivanje</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promovirati intelektualni, osobni, društveni i fizički razvoj učenika i</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•pratiti,analizirati i procjenjivati uč.nrad.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41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Aktivnost je namijenjena svim učenicama od 5. - 8. razreda koji bi trebali u tekućoj školskoj godini uz postojeće uvjete u kojima škola radi, realizirati propisani program rada.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33"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Nositelji aktivnosti su učenici polaznici aktivnosti, učitelj TZK RADOVAN CESAREC,  JURAJ LELJAK , roditelji, kadrovska služba i Ravnatelj škole koji su odgovorni da se planirani program rada realizira, analizira i vrednuje.</w:t>
            </w:r>
          </w:p>
        </w:tc>
        <w:tc>
          <w:tcPr>
            <w:tcW w:w="48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Snimit će se postojeće stanje: materijalno-tehnički uvjeti u kojima škola radi, oprema i kadrovski uvjeti. Utvrdit će se potrebe učenika, te će se prema mogućnostima škole realizirati propisani plan rada sa učenicima.</w:t>
            </w:r>
          </w:p>
        </w:tc>
        <w:tc>
          <w:tcPr>
            <w:tcW w:w="487" w:type="pct"/>
            <w:vAlign w:val="center"/>
          </w:tcPr>
          <w:p w:rsidR="0089598C" w:rsidRPr="00C352A8" w:rsidRDefault="00C23857" w:rsidP="007B691A">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Program će se provoditi tijekom tekuće školske godine, odnosno prema predviđenom kalendaru natjecanja iz nogometa, kojeg propisuje ŽŠŠS KZŽ.      Školska godina 201</w:t>
            </w:r>
            <w:r w:rsidR="007B691A">
              <w:rPr>
                <w:rFonts w:asciiTheme="minorHAnsi" w:eastAsia="Comic Sans MS" w:hAnsiTheme="minorHAnsi" w:cstheme="minorHAnsi"/>
                <w:color w:val="auto"/>
                <w:sz w:val="20"/>
                <w:szCs w:val="20"/>
              </w:rPr>
              <w:t>7</w:t>
            </w:r>
            <w:r w:rsidRPr="00C352A8">
              <w:rPr>
                <w:rFonts w:asciiTheme="minorHAnsi" w:eastAsia="Comic Sans MS" w:hAnsiTheme="minorHAnsi" w:cstheme="minorHAnsi"/>
                <w:color w:val="auto"/>
                <w:sz w:val="20"/>
                <w:szCs w:val="20"/>
              </w:rPr>
              <w:t>./201</w:t>
            </w:r>
            <w:r w:rsidR="007B691A">
              <w:rPr>
                <w:rFonts w:asciiTheme="minorHAnsi" w:eastAsia="Comic Sans MS" w:hAnsiTheme="minorHAnsi" w:cstheme="minorHAnsi"/>
                <w:color w:val="auto"/>
                <w:sz w:val="20"/>
                <w:szCs w:val="20"/>
              </w:rPr>
              <w:t>8</w:t>
            </w:r>
            <w:r w:rsidRPr="00C352A8">
              <w:rPr>
                <w:rFonts w:asciiTheme="minorHAnsi" w:eastAsia="Comic Sans MS" w:hAnsiTheme="minorHAnsi" w:cstheme="minorHAnsi"/>
                <w:color w:val="auto"/>
                <w:sz w:val="20"/>
                <w:szCs w:val="20"/>
              </w:rPr>
              <w:t>.</w:t>
            </w:r>
          </w:p>
        </w:tc>
        <w:tc>
          <w:tcPr>
            <w:tcW w:w="53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RASHODA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Lopte  ---- 4  ------ 300kn =  1200.00kn</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Autobus-prijevoz  2x 1000=2000.00kn</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Prehrana—         24x15kn = 360.00kn</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UKUPNO--------3560.00kn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PRIHODA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Lokalna samouprava--        1000.00kn</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ŽŠŠS-KZŽ------2560.00kn</w:t>
            </w:r>
          </w:p>
        </w:tc>
        <w:tc>
          <w:tcPr>
            <w:tcW w:w="71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učenika za vrijeme aktivnosti započinje evidencijom dolaska na sat, oprema, uključivanje u rad, interes na satu i kvaliteta rezultata.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Postignuti rezultati će biti adekvatno nagrađivani, odnosno odlikovani sa medaljama i priznanjima, te peharima i sl.</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Postignute rezultate ćemo koristiti za kvalitetni odnos unutar grupe, stvaranje školskog imidža, biti primjer postavljenih kriterija i načine na koji je ta škola organizirana .</w:t>
            </w:r>
          </w:p>
          <w:p w:rsidR="0089598C" w:rsidRPr="00C352A8" w:rsidRDefault="0089598C">
            <w:pPr>
              <w:spacing w:after="0" w:line="240" w:lineRule="auto"/>
              <w:rPr>
                <w:rFonts w:asciiTheme="minorHAnsi" w:eastAsia="Comic Sans MS" w:hAnsiTheme="minorHAnsi" w:cstheme="minorHAnsi"/>
                <w:color w:val="auto"/>
                <w:sz w:val="20"/>
                <w:szCs w:val="20"/>
              </w:rPr>
            </w:pPr>
          </w:p>
        </w:tc>
      </w:tr>
      <w:tr w:rsidR="008929F3" w:rsidRPr="00C352A8" w:rsidTr="00AF79D6">
        <w:trPr>
          <w:trHeight w:val="1620"/>
        </w:trPr>
        <w:tc>
          <w:tcPr>
            <w:tcW w:w="482" w:type="pct"/>
            <w:shd w:val="clear" w:color="auto" w:fill="FFFF99"/>
            <w:vAlign w:val="center"/>
          </w:tcPr>
          <w:p w:rsidR="0089598C" w:rsidRPr="00AF79D6" w:rsidRDefault="00C23857">
            <w:pPr>
              <w:spacing w:after="0" w:line="240" w:lineRule="auto"/>
              <w:ind w:left="113" w:right="113"/>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lastRenderedPageBreak/>
              <w:t>1. AKTIVNOST</w:t>
            </w:r>
          </w:p>
        </w:tc>
        <w:tc>
          <w:tcPr>
            <w:tcW w:w="1219" w:type="pct"/>
            <w:shd w:val="clear" w:color="auto" w:fill="FFFF99"/>
            <w:vAlign w:val="center"/>
          </w:tcPr>
          <w:p w:rsidR="0089598C" w:rsidRPr="00AF79D6" w:rsidRDefault="00C23857">
            <w:pPr>
              <w:spacing w:after="0" w:line="240" w:lineRule="auto"/>
              <w:ind w:left="113" w:right="113"/>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2. CILJEVI</w:t>
            </w:r>
          </w:p>
        </w:tc>
        <w:tc>
          <w:tcPr>
            <w:tcW w:w="439" w:type="pct"/>
            <w:gridSpan w:val="2"/>
            <w:shd w:val="clear" w:color="auto" w:fill="FFFF99"/>
            <w:vAlign w:val="center"/>
          </w:tcPr>
          <w:p w:rsidR="0089598C" w:rsidRPr="00AF79D6" w:rsidRDefault="00C23857">
            <w:pPr>
              <w:spacing w:after="0" w:line="240" w:lineRule="auto"/>
              <w:ind w:left="113" w:right="113"/>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3. NAMJENA</w:t>
            </w:r>
          </w:p>
        </w:tc>
        <w:tc>
          <w:tcPr>
            <w:tcW w:w="633" w:type="pct"/>
            <w:shd w:val="clear" w:color="auto" w:fill="FFFF99"/>
            <w:vAlign w:val="center"/>
          </w:tcPr>
          <w:p w:rsidR="0089598C" w:rsidRPr="00AF79D6" w:rsidRDefault="00C23857">
            <w:pPr>
              <w:spacing w:after="0" w:line="240" w:lineRule="auto"/>
              <w:ind w:left="113" w:right="113"/>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4. NOSITELJI I NJIHOVA ODGOVORNOST</w:t>
            </w:r>
          </w:p>
        </w:tc>
        <w:tc>
          <w:tcPr>
            <w:tcW w:w="488" w:type="pct"/>
            <w:shd w:val="clear" w:color="auto" w:fill="FFFF99"/>
            <w:vAlign w:val="center"/>
          </w:tcPr>
          <w:p w:rsidR="0089598C" w:rsidRPr="00AF79D6" w:rsidRDefault="00C23857">
            <w:pPr>
              <w:spacing w:after="0" w:line="240" w:lineRule="auto"/>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5. NAČIN REALIZACIJE</w:t>
            </w:r>
          </w:p>
          <w:p w:rsidR="0089598C" w:rsidRPr="00AF79D6" w:rsidRDefault="00C23857">
            <w:pPr>
              <w:spacing w:after="0" w:line="240" w:lineRule="auto"/>
              <w:ind w:left="113" w:right="113"/>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(metode i postupci)</w:t>
            </w:r>
          </w:p>
        </w:tc>
        <w:tc>
          <w:tcPr>
            <w:tcW w:w="487" w:type="pct"/>
            <w:shd w:val="clear" w:color="auto" w:fill="FFFF99"/>
            <w:vAlign w:val="center"/>
          </w:tcPr>
          <w:p w:rsidR="0089598C" w:rsidRPr="00AF79D6" w:rsidRDefault="00C23857">
            <w:pPr>
              <w:spacing w:after="0" w:line="240" w:lineRule="auto"/>
              <w:ind w:left="113" w:right="113"/>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6. VREMENIK</w:t>
            </w:r>
          </w:p>
        </w:tc>
        <w:tc>
          <w:tcPr>
            <w:tcW w:w="536" w:type="pct"/>
            <w:shd w:val="clear" w:color="auto" w:fill="FFFF99"/>
            <w:vAlign w:val="center"/>
          </w:tcPr>
          <w:p w:rsidR="0089598C" w:rsidRPr="00AF79D6" w:rsidRDefault="00C23857">
            <w:pPr>
              <w:spacing w:after="0" w:line="240" w:lineRule="auto"/>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7. TROŠKOVNIK</w:t>
            </w:r>
          </w:p>
          <w:p w:rsidR="0089598C" w:rsidRPr="00AF79D6" w:rsidRDefault="00C23857">
            <w:pPr>
              <w:spacing w:after="0" w:line="240" w:lineRule="auto"/>
              <w:ind w:left="113" w:right="113"/>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(nužni resursi-ljudski, organizacijski, financijski)</w:t>
            </w:r>
          </w:p>
        </w:tc>
        <w:tc>
          <w:tcPr>
            <w:tcW w:w="716" w:type="pct"/>
            <w:shd w:val="clear" w:color="auto" w:fill="FFFF99"/>
            <w:vAlign w:val="center"/>
          </w:tcPr>
          <w:p w:rsidR="0089598C" w:rsidRPr="00AF79D6" w:rsidRDefault="00C23857">
            <w:pPr>
              <w:spacing w:after="0" w:line="240" w:lineRule="auto"/>
              <w:ind w:left="113" w:right="113"/>
              <w:jc w:val="center"/>
              <w:rPr>
                <w:rFonts w:asciiTheme="minorHAnsi" w:eastAsia="Comic Sans MS" w:hAnsiTheme="minorHAnsi" w:cstheme="minorHAnsi"/>
                <w:color w:val="auto"/>
                <w:sz w:val="18"/>
                <w:szCs w:val="20"/>
              </w:rPr>
            </w:pPr>
            <w:r w:rsidRPr="00AF79D6">
              <w:rPr>
                <w:rFonts w:asciiTheme="minorHAnsi" w:eastAsia="Comic Sans MS" w:hAnsiTheme="minorHAnsi" w:cstheme="minorHAnsi"/>
                <w:b/>
                <w:color w:val="auto"/>
                <w:sz w:val="18"/>
                <w:szCs w:val="20"/>
              </w:rPr>
              <w:t>8.  NAČIN VREDNOVANJA I KORIŠTENJA REZULTATA (indikatori-mjerljivi pokazatelji ostvarivanja ciljeva)</w:t>
            </w:r>
          </w:p>
        </w:tc>
      </w:tr>
      <w:tr w:rsidR="00AF79D6" w:rsidRPr="00C352A8" w:rsidTr="00AF79D6">
        <w:trPr>
          <w:trHeight w:val="5840"/>
        </w:trPr>
        <w:tc>
          <w:tcPr>
            <w:tcW w:w="482" w:type="pct"/>
            <w:shd w:val="clear" w:color="auto" w:fill="FFCC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NOGOMET</w:t>
            </w:r>
          </w:p>
        </w:tc>
        <w:tc>
          <w:tcPr>
            <w:tcW w:w="121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stjecanje znanja i vještina iz igre nogomet</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stjecanje znanja o kreativnoj snazi nogometa i stvaranje školskog imidža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organizacija i priprema kroz timski rad, pružanje podrške u grupnom radU</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•uočavanje i definiranjeproblemaizadataka,samostalnoiliugrupisamoprocjenjivanje</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promovirati intelektualni, osobni, društveni i fizički razvoj učenika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pratiti, analizirati i procjenjivati učenički rad</w:t>
            </w:r>
          </w:p>
          <w:p w:rsidR="0089598C" w:rsidRPr="00C352A8" w:rsidRDefault="0089598C">
            <w:pPr>
              <w:spacing w:after="0" w:line="240" w:lineRule="auto"/>
              <w:rPr>
                <w:rFonts w:asciiTheme="minorHAnsi" w:eastAsia="Comic Sans MS" w:hAnsiTheme="minorHAnsi" w:cstheme="minorHAnsi"/>
                <w:color w:val="auto"/>
                <w:sz w:val="20"/>
                <w:szCs w:val="20"/>
              </w:rPr>
            </w:pP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439" w:type="pct"/>
            <w:gridSpan w:val="2"/>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Aktivnost je namijenjena svim učenicima 5. do 8. razreda koji bi trebali u tekućoj školskoj godini uz postojeće uvjete u kojima škola radi, realizirati propisani program rada.</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633"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Nositelji aktivnosti su učenici polaznici aktivnosti, učitelj TZK RADOVAN CESAREC,  JURAJ LELJAK , roditelji, kadrovska služba i Ravnatelj škole koji su odgovorni da se planirani program rada realizira, analizira i vrednuje.</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48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Snimit će se slika postojećeg stanja, materijalno-tehnički uvjeti u kojima škola radi, oprema, kadrovski uvjeti. Utvrdit će se potrebe učenika, te će se prema mogućnostima škole realizirati propisani plan rada sa učenicima.</w:t>
            </w:r>
          </w:p>
          <w:p w:rsidR="0089598C" w:rsidRPr="00C352A8" w:rsidRDefault="0089598C">
            <w:pPr>
              <w:spacing w:after="0" w:line="240" w:lineRule="auto"/>
              <w:rPr>
                <w:rFonts w:asciiTheme="minorHAnsi" w:eastAsia="Comic Sans MS" w:hAnsiTheme="minorHAnsi" w:cstheme="minorHAnsi"/>
                <w:color w:val="auto"/>
                <w:sz w:val="20"/>
                <w:szCs w:val="20"/>
              </w:rPr>
            </w:pPr>
          </w:p>
        </w:tc>
        <w:tc>
          <w:tcPr>
            <w:tcW w:w="487" w:type="pct"/>
            <w:vAlign w:val="center"/>
          </w:tcPr>
          <w:p w:rsidR="0089598C" w:rsidRPr="00C352A8" w:rsidRDefault="00C23857" w:rsidP="00014D0B">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Program će se provoditi tijekom tekuće školske godine, odnosno prema predviđenom kalendaru natjecanja iz nogometa, kojeg propisuje ŽŠŠS KZŽ., Školska godina 201</w:t>
            </w:r>
            <w:r w:rsidR="00014D0B">
              <w:rPr>
                <w:rFonts w:asciiTheme="minorHAnsi" w:eastAsia="Comic Sans MS" w:hAnsiTheme="minorHAnsi" w:cstheme="minorHAnsi"/>
                <w:color w:val="auto"/>
                <w:sz w:val="20"/>
                <w:szCs w:val="20"/>
              </w:rPr>
              <w:t>7</w:t>
            </w:r>
            <w:r w:rsidRPr="00C352A8">
              <w:rPr>
                <w:rFonts w:asciiTheme="minorHAnsi" w:eastAsia="Comic Sans MS" w:hAnsiTheme="minorHAnsi" w:cstheme="minorHAnsi"/>
                <w:color w:val="auto"/>
                <w:sz w:val="20"/>
                <w:szCs w:val="20"/>
              </w:rPr>
              <w:t>./201</w:t>
            </w:r>
            <w:r w:rsidR="00014D0B">
              <w:rPr>
                <w:rFonts w:asciiTheme="minorHAnsi" w:eastAsia="Comic Sans MS" w:hAnsiTheme="minorHAnsi" w:cstheme="minorHAnsi"/>
                <w:color w:val="auto"/>
                <w:sz w:val="20"/>
                <w:szCs w:val="20"/>
              </w:rPr>
              <w:t>8</w:t>
            </w:r>
            <w:r w:rsidRPr="00C352A8">
              <w:rPr>
                <w:rFonts w:asciiTheme="minorHAnsi" w:eastAsia="Comic Sans MS" w:hAnsiTheme="minorHAnsi" w:cstheme="minorHAnsi"/>
                <w:color w:val="auto"/>
                <w:sz w:val="20"/>
                <w:szCs w:val="20"/>
              </w:rPr>
              <w:t xml:space="preserve">. </w:t>
            </w:r>
          </w:p>
        </w:tc>
        <w:tc>
          <w:tcPr>
            <w:tcW w:w="53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RASHODA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Lopte- kom 2 – ukupno 700 kn</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prijevoz -     3 x1000=     3000.00 kn</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Prehrana-   36x 10   =      360.00 kn</w:t>
            </w:r>
          </w:p>
          <w:p w:rsidR="0089598C" w:rsidRPr="00C352A8" w:rsidRDefault="0089598C">
            <w:pPr>
              <w:spacing w:after="0" w:line="240" w:lineRule="auto"/>
              <w:rPr>
                <w:rFonts w:asciiTheme="minorHAnsi" w:eastAsia="Comic Sans MS" w:hAnsiTheme="minorHAnsi" w:cstheme="minorHAnsi"/>
                <w:color w:val="auto"/>
                <w:sz w:val="20"/>
                <w:szCs w:val="20"/>
              </w:rPr>
            </w:pP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UKUPNO--   4.064.00 kn</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PRIHODA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Jedinica lokalne</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samouprave -- 700.00 kn</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ŽŠŠS KZŽ--------------- 3.360.00 kn</w:t>
            </w:r>
          </w:p>
        </w:tc>
        <w:tc>
          <w:tcPr>
            <w:tcW w:w="71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učenika za vrijeme aktivnosti započinje dolaskom na sat,oprema,uključivanje u rad,interes na satu, postignuća će biti adekvatno nagrađivana medalje priznanja slično.rezultate ćemo koristiti za stvaranje školskog imiđa.</w:t>
            </w:r>
          </w:p>
        </w:tc>
      </w:tr>
    </w:tbl>
    <w:p w:rsidR="00C27A26" w:rsidRDefault="00C27A26" w:rsidP="00E075D7">
      <w:pPr>
        <w:pStyle w:val="Naslov2"/>
        <w:numPr>
          <w:ilvl w:val="0"/>
          <w:numId w:val="0"/>
        </w:numPr>
        <w:ind w:left="576"/>
      </w:pPr>
    </w:p>
    <w:tbl>
      <w:tblPr>
        <w:tblStyle w:val="aff9"/>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02"/>
        <w:gridCol w:w="3545"/>
        <w:gridCol w:w="58"/>
        <w:gridCol w:w="1219"/>
        <w:gridCol w:w="1841"/>
        <w:gridCol w:w="1419"/>
        <w:gridCol w:w="1416"/>
        <w:gridCol w:w="1559"/>
        <w:gridCol w:w="2082"/>
      </w:tblGrid>
      <w:tr w:rsidR="00C27A26" w:rsidRPr="00C352A8" w:rsidTr="009B1FED">
        <w:trPr>
          <w:trHeight w:val="1620"/>
        </w:trPr>
        <w:tc>
          <w:tcPr>
            <w:tcW w:w="482" w:type="pct"/>
            <w:shd w:val="clear" w:color="auto" w:fill="FFFF99"/>
            <w:vAlign w:val="center"/>
          </w:tcPr>
          <w:p w:rsidR="00C27A26" w:rsidRPr="008929F3" w:rsidRDefault="00C27A26" w:rsidP="009B1FED">
            <w:pPr>
              <w:spacing w:after="0" w:line="240" w:lineRule="auto"/>
              <w:ind w:left="113" w:right="113"/>
              <w:jc w:val="center"/>
              <w:rPr>
                <w:rFonts w:asciiTheme="minorHAnsi" w:eastAsia="Comic Sans MS" w:hAnsiTheme="minorHAnsi" w:cstheme="minorHAnsi"/>
                <w:color w:val="auto"/>
                <w:sz w:val="18"/>
                <w:szCs w:val="20"/>
              </w:rPr>
            </w:pPr>
            <w:r>
              <w:lastRenderedPageBreak/>
              <w:br w:type="page"/>
            </w:r>
            <w:r w:rsidRPr="008929F3">
              <w:rPr>
                <w:rFonts w:asciiTheme="minorHAnsi" w:eastAsia="Comic Sans MS" w:hAnsiTheme="minorHAnsi" w:cstheme="minorHAnsi"/>
                <w:b/>
                <w:color w:val="auto"/>
                <w:sz w:val="18"/>
                <w:szCs w:val="20"/>
              </w:rPr>
              <w:t>1. AKTIVNOST</w:t>
            </w:r>
          </w:p>
        </w:tc>
        <w:tc>
          <w:tcPr>
            <w:tcW w:w="1239" w:type="pct"/>
            <w:gridSpan w:val="2"/>
            <w:shd w:val="clear" w:color="auto" w:fill="FFFF99"/>
            <w:vAlign w:val="center"/>
          </w:tcPr>
          <w:p w:rsidR="00C27A26" w:rsidRPr="008929F3" w:rsidRDefault="00C27A26" w:rsidP="009B1FED">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2. CILJEVI</w:t>
            </w:r>
          </w:p>
        </w:tc>
        <w:tc>
          <w:tcPr>
            <w:tcW w:w="419" w:type="pct"/>
            <w:shd w:val="clear" w:color="auto" w:fill="FFFF99"/>
            <w:vAlign w:val="center"/>
          </w:tcPr>
          <w:p w:rsidR="00C27A26" w:rsidRPr="008929F3" w:rsidRDefault="00C27A26" w:rsidP="009B1FED">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3. NAMJENA</w:t>
            </w:r>
          </w:p>
        </w:tc>
        <w:tc>
          <w:tcPr>
            <w:tcW w:w="633" w:type="pct"/>
            <w:shd w:val="clear" w:color="auto" w:fill="FFFF99"/>
            <w:vAlign w:val="center"/>
          </w:tcPr>
          <w:p w:rsidR="00C27A26" w:rsidRPr="008929F3" w:rsidRDefault="00C27A26" w:rsidP="009B1FED">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4. NOSITELJI I NJIHOVA ODGOVORNOST</w:t>
            </w:r>
          </w:p>
        </w:tc>
        <w:tc>
          <w:tcPr>
            <w:tcW w:w="488" w:type="pct"/>
            <w:shd w:val="clear" w:color="auto" w:fill="FFFF99"/>
            <w:vAlign w:val="center"/>
          </w:tcPr>
          <w:p w:rsidR="00C27A26" w:rsidRPr="008929F3" w:rsidRDefault="00C27A26" w:rsidP="009B1FED">
            <w:pPr>
              <w:spacing w:after="0" w:line="240" w:lineRule="auto"/>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5. NAČIN REALIZACIJE</w:t>
            </w:r>
          </w:p>
          <w:p w:rsidR="00C27A26" w:rsidRPr="008929F3" w:rsidRDefault="00C27A26" w:rsidP="009B1FED">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(metode i postupci)</w:t>
            </w:r>
          </w:p>
        </w:tc>
        <w:tc>
          <w:tcPr>
            <w:tcW w:w="487" w:type="pct"/>
            <w:shd w:val="clear" w:color="auto" w:fill="FFFF99"/>
            <w:vAlign w:val="center"/>
          </w:tcPr>
          <w:p w:rsidR="00C27A26" w:rsidRPr="008929F3" w:rsidRDefault="00C27A26" w:rsidP="009B1FED">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6. VREMENIK</w:t>
            </w:r>
          </w:p>
        </w:tc>
        <w:tc>
          <w:tcPr>
            <w:tcW w:w="536" w:type="pct"/>
            <w:shd w:val="clear" w:color="auto" w:fill="FFFF99"/>
            <w:vAlign w:val="center"/>
          </w:tcPr>
          <w:p w:rsidR="00C27A26" w:rsidRPr="008929F3" w:rsidRDefault="00C27A26" w:rsidP="009B1FED">
            <w:pPr>
              <w:spacing w:after="0" w:line="240" w:lineRule="auto"/>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7. TROŠKOVNIK</w:t>
            </w:r>
          </w:p>
          <w:p w:rsidR="00C27A26" w:rsidRPr="008929F3" w:rsidRDefault="00C27A26" w:rsidP="009B1FED">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(nužni resursi-ljudski, organizacijski, financijski)</w:t>
            </w:r>
          </w:p>
        </w:tc>
        <w:tc>
          <w:tcPr>
            <w:tcW w:w="716" w:type="pct"/>
            <w:shd w:val="clear" w:color="auto" w:fill="FFFF99"/>
            <w:vAlign w:val="center"/>
          </w:tcPr>
          <w:p w:rsidR="00C27A26" w:rsidRPr="008929F3" w:rsidRDefault="00C27A26" w:rsidP="009B1FED">
            <w:pPr>
              <w:spacing w:after="0" w:line="240" w:lineRule="auto"/>
              <w:ind w:left="113" w:right="113"/>
              <w:jc w:val="center"/>
              <w:rPr>
                <w:rFonts w:asciiTheme="minorHAnsi" w:eastAsia="Comic Sans MS" w:hAnsiTheme="minorHAnsi" w:cstheme="minorHAnsi"/>
                <w:color w:val="auto"/>
                <w:sz w:val="18"/>
                <w:szCs w:val="20"/>
              </w:rPr>
            </w:pPr>
            <w:r w:rsidRPr="008929F3">
              <w:rPr>
                <w:rFonts w:asciiTheme="minorHAnsi" w:eastAsia="Comic Sans MS" w:hAnsiTheme="minorHAnsi" w:cstheme="minorHAnsi"/>
                <w:b/>
                <w:color w:val="auto"/>
                <w:sz w:val="18"/>
                <w:szCs w:val="20"/>
              </w:rPr>
              <w:t>8.  NAČIN VREDNOVANJA I KORIŠTENJA REZULTATA (indikatori-mjerljivi pokazatelji ostvarivanja ciljeva)</w:t>
            </w:r>
          </w:p>
        </w:tc>
      </w:tr>
      <w:tr w:rsidR="00C27A26" w:rsidRPr="00C352A8" w:rsidTr="009B1FED">
        <w:trPr>
          <w:trHeight w:val="5840"/>
        </w:trPr>
        <w:tc>
          <w:tcPr>
            <w:tcW w:w="482" w:type="pct"/>
            <w:shd w:val="clear" w:color="auto" w:fill="FFCC99"/>
            <w:vAlign w:val="center"/>
          </w:tcPr>
          <w:p w:rsidR="00C27A26" w:rsidRPr="00C352A8" w:rsidRDefault="00C27A26" w:rsidP="009B1FED">
            <w:pPr>
              <w:spacing w:after="0" w:line="240" w:lineRule="auto"/>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RUKOMET (Ž)</w:t>
            </w:r>
          </w:p>
        </w:tc>
        <w:tc>
          <w:tcPr>
            <w:tcW w:w="1219" w:type="pct"/>
            <w:vAlign w:val="center"/>
          </w:tcPr>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stjecanje z</w:t>
            </w:r>
            <w:r w:rsidR="00DE6423">
              <w:rPr>
                <w:rFonts w:asciiTheme="minorHAnsi" w:eastAsia="Comic Sans MS" w:hAnsiTheme="minorHAnsi" w:cstheme="minorHAnsi"/>
                <w:color w:val="auto"/>
                <w:sz w:val="20"/>
                <w:szCs w:val="20"/>
              </w:rPr>
              <w:t>nanja i vještina iz igre rukomet</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stjecanje zn</w:t>
            </w:r>
            <w:r w:rsidR="00DE6423">
              <w:rPr>
                <w:rFonts w:asciiTheme="minorHAnsi" w:eastAsia="Comic Sans MS" w:hAnsiTheme="minorHAnsi" w:cstheme="minorHAnsi"/>
                <w:color w:val="auto"/>
                <w:sz w:val="20"/>
                <w:szCs w:val="20"/>
              </w:rPr>
              <w:t>anja o kreativnoj snazi rukometa</w:t>
            </w:r>
            <w:r w:rsidRPr="00C352A8">
              <w:rPr>
                <w:rFonts w:asciiTheme="minorHAnsi" w:eastAsia="Comic Sans MS" w:hAnsiTheme="minorHAnsi" w:cstheme="minorHAnsi"/>
                <w:color w:val="auto"/>
                <w:sz w:val="20"/>
                <w:szCs w:val="20"/>
              </w:rPr>
              <w:t xml:space="preserve"> i stvaranje školskog imidža</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organizacija i priprema kroz timski rad, </w:t>
            </w:r>
            <w:r w:rsidR="00DE6423">
              <w:rPr>
                <w:rFonts w:asciiTheme="minorHAnsi" w:eastAsia="Comic Sans MS" w:hAnsiTheme="minorHAnsi" w:cstheme="minorHAnsi"/>
                <w:color w:val="auto"/>
                <w:sz w:val="20"/>
                <w:szCs w:val="20"/>
              </w:rPr>
              <w:t>pružanje podrške u grupnom radu</w:t>
            </w:r>
          </w:p>
          <w:p w:rsidR="00DE6423"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w:t>
            </w:r>
            <w:r w:rsidR="0027643F">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uočavanje i definiranje</w:t>
            </w:r>
            <w:r w:rsidR="00DE6423">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problema</w:t>
            </w:r>
            <w:r w:rsidR="00DE6423">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i</w:t>
            </w:r>
            <w:r w:rsidR="00DE6423">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zadataka,samostalno</w:t>
            </w:r>
            <w:r w:rsidR="00DE6423">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ili</w:t>
            </w:r>
            <w:r w:rsidR="00DE6423">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u</w:t>
            </w:r>
            <w:r w:rsidR="008C1622">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grupi</w:t>
            </w:r>
            <w:r w:rsidR="00DE6423">
              <w:rPr>
                <w:rFonts w:asciiTheme="minorHAnsi" w:eastAsia="Comic Sans MS" w:hAnsiTheme="minorHAnsi" w:cstheme="minorHAnsi"/>
                <w:color w:val="auto"/>
                <w:sz w:val="20"/>
                <w:szCs w:val="20"/>
              </w:rPr>
              <w:t xml:space="preserve"> </w:t>
            </w:r>
          </w:p>
          <w:p w:rsidR="00C27A26" w:rsidRPr="00C352A8" w:rsidRDefault="00DE6423"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w:t>
            </w:r>
            <w:r w:rsidR="0027643F">
              <w:rPr>
                <w:rFonts w:asciiTheme="minorHAnsi" w:eastAsia="Comic Sans MS" w:hAnsiTheme="minorHAnsi" w:cstheme="minorHAnsi"/>
                <w:color w:val="auto"/>
                <w:sz w:val="20"/>
                <w:szCs w:val="20"/>
              </w:rPr>
              <w:t xml:space="preserve"> </w:t>
            </w:r>
            <w:r w:rsidR="00C27A26" w:rsidRPr="00C352A8">
              <w:rPr>
                <w:rFonts w:asciiTheme="minorHAnsi" w:eastAsia="Comic Sans MS" w:hAnsiTheme="minorHAnsi" w:cstheme="minorHAnsi"/>
                <w:color w:val="auto"/>
                <w:sz w:val="20"/>
                <w:szCs w:val="20"/>
              </w:rPr>
              <w:t>samoprocjenjivanje</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promovirati intelektualni, osobni, društveni i fizički razvoj učenika</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pratiti, analizirati i procjenjivati učenički rad</w:t>
            </w:r>
          </w:p>
          <w:p w:rsidR="00C27A26" w:rsidRPr="00C352A8" w:rsidRDefault="00C27A26" w:rsidP="009B1FED">
            <w:pPr>
              <w:spacing w:after="0" w:line="240" w:lineRule="auto"/>
              <w:rPr>
                <w:rFonts w:asciiTheme="minorHAnsi" w:eastAsia="Comic Sans MS" w:hAnsiTheme="minorHAnsi" w:cstheme="minorHAnsi"/>
                <w:color w:val="auto"/>
                <w:sz w:val="20"/>
                <w:szCs w:val="20"/>
              </w:rPr>
            </w:pPr>
          </w:p>
          <w:p w:rsidR="00C27A26" w:rsidRPr="00C352A8" w:rsidRDefault="00C27A26" w:rsidP="009B1FED">
            <w:pPr>
              <w:spacing w:after="0" w:line="240" w:lineRule="auto"/>
              <w:rPr>
                <w:rFonts w:asciiTheme="minorHAnsi" w:eastAsia="Comic Sans MS" w:hAnsiTheme="minorHAnsi" w:cstheme="minorHAnsi"/>
                <w:color w:val="auto"/>
                <w:sz w:val="20"/>
                <w:szCs w:val="20"/>
              </w:rPr>
            </w:pPr>
          </w:p>
        </w:tc>
        <w:tc>
          <w:tcPr>
            <w:tcW w:w="439" w:type="pct"/>
            <w:gridSpan w:val="2"/>
            <w:vAlign w:val="center"/>
          </w:tcPr>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Aktivnost je </w:t>
            </w:r>
            <w:r w:rsidR="0027643F">
              <w:rPr>
                <w:rFonts w:asciiTheme="minorHAnsi" w:eastAsia="Comic Sans MS" w:hAnsiTheme="minorHAnsi" w:cstheme="minorHAnsi"/>
                <w:color w:val="auto"/>
                <w:sz w:val="20"/>
                <w:szCs w:val="20"/>
              </w:rPr>
              <w:t>namijenjena svim učenicama 5. do 8. razreda koje</w:t>
            </w:r>
            <w:r w:rsidRPr="00C352A8">
              <w:rPr>
                <w:rFonts w:asciiTheme="minorHAnsi" w:eastAsia="Comic Sans MS" w:hAnsiTheme="minorHAnsi" w:cstheme="minorHAnsi"/>
                <w:color w:val="auto"/>
                <w:sz w:val="20"/>
                <w:szCs w:val="20"/>
              </w:rPr>
              <w:t xml:space="preserve"> bi trebal</w:t>
            </w:r>
            <w:r w:rsidR="0027643F">
              <w:rPr>
                <w:rFonts w:asciiTheme="minorHAnsi" w:eastAsia="Comic Sans MS" w:hAnsiTheme="minorHAnsi" w:cstheme="minorHAnsi"/>
                <w:color w:val="auto"/>
                <w:sz w:val="20"/>
                <w:szCs w:val="20"/>
              </w:rPr>
              <w:t>e</w:t>
            </w:r>
            <w:r w:rsidRPr="00C352A8">
              <w:rPr>
                <w:rFonts w:asciiTheme="minorHAnsi" w:eastAsia="Comic Sans MS" w:hAnsiTheme="minorHAnsi" w:cstheme="minorHAnsi"/>
                <w:color w:val="auto"/>
                <w:sz w:val="20"/>
                <w:szCs w:val="20"/>
              </w:rPr>
              <w:t xml:space="preserve"> u tekućoj školskoj godini uz postojeće uvjete u kojima škola radi, realizirati propisani program rada.</w:t>
            </w:r>
          </w:p>
          <w:p w:rsidR="00C27A26" w:rsidRPr="00C352A8" w:rsidRDefault="00C27A26" w:rsidP="009B1FED">
            <w:pPr>
              <w:spacing w:after="0" w:line="240" w:lineRule="auto"/>
              <w:rPr>
                <w:rFonts w:asciiTheme="minorHAnsi" w:eastAsia="Comic Sans MS" w:hAnsiTheme="minorHAnsi" w:cstheme="minorHAnsi"/>
                <w:color w:val="auto"/>
                <w:sz w:val="20"/>
                <w:szCs w:val="20"/>
              </w:rPr>
            </w:pPr>
          </w:p>
        </w:tc>
        <w:tc>
          <w:tcPr>
            <w:tcW w:w="633" w:type="pct"/>
            <w:vAlign w:val="center"/>
          </w:tcPr>
          <w:p w:rsidR="00C27A26" w:rsidRPr="00C352A8" w:rsidRDefault="0027643F" w:rsidP="009B1FED">
            <w:pPr>
              <w:spacing w:after="0" w:line="240" w:lineRule="auto"/>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Nositelji aktivnosti su učenice polaznice</w:t>
            </w:r>
            <w:r w:rsidR="00C27A26" w:rsidRPr="00C352A8">
              <w:rPr>
                <w:rFonts w:asciiTheme="minorHAnsi" w:eastAsia="Comic Sans MS" w:hAnsiTheme="minorHAnsi" w:cstheme="minorHAnsi"/>
                <w:color w:val="auto"/>
                <w:sz w:val="20"/>
                <w:szCs w:val="20"/>
              </w:rPr>
              <w:t xml:space="preserve"> aktivnosti, učitelj</w:t>
            </w:r>
            <w:r>
              <w:rPr>
                <w:rFonts w:asciiTheme="minorHAnsi" w:eastAsia="Comic Sans MS" w:hAnsiTheme="minorHAnsi" w:cstheme="minorHAnsi"/>
                <w:color w:val="auto"/>
                <w:sz w:val="20"/>
                <w:szCs w:val="20"/>
              </w:rPr>
              <w:t>ica</w:t>
            </w:r>
            <w:r w:rsidR="00C27A26" w:rsidRPr="00C352A8">
              <w:rPr>
                <w:rFonts w:asciiTheme="minorHAnsi" w:eastAsia="Comic Sans MS" w:hAnsiTheme="minorHAnsi" w:cstheme="minorHAnsi"/>
                <w:color w:val="auto"/>
                <w:sz w:val="20"/>
                <w:szCs w:val="20"/>
              </w:rPr>
              <w:t xml:space="preserve"> </w:t>
            </w:r>
            <w:r>
              <w:rPr>
                <w:rFonts w:asciiTheme="minorHAnsi" w:eastAsia="Comic Sans MS" w:hAnsiTheme="minorHAnsi" w:cstheme="minorHAnsi"/>
                <w:color w:val="auto"/>
                <w:sz w:val="20"/>
                <w:szCs w:val="20"/>
              </w:rPr>
              <w:t>Ana Poljak</w:t>
            </w:r>
            <w:r w:rsidR="00C27A26" w:rsidRPr="00C352A8">
              <w:rPr>
                <w:rFonts w:asciiTheme="minorHAnsi" w:eastAsia="Comic Sans MS" w:hAnsiTheme="minorHAnsi" w:cstheme="minorHAnsi"/>
                <w:color w:val="auto"/>
                <w:sz w:val="20"/>
                <w:szCs w:val="20"/>
              </w:rPr>
              <w:t xml:space="preserve"> , roditelji, kadrovska služba i Ravnatelj škole koji su odgovorni da se planirani program rada realizira, analizira i vrednuje.</w:t>
            </w:r>
          </w:p>
          <w:p w:rsidR="00C27A26" w:rsidRPr="00C352A8" w:rsidRDefault="00C27A26" w:rsidP="009B1FED">
            <w:pPr>
              <w:spacing w:after="0" w:line="240" w:lineRule="auto"/>
              <w:rPr>
                <w:rFonts w:asciiTheme="minorHAnsi" w:eastAsia="Comic Sans MS" w:hAnsiTheme="minorHAnsi" w:cstheme="minorHAnsi"/>
                <w:color w:val="auto"/>
                <w:sz w:val="20"/>
                <w:szCs w:val="20"/>
              </w:rPr>
            </w:pPr>
          </w:p>
        </w:tc>
        <w:tc>
          <w:tcPr>
            <w:tcW w:w="488" w:type="pct"/>
            <w:vAlign w:val="center"/>
          </w:tcPr>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Snimit će se slika postojećeg stanja, materijalno-tehnički uvjeti u kojima škola radi, oprema, kadrovski uvjeti. Utvrdit će se potrebe učenika, te će se prema mogućnostima škole realizirati propisani plan rada sa učenicima.</w:t>
            </w:r>
          </w:p>
          <w:p w:rsidR="00C27A26" w:rsidRPr="00C352A8" w:rsidRDefault="00C27A26" w:rsidP="009B1FED">
            <w:pPr>
              <w:spacing w:after="0" w:line="240" w:lineRule="auto"/>
              <w:rPr>
                <w:rFonts w:asciiTheme="minorHAnsi" w:eastAsia="Comic Sans MS" w:hAnsiTheme="minorHAnsi" w:cstheme="minorHAnsi"/>
                <w:color w:val="auto"/>
                <w:sz w:val="20"/>
                <w:szCs w:val="20"/>
              </w:rPr>
            </w:pPr>
          </w:p>
        </w:tc>
        <w:tc>
          <w:tcPr>
            <w:tcW w:w="487" w:type="pct"/>
            <w:vAlign w:val="center"/>
          </w:tcPr>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Program će se provoditi tijekom tekuće školske godine, odnosno prema predviđenom </w:t>
            </w:r>
            <w:r w:rsidR="0027643F">
              <w:rPr>
                <w:rFonts w:asciiTheme="minorHAnsi" w:eastAsia="Comic Sans MS" w:hAnsiTheme="minorHAnsi" w:cstheme="minorHAnsi"/>
                <w:color w:val="auto"/>
                <w:sz w:val="20"/>
                <w:szCs w:val="20"/>
              </w:rPr>
              <w:t>kalendaru natjecanja iz rukometa</w:t>
            </w:r>
            <w:r w:rsidRPr="00C352A8">
              <w:rPr>
                <w:rFonts w:asciiTheme="minorHAnsi" w:eastAsia="Comic Sans MS" w:hAnsiTheme="minorHAnsi" w:cstheme="minorHAnsi"/>
                <w:color w:val="auto"/>
                <w:sz w:val="20"/>
                <w:szCs w:val="20"/>
              </w:rPr>
              <w:t>, kojeg propisuje ŽŠŠS KZŽ., Školska godina 201</w:t>
            </w:r>
            <w:r>
              <w:rPr>
                <w:rFonts w:asciiTheme="minorHAnsi" w:eastAsia="Comic Sans MS" w:hAnsiTheme="minorHAnsi" w:cstheme="minorHAnsi"/>
                <w:color w:val="auto"/>
                <w:sz w:val="20"/>
                <w:szCs w:val="20"/>
              </w:rPr>
              <w:t>7</w:t>
            </w:r>
            <w:r w:rsidRPr="00C352A8">
              <w:rPr>
                <w:rFonts w:asciiTheme="minorHAnsi" w:eastAsia="Comic Sans MS" w:hAnsiTheme="minorHAnsi" w:cstheme="minorHAnsi"/>
                <w:color w:val="auto"/>
                <w:sz w:val="20"/>
                <w:szCs w:val="20"/>
              </w:rPr>
              <w:t>./201</w:t>
            </w:r>
            <w:r>
              <w:rPr>
                <w:rFonts w:asciiTheme="minorHAnsi" w:eastAsia="Comic Sans MS" w:hAnsiTheme="minorHAnsi" w:cstheme="minorHAnsi"/>
                <w:color w:val="auto"/>
                <w:sz w:val="20"/>
                <w:szCs w:val="20"/>
              </w:rPr>
              <w:t>8</w:t>
            </w:r>
            <w:r w:rsidRPr="00C352A8">
              <w:rPr>
                <w:rFonts w:asciiTheme="minorHAnsi" w:eastAsia="Comic Sans MS" w:hAnsiTheme="minorHAnsi" w:cstheme="minorHAnsi"/>
                <w:color w:val="auto"/>
                <w:sz w:val="20"/>
                <w:szCs w:val="20"/>
              </w:rPr>
              <w:t xml:space="preserve">. </w:t>
            </w:r>
          </w:p>
        </w:tc>
        <w:tc>
          <w:tcPr>
            <w:tcW w:w="536" w:type="pct"/>
            <w:vAlign w:val="center"/>
          </w:tcPr>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RASHODA</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Lopte- kom 2 – ukupno 700 kn</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prijevoz -     3 x1000=     3000.00 kn</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Prehrana-   36x 10   =      360.00 kn</w:t>
            </w:r>
          </w:p>
          <w:p w:rsidR="00C27A26" w:rsidRPr="00C352A8" w:rsidRDefault="00C27A26" w:rsidP="009B1FED">
            <w:pPr>
              <w:spacing w:after="0" w:line="240" w:lineRule="auto"/>
              <w:rPr>
                <w:rFonts w:asciiTheme="minorHAnsi" w:eastAsia="Comic Sans MS" w:hAnsiTheme="minorHAnsi" w:cstheme="minorHAnsi"/>
                <w:color w:val="auto"/>
                <w:sz w:val="20"/>
                <w:szCs w:val="20"/>
              </w:rPr>
            </w:pP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UKUPNO--   4.064.00 kn</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PRIHODA</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Jedinica lokalne</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samouprave -- 700.00 kn</w:t>
            </w:r>
          </w:p>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ŽŠŠS KZŽ--------------- 3.360.00 kn</w:t>
            </w:r>
          </w:p>
        </w:tc>
        <w:tc>
          <w:tcPr>
            <w:tcW w:w="716" w:type="pct"/>
            <w:vAlign w:val="center"/>
          </w:tcPr>
          <w:p w:rsidR="00C27A26" w:rsidRPr="00C352A8" w:rsidRDefault="00C27A26" w:rsidP="009B1FED">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učenika za vrijeme aktivnosti započinje dolaskom na sat,oprema,uključivanje u rad,interes na satu, postignuća će biti adekvatno nagrađivana medalje priznanja slično.rezultate ćemo koristiti za stvaranje školskog imiđa.</w:t>
            </w:r>
          </w:p>
        </w:tc>
      </w:tr>
    </w:tbl>
    <w:p w:rsidR="00435339" w:rsidRDefault="00435339" w:rsidP="00E075D7">
      <w:pPr>
        <w:pStyle w:val="Naslov2"/>
        <w:numPr>
          <w:ilvl w:val="0"/>
          <w:numId w:val="0"/>
        </w:numPr>
        <w:ind w:left="576"/>
      </w:pPr>
    </w:p>
    <w:p w:rsidR="0089598C" w:rsidRPr="00C352A8" w:rsidRDefault="00B552AD" w:rsidP="00C63E3A">
      <w:pPr>
        <w:pStyle w:val="Naslov2"/>
      </w:pPr>
      <w:bookmarkStart w:id="67" w:name="_Toc494017526"/>
      <w:bookmarkStart w:id="68" w:name="_Toc494354645"/>
      <w:r>
        <w:lastRenderedPageBreak/>
        <w:t>L</w:t>
      </w:r>
      <w:r w:rsidR="00C23857" w:rsidRPr="00C352A8">
        <w:t>ikovna skupina</w:t>
      </w:r>
      <w:bookmarkEnd w:id="67"/>
      <w:bookmarkEnd w:id="68"/>
    </w:p>
    <w:tbl>
      <w:tblPr>
        <w:tblStyle w:val="affa"/>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690"/>
        <w:gridCol w:w="1690"/>
        <w:gridCol w:w="2178"/>
        <w:gridCol w:w="1794"/>
        <w:gridCol w:w="1983"/>
        <w:gridCol w:w="1432"/>
        <w:gridCol w:w="1983"/>
        <w:gridCol w:w="1791"/>
      </w:tblGrid>
      <w:tr w:rsidR="0089598C" w:rsidRPr="00C352A8" w:rsidTr="00D54708">
        <w:trPr>
          <w:trHeight w:val="1980"/>
        </w:trPr>
        <w:tc>
          <w:tcPr>
            <w:tcW w:w="58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58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4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8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8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61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w:t>
            </w:r>
          </w:p>
        </w:tc>
      </w:tr>
      <w:tr w:rsidR="0089598C" w:rsidRPr="00C352A8" w:rsidTr="00D54708">
        <w:trPr>
          <w:trHeight w:val="1400"/>
        </w:trPr>
        <w:tc>
          <w:tcPr>
            <w:tcW w:w="581"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LIKOVNA SKUPINA</w:t>
            </w:r>
          </w:p>
        </w:tc>
        <w:tc>
          <w:tcPr>
            <w:tcW w:w="58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razvijati grafomotoriku kod djece i poticati likovni izričaj</w:t>
            </w:r>
          </w:p>
        </w:tc>
        <w:tc>
          <w:tcPr>
            <w:tcW w:w="749"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-razvijati spretnost, urednost i preciznost u radu</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Branka Leljak</w:t>
            </w:r>
          </w:p>
        </w:tc>
        <w:tc>
          <w:tcPr>
            <w:tcW w:w="682"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praktičan rad, demonstracija, likovno i stvaralačko izražavanje</w:t>
            </w:r>
          </w:p>
        </w:tc>
        <w:tc>
          <w:tcPr>
            <w:tcW w:w="4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682"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vezani uz nabavu likovnog pribora i ostalog materijala potrebnog za rad</w:t>
            </w:r>
          </w:p>
        </w:tc>
        <w:tc>
          <w:tcPr>
            <w:tcW w:w="61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 zapisi, izložbeni panoi</w:t>
            </w:r>
          </w:p>
        </w:tc>
      </w:tr>
    </w:tbl>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br w:type="page"/>
      </w:r>
    </w:p>
    <w:p w:rsidR="0089598C" w:rsidRPr="00805465" w:rsidRDefault="00C23857" w:rsidP="00C63E3A">
      <w:pPr>
        <w:pStyle w:val="Naslov2"/>
      </w:pPr>
      <w:bookmarkStart w:id="69" w:name="_Toc494017527"/>
      <w:bookmarkStart w:id="70" w:name="_Toc494354646"/>
      <w:r w:rsidRPr="00805465">
        <w:lastRenderedPageBreak/>
        <w:t>Medijska grupa</w:t>
      </w:r>
      <w:bookmarkEnd w:id="69"/>
      <w:bookmarkEnd w:id="70"/>
    </w:p>
    <w:tbl>
      <w:tblPr>
        <w:tblStyle w:val="affb"/>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951"/>
        <w:gridCol w:w="1795"/>
        <w:gridCol w:w="1793"/>
        <w:gridCol w:w="1597"/>
        <w:gridCol w:w="1482"/>
        <w:gridCol w:w="1610"/>
        <w:gridCol w:w="1909"/>
      </w:tblGrid>
      <w:tr w:rsidR="0089598C" w:rsidRPr="00C352A8" w:rsidTr="00DE0830">
        <w:trPr>
          <w:trHeight w:val="1980"/>
        </w:trPr>
        <w:tc>
          <w:tcPr>
            <w:tcW w:w="3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162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39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1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57"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2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1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DE0830">
        <w:trPr>
          <w:trHeight w:val="3040"/>
        </w:trPr>
        <w:tc>
          <w:tcPr>
            <w:tcW w:w="3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MEDIJSKA KULTURA</w:t>
            </w:r>
          </w:p>
        </w:tc>
        <w:tc>
          <w:tcPr>
            <w:tcW w:w="1629" w:type="pct"/>
            <w:vAlign w:val="center"/>
          </w:tcPr>
          <w:p w:rsidR="0089598C" w:rsidRPr="00C352A8" w:rsidRDefault="00C23857">
            <w:pPr>
              <w:numPr>
                <w:ilvl w:val="0"/>
                <w:numId w:val="5"/>
              </w:numPr>
              <w:spacing w:after="0" w:line="240" w:lineRule="auto"/>
              <w:ind w:right="113"/>
              <w:rPr>
                <w:rFonts w:asciiTheme="minorHAnsi" w:hAnsiTheme="minorHAnsi" w:cstheme="minorHAnsi"/>
                <w:color w:val="auto"/>
                <w:sz w:val="20"/>
                <w:szCs w:val="20"/>
              </w:rPr>
            </w:pPr>
            <w:r w:rsidRPr="00C352A8">
              <w:rPr>
                <w:rFonts w:asciiTheme="minorHAnsi" w:eastAsia="Comic Sans MS" w:hAnsiTheme="minorHAnsi" w:cstheme="minorHAnsi"/>
                <w:color w:val="auto"/>
                <w:sz w:val="20"/>
                <w:szCs w:val="20"/>
              </w:rPr>
              <w:t>Poticanje različitih aktivnosti vezanih uz objavljivanje različitih događaja na web stranici škole</w:t>
            </w:r>
          </w:p>
          <w:p w:rsidR="0089598C" w:rsidRPr="00C352A8" w:rsidRDefault="00C23857">
            <w:pPr>
              <w:numPr>
                <w:ilvl w:val="0"/>
                <w:numId w:val="5"/>
              </w:numPr>
              <w:spacing w:after="0" w:line="240" w:lineRule="auto"/>
              <w:ind w:right="113"/>
              <w:rPr>
                <w:rFonts w:asciiTheme="minorHAnsi" w:hAnsiTheme="minorHAnsi" w:cstheme="minorHAnsi"/>
                <w:color w:val="auto"/>
                <w:sz w:val="20"/>
                <w:szCs w:val="20"/>
              </w:rPr>
            </w:pPr>
            <w:r w:rsidRPr="00C352A8">
              <w:rPr>
                <w:rFonts w:asciiTheme="minorHAnsi" w:eastAsia="Comic Sans MS" w:hAnsiTheme="minorHAnsi" w:cstheme="minorHAnsi"/>
                <w:color w:val="auto"/>
                <w:sz w:val="20"/>
                <w:szCs w:val="20"/>
              </w:rPr>
              <w:t xml:space="preserve">Povećanje svjesnosti o važnosti informiranosti </w:t>
            </w:r>
          </w:p>
          <w:p w:rsidR="0089598C" w:rsidRPr="00C352A8" w:rsidRDefault="00C23857">
            <w:pPr>
              <w:numPr>
                <w:ilvl w:val="0"/>
                <w:numId w:val="5"/>
              </w:numPr>
              <w:spacing w:after="0" w:line="240" w:lineRule="auto"/>
              <w:ind w:right="113"/>
              <w:rPr>
                <w:rFonts w:asciiTheme="minorHAnsi" w:hAnsiTheme="minorHAnsi" w:cstheme="minorHAnsi"/>
                <w:color w:val="auto"/>
                <w:sz w:val="20"/>
                <w:szCs w:val="20"/>
              </w:rPr>
            </w:pPr>
            <w:r w:rsidRPr="00C352A8">
              <w:rPr>
                <w:rFonts w:asciiTheme="minorHAnsi" w:eastAsia="Comic Sans MS" w:hAnsiTheme="minorHAnsi" w:cstheme="minorHAnsi"/>
                <w:color w:val="auto"/>
                <w:sz w:val="20"/>
                <w:szCs w:val="20"/>
              </w:rPr>
              <w:t>Poticanje zainteresiranosti za događaje vezane uz školu i objavljivanje istih</w:t>
            </w:r>
          </w:p>
        </w:tc>
        <w:tc>
          <w:tcPr>
            <w:tcW w:w="39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Povećavanje zainteresiranosti za čitanje i pisanje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jezičnih, pravopisnih i gramatičkih sposobnosti</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Interes za fotografiju</w:t>
            </w:r>
          </w:p>
        </w:tc>
        <w:tc>
          <w:tcPr>
            <w:tcW w:w="519"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Jasna Leljak</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od</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6.-8.razreda</w:t>
            </w:r>
          </w:p>
        </w:tc>
        <w:tc>
          <w:tcPr>
            <w:tcW w:w="4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Fotografiranje različitih događaja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Pisanje i objavljivanje tekstova na webu</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Istraživanje različitih tema i objavljivanje</w:t>
            </w:r>
          </w:p>
        </w:tc>
        <w:tc>
          <w:tcPr>
            <w:tcW w:w="3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2017./2018.,</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 sata tjedno</w:t>
            </w:r>
          </w:p>
        </w:tc>
        <w:tc>
          <w:tcPr>
            <w:tcW w:w="522"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71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Praćenje posjećenosti web stranice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Učestalost objavljivanja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Rasprave na forumu</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Samovrednovanje </w:t>
            </w:r>
          </w:p>
        </w:tc>
      </w:tr>
    </w:tbl>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01633A" w:rsidRDefault="00C23857" w:rsidP="00C63E3A">
      <w:pPr>
        <w:pStyle w:val="Naslov2"/>
        <w:rPr>
          <w:rFonts w:asciiTheme="minorHAnsi" w:hAnsiTheme="minorHAnsi" w:cstheme="minorHAnsi"/>
          <w:color w:val="auto"/>
          <w:sz w:val="20"/>
          <w:szCs w:val="20"/>
        </w:rPr>
      </w:pPr>
      <w:bookmarkStart w:id="71" w:name="_Toc494017528"/>
      <w:bookmarkStart w:id="72" w:name="_Toc494354647"/>
      <w:r w:rsidRPr="00C352A8">
        <w:lastRenderedPageBreak/>
        <w:t>KLUB MLADIH TEHNIČARA</w:t>
      </w:r>
      <w:bookmarkEnd w:id="71"/>
      <w:bookmarkEnd w:id="72"/>
    </w:p>
    <w:tbl>
      <w:tblPr>
        <w:tblStyle w:val="affc"/>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855"/>
        <w:gridCol w:w="2814"/>
        <w:gridCol w:w="1656"/>
        <w:gridCol w:w="1794"/>
        <w:gridCol w:w="1431"/>
        <w:gridCol w:w="1338"/>
        <w:gridCol w:w="1611"/>
        <w:gridCol w:w="2042"/>
      </w:tblGrid>
      <w:tr w:rsidR="0089598C" w:rsidRPr="00C352A8" w:rsidTr="009C425C">
        <w:trPr>
          <w:trHeight w:val="2320"/>
        </w:trPr>
        <w:tc>
          <w:tcPr>
            <w:tcW w:w="63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6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6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9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6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0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9C425C">
        <w:trPr>
          <w:trHeight w:val="3940"/>
        </w:trPr>
        <w:tc>
          <w:tcPr>
            <w:tcW w:w="638"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KLUB MLADIH TEHNIČARA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(MODELARSTVO,</w:t>
            </w:r>
            <w:r w:rsidRPr="00C352A8">
              <w:rPr>
                <w:rFonts w:asciiTheme="minorHAnsi" w:hAnsiTheme="minorHAnsi" w:cstheme="minorHAnsi"/>
                <w:color w:val="auto"/>
                <w:sz w:val="20"/>
                <w:szCs w:val="20"/>
              </w:rPr>
              <w:t xml:space="preserve"> </w:t>
            </w:r>
            <w:r w:rsidRPr="00C352A8">
              <w:rPr>
                <w:rFonts w:asciiTheme="minorHAnsi" w:eastAsia="Comic Sans MS" w:hAnsiTheme="minorHAnsi" w:cstheme="minorHAnsi"/>
                <w:b/>
                <w:smallCaps/>
                <w:color w:val="auto"/>
                <w:sz w:val="20"/>
                <w:szCs w:val="20"/>
              </w:rPr>
              <w:t>ROBOTIKA, PROMET)</w:t>
            </w:r>
          </w:p>
        </w:tc>
        <w:tc>
          <w:tcPr>
            <w:tcW w:w="96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kreativnosti i motoričkih sposobnosti (vještina) mladih</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interesa mladih za tehnička zanimanja i tehničke fakultete s ciljem  povećanja zaposljivosti i konkurentnosti na tržištu rada Hrvatske i EU</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Usvojiti znanja i vještine potrebne za ispravno i sigurno sudjelovanje učenika u prometu</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natjecanju „Sigurno u prometu“</w:t>
            </w:r>
          </w:p>
        </w:tc>
        <w:tc>
          <w:tcPr>
            <w:tcW w:w="569"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-prevencija i smanjenje stope neprihvatljivog ponašanja i ovisnosti - kroz organiziranje slobodnog vremena mladih</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-pripremiti učenike za natjecanje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Povećati sigurnost cestovnog prometa i smanjiti broj stradale djece u prometu</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 tehničke kulture, učenici</w:t>
            </w:r>
          </w:p>
        </w:tc>
        <w:tc>
          <w:tcPr>
            <w:tcW w:w="49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Dva sata tjedno kroz rješavanje ranijih testova,  vježbe i praktični rad te organizacija natjecanja</w:t>
            </w:r>
          </w:p>
        </w:tc>
        <w:tc>
          <w:tcPr>
            <w:tcW w:w="460"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54"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Nabava pribora i materijala za vježbe i praktični rad</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(balza, li</w:t>
            </w:r>
            <w:r w:rsidRPr="00C352A8">
              <w:rPr>
                <w:rFonts w:asciiTheme="minorHAnsi" w:eastAsia="Comic Sans MS" w:hAnsiTheme="minorHAnsi" w:cstheme="minorHAnsi"/>
                <w:b/>
                <w:color w:val="auto"/>
                <w:sz w:val="20"/>
                <w:szCs w:val="20"/>
              </w:rPr>
              <w:t>j</w:t>
            </w:r>
            <w:r w:rsidRPr="00C352A8">
              <w:rPr>
                <w:rFonts w:asciiTheme="minorHAnsi" w:eastAsia="Comic Sans MS" w:hAnsiTheme="minorHAnsi" w:cstheme="minorHAnsi"/>
                <w:color w:val="auto"/>
                <w:sz w:val="20"/>
                <w:szCs w:val="20"/>
              </w:rPr>
              <w:t>epila)</w:t>
            </w:r>
          </w:p>
        </w:tc>
        <w:tc>
          <w:tcPr>
            <w:tcW w:w="702"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Testovi za provjeru</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-Vrednovanje radova kroz izložbu </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-rezultati na natjecanjima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(školsko, županijsko, Modelarska liga, Robo alka, Sigurno u prometu…</w:t>
            </w:r>
          </w:p>
        </w:tc>
      </w:tr>
    </w:tbl>
    <w:p w:rsidR="0089598C" w:rsidRPr="00C352A8" w:rsidRDefault="00C23857" w:rsidP="00C63E3A">
      <w:pPr>
        <w:pStyle w:val="Naslov2"/>
      </w:pPr>
      <w:r w:rsidRPr="00C352A8">
        <w:br w:type="page"/>
      </w:r>
      <w:bookmarkStart w:id="73" w:name="_Toc494017529"/>
      <w:bookmarkStart w:id="74" w:name="_Toc494354648"/>
      <w:r w:rsidRPr="00C352A8">
        <w:lastRenderedPageBreak/>
        <w:t>Prometna skupina</w:t>
      </w:r>
      <w:bookmarkEnd w:id="73"/>
      <w:bookmarkEnd w:id="74"/>
    </w:p>
    <w:tbl>
      <w:tblPr>
        <w:tblStyle w:val="aff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22"/>
        <w:gridCol w:w="3222"/>
        <w:gridCol w:w="1288"/>
        <w:gridCol w:w="1794"/>
        <w:gridCol w:w="1384"/>
        <w:gridCol w:w="1432"/>
        <w:gridCol w:w="1611"/>
        <w:gridCol w:w="2388"/>
      </w:tblGrid>
      <w:tr w:rsidR="0089598C" w:rsidRPr="00C352A8" w:rsidTr="00B16875">
        <w:trPr>
          <w:trHeight w:val="1980"/>
        </w:trPr>
        <w:tc>
          <w:tcPr>
            <w:tcW w:w="48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110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44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7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82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B16875">
        <w:trPr>
          <w:trHeight w:val="2980"/>
        </w:trPr>
        <w:tc>
          <w:tcPr>
            <w:tcW w:w="489" w:type="pct"/>
            <w:tcBorders>
              <w:top w:val="single" w:sz="12" w:space="0" w:color="000000"/>
              <w:left w:val="single" w:sz="12" w:space="0" w:color="000000"/>
              <w:bottom w:val="single" w:sz="12" w:space="0" w:color="000000"/>
              <w:right w:val="single" w:sz="12" w:space="0" w:color="000000"/>
            </w:tcBorders>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PROMETNA SKUPINA</w:t>
            </w:r>
          </w:p>
        </w:tc>
        <w:tc>
          <w:tcPr>
            <w:tcW w:w="1108"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Usvojiti znanja i vještine potrebne za ispravno i sigurno sudjelovanje učenika u prometu</w:t>
            </w:r>
          </w:p>
        </w:tc>
        <w:tc>
          <w:tcPr>
            <w:tcW w:w="443"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Povećati sigurnost cestovnog prometa i smanjiti broj stradale djece u prometu</w:t>
            </w:r>
          </w:p>
        </w:tc>
        <w:tc>
          <w:tcPr>
            <w:tcW w:w="617"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 tehničke kulture, učenici i prometni policajac</w:t>
            </w:r>
          </w:p>
        </w:tc>
        <w:tc>
          <w:tcPr>
            <w:tcW w:w="476"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Jedan sat tjedno kroz predavanja i vježbe 4. razredi i 5. razredi učenici za natjecanje</w:t>
            </w:r>
          </w:p>
        </w:tc>
        <w:tc>
          <w:tcPr>
            <w:tcW w:w="492"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54"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822"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Testovi za provjeru vožnje bicikla (pravilna i spretna vožnja)</w:t>
            </w: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4477DE" w:rsidRDefault="00C23857" w:rsidP="00C63E3A">
      <w:pPr>
        <w:pStyle w:val="Naslov2"/>
        <w:rPr>
          <w:rFonts w:asciiTheme="minorHAnsi" w:hAnsiTheme="minorHAnsi" w:cstheme="minorHAnsi"/>
          <w:color w:val="auto"/>
          <w:sz w:val="20"/>
          <w:szCs w:val="20"/>
        </w:rPr>
      </w:pPr>
      <w:bookmarkStart w:id="75" w:name="_Toc494017530"/>
      <w:bookmarkStart w:id="76" w:name="_Toc494354649"/>
      <w:r w:rsidRPr="00C352A8">
        <w:lastRenderedPageBreak/>
        <w:t>Mladi ekolozi</w:t>
      </w:r>
      <w:bookmarkEnd w:id="75"/>
      <w:bookmarkEnd w:id="76"/>
    </w:p>
    <w:tbl>
      <w:tblPr>
        <w:tblStyle w:val="affe"/>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763"/>
        <w:gridCol w:w="1618"/>
        <w:gridCol w:w="1793"/>
        <w:gridCol w:w="1767"/>
        <w:gridCol w:w="1674"/>
        <w:gridCol w:w="1610"/>
        <w:gridCol w:w="1912"/>
      </w:tblGrid>
      <w:tr w:rsidR="0089598C" w:rsidRPr="00C352A8" w:rsidTr="00964145">
        <w:trPr>
          <w:trHeight w:val="1980"/>
        </w:trPr>
        <w:tc>
          <w:tcPr>
            <w:tcW w:w="3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101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6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6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3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2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1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964145">
        <w:trPr>
          <w:trHeight w:val="3220"/>
        </w:trPr>
        <w:tc>
          <w:tcPr>
            <w:tcW w:w="365"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EKOLOŠKA</w:t>
            </w:r>
          </w:p>
        </w:tc>
        <w:tc>
          <w:tcPr>
            <w:tcW w:w="1011"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ekološke svijesti kod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-uređenje i očuvanje okoliša</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Osvještavanje osobne odgovornosti prema čuvanju okoliša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-uočavanje ekoloških problema okoline, usvajanje dodatnih sadržaja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6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Lucija Vinceljak</w:t>
            </w:r>
          </w:p>
        </w:tc>
        <w:tc>
          <w:tcPr>
            <w:tcW w:w="66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Nastava se realizira u 35 sati prema planu i programu ekološke grupe tijekom školste godine.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-organiziranje izložbi, izrada plakata, uređenje okoliša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-obilježavanje svih važnijih datuma vezanih za zaštitu prirode</w:t>
            </w:r>
          </w:p>
        </w:tc>
        <w:tc>
          <w:tcPr>
            <w:tcW w:w="63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Grupa se sastaje 1 sat u tjednu, uz pojačani broj sati, ovisno o aktivnostima (izložba, izrada plakata i sl.)</w:t>
            </w:r>
          </w:p>
        </w:tc>
        <w:tc>
          <w:tcPr>
            <w:tcW w:w="52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Potrošni materijal, sredstva za kupnju jabuka (uz Dan jabuka)</w:t>
            </w:r>
          </w:p>
        </w:tc>
        <w:tc>
          <w:tcPr>
            <w:tcW w:w="71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i program</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Evaluacijski listići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Uradci učenika</w:t>
            </w:r>
          </w:p>
        </w:tc>
      </w:tr>
    </w:tbl>
    <w:p w:rsidR="0089598C" w:rsidRPr="00C352A8" w:rsidRDefault="0089598C">
      <w:pPr>
        <w:ind w:left="1410"/>
        <w:rPr>
          <w:rFonts w:asciiTheme="minorHAnsi" w:hAnsiTheme="minorHAnsi" w:cstheme="minorHAnsi"/>
          <w:color w:val="auto"/>
          <w:sz w:val="20"/>
          <w:szCs w:val="20"/>
        </w:rPr>
      </w:pPr>
    </w:p>
    <w:p w:rsidR="0089598C" w:rsidRPr="00C352A8" w:rsidRDefault="00C23857" w:rsidP="00C63E3A">
      <w:pPr>
        <w:pStyle w:val="Naslov2"/>
      </w:pPr>
      <w:r w:rsidRPr="00C352A8">
        <w:br w:type="page"/>
      </w:r>
      <w:bookmarkStart w:id="77" w:name="_Toc494017531"/>
      <w:bookmarkStart w:id="78" w:name="_Toc494354650"/>
      <w:r w:rsidRPr="00C352A8">
        <w:lastRenderedPageBreak/>
        <w:t>PCK</w:t>
      </w:r>
      <w:bookmarkEnd w:id="77"/>
      <w:bookmarkEnd w:id="78"/>
    </w:p>
    <w:tbl>
      <w:tblPr>
        <w:tblStyle w:val="afff"/>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47"/>
        <w:gridCol w:w="1790"/>
        <w:gridCol w:w="2715"/>
        <w:gridCol w:w="1793"/>
        <w:gridCol w:w="1516"/>
        <w:gridCol w:w="1604"/>
        <w:gridCol w:w="1541"/>
        <w:gridCol w:w="2035"/>
      </w:tblGrid>
      <w:tr w:rsidR="0089598C" w:rsidRPr="00C352A8" w:rsidTr="00604B9E">
        <w:trPr>
          <w:trHeight w:val="1120"/>
        </w:trPr>
        <w:tc>
          <w:tcPr>
            <w:tcW w:w="35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70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1018" w:type="pct"/>
            <w:shd w:val="clear" w:color="auto" w:fill="FFFF99"/>
            <w:vAlign w:val="center"/>
          </w:tcPr>
          <w:p w:rsidR="0089598C" w:rsidRPr="00C352A8" w:rsidRDefault="00C23857">
            <w:pPr>
              <w:spacing w:after="0" w:line="240" w:lineRule="auto"/>
              <w:ind w:left="113"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2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6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36" w:type="pct"/>
            <w:shd w:val="clear" w:color="auto" w:fill="FFFF99"/>
            <w:vAlign w:val="center"/>
          </w:tcPr>
          <w:p w:rsidR="0089598C" w:rsidRPr="00C352A8" w:rsidRDefault="00C23857">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7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Financijski)</w:t>
            </w:r>
          </w:p>
        </w:tc>
        <w:tc>
          <w:tcPr>
            <w:tcW w:w="82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604B9E">
        <w:trPr>
          <w:trHeight w:val="2360"/>
        </w:trPr>
        <w:tc>
          <w:tcPr>
            <w:tcW w:w="35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PODMLADAK CRVENOG KRIŽA</w:t>
            </w:r>
          </w:p>
        </w:tc>
        <w:tc>
          <w:tcPr>
            <w:tcW w:w="700"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Razvijanje humanih vrijednosti </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-brige o zaštiti zdravlja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-zaštita ljudskih prava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101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Osnovna je namjena svakog člana provođenje osnovnih načela CK: humanost, dragovoljstvo, jedinstvo, univerzalnost</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Osposobljavanje učenika za pružanje prve pomoći /praktičan rad/</w:t>
            </w:r>
          </w:p>
        </w:tc>
        <w:tc>
          <w:tcPr>
            <w:tcW w:w="426"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Lidija Ranogajec</w:t>
            </w:r>
            <w:r w:rsidR="003A4134">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učenici 1-8. razreda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w:t>
            </w:r>
          </w:p>
        </w:tc>
        <w:tc>
          <w:tcPr>
            <w:tcW w:w="465"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Humanitarne akcije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Radionice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Praktičan rad (za natjecanje)</w:t>
            </w:r>
          </w:p>
        </w:tc>
        <w:tc>
          <w:tcPr>
            <w:tcW w:w="636" w:type="pct"/>
            <w:vAlign w:val="center"/>
          </w:tcPr>
          <w:p w:rsidR="0089598C" w:rsidRPr="00C352A8" w:rsidRDefault="00C23857" w:rsidP="003E4B5B">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w:t>
            </w:r>
            <w:r w:rsidR="003E4B5B">
              <w:rPr>
                <w:rFonts w:asciiTheme="minorHAnsi" w:eastAsia="Comic Sans MS" w:hAnsiTheme="minorHAnsi" w:cstheme="minorHAnsi"/>
                <w:color w:val="auto"/>
                <w:sz w:val="20"/>
                <w:szCs w:val="20"/>
              </w:rPr>
              <w:t>7</w:t>
            </w:r>
            <w:r w:rsidRPr="00C352A8">
              <w:rPr>
                <w:rFonts w:asciiTheme="minorHAnsi" w:eastAsia="Comic Sans MS" w:hAnsiTheme="minorHAnsi" w:cstheme="minorHAnsi"/>
                <w:color w:val="auto"/>
                <w:sz w:val="20"/>
                <w:szCs w:val="20"/>
              </w:rPr>
              <w:t>./201</w:t>
            </w:r>
            <w:r w:rsidR="003E4B5B">
              <w:rPr>
                <w:rFonts w:asciiTheme="minorHAnsi" w:eastAsia="Comic Sans MS" w:hAnsiTheme="minorHAnsi" w:cstheme="minorHAnsi"/>
                <w:color w:val="auto"/>
                <w:sz w:val="20"/>
                <w:szCs w:val="20"/>
              </w:rPr>
              <w:t>8</w:t>
            </w:r>
            <w:r w:rsidRPr="00C352A8">
              <w:rPr>
                <w:rFonts w:asciiTheme="minorHAnsi" w:eastAsia="Comic Sans MS" w:hAnsiTheme="minorHAnsi" w:cstheme="minorHAnsi"/>
                <w:color w:val="auto"/>
                <w:sz w:val="20"/>
                <w:szCs w:val="20"/>
              </w:rPr>
              <w:t>., ovisno o potrebama kod određenih akcija, predavanja, pomoći.</w:t>
            </w:r>
          </w:p>
        </w:tc>
        <w:tc>
          <w:tcPr>
            <w:tcW w:w="573"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Potrošni materijal</w:t>
            </w:r>
          </w:p>
        </w:tc>
        <w:tc>
          <w:tcPr>
            <w:tcW w:w="82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i program</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Evaluacija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fotozapis</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rezultati akcija</w:t>
            </w: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C23857" w:rsidP="00C63E3A">
      <w:pPr>
        <w:pStyle w:val="Naslov2"/>
      </w:pPr>
      <w:bookmarkStart w:id="79" w:name="_Toc494017533"/>
      <w:bookmarkStart w:id="80" w:name="_Toc494354651"/>
      <w:r w:rsidRPr="00C352A8">
        <w:lastRenderedPageBreak/>
        <w:t>EKO – ETNO</w:t>
      </w:r>
      <w:bookmarkEnd w:id="79"/>
      <w:bookmarkEnd w:id="80"/>
    </w:p>
    <w:tbl>
      <w:tblPr>
        <w:tblStyle w:val="afff2"/>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777"/>
        <w:gridCol w:w="2236"/>
        <w:gridCol w:w="1315"/>
        <w:gridCol w:w="1794"/>
        <w:gridCol w:w="1640"/>
        <w:gridCol w:w="2966"/>
        <w:gridCol w:w="1315"/>
        <w:gridCol w:w="1498"/>
      </w:tblGrid>
      <w:tr w:rsidR="00AB67ED" w:rsidRPr="00C352A8" w:rsidTr="00470BDF">
        <w:trPr>
          <w:trHeight w:val="2380"/>
        </w:trPr>
        <w:tc>
          <w:tcPr>
            <w:tcW w:w="611"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CF2AD9" w:rsidRPr="00C352A8" w:rsidRDefault="00CF2AD9" w:rsidP="00470BDF">
            <w:pPr>
              <w:spacing w:after="0" w:line="240" w:lineRule="auto"/>
              <w:ind w:left="113" w:right="113"/>
              <w:jc w:val="center"/>
              <w:rPr>
                <w:rFonts w:asciiTheme="minorHAnsi" w:hAnsiTheme="minorHAnsi" w:cstheme="minorHAnsi"/>
                <w:smallCaps/>
                <w:color w:val="auto"/>
                <w:sz w:val="20"/>
                <w:szCs w:val="20"/>
              </w:rPr>
            </w:pPr>
            <w:r w:rsidRPr="00C352A8">
              <w:rPr>
                <w:rFonts w:asciiTheme="minorHAnsi" w:eastAsia="Comic Sans MS" w:hAnsiTheme="minorHAnsi" w:cstheme="minorHAnsi"/>
                <w:b/>
                <w:color w:val="auto"/>
                <w:sz w:val="20"/>
                <w:szCs w:val="20"/>
              </w:rPr>
              <w:t>1. AKTIVNOST</w:t>
            </w:r>
          </w:p>
        </w:tc>
        <w:tc>
          <w:tcPr>
            <w:tcW w:w="769"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CF2AD9" w:rsidRPr="00C352A8" w:rsidRDefault="00CF2AD9" w:rsidP="00470BDF">
            <w:pPr>
              <w:spacing w:after="0" w:line="240" w:lineRule="auto"/>
              <w:jc w:val="center"/>
              <w:rPr>
                <w:rFonts w:asciiTheme="minorHAnsi"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452"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CF2AD9" w:rsidRPr="00C352A8" w:rsidRDefault="00CF2AD9" w:rsidP="00470BDF">
            <w:pPr>
              <w:spacing w:after="0" w:line="240" w:lineRule="auto"/>
              <w:ind w:left="113"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p w:rsidR="00CF2AD9" w:rsidRPr="00C352A8" w:rsidRDefault="00CF2AD9" w:rsidP="00470BDF">
            <w:pPr>
              <w:spacing w:after="0" w:line="240" w:lineRule="auto"/>
              <w:jc w:val="center"/>
              <w:rPr>
                <w:rFonts w:asciiTheme="minorHAnsi" w:hAnsiTheme="minorHAnsi" w:cstheme="minorHAnsi"/>
                <w:color w:val="auto"/>
                <w:sz w:val="20"/>
                <w:szCs w:val="20"/>
              </w:rPr>
            </w:pPr>
          </w:p>
        </w:tc>
        <w:tc>
          <w:tcPr>
            <w:tcW w:w="617"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CF2AD9" w:rsidRPr="00C352A8" w:rsidRDefault="00CF2AD9" w:rsidP="00470BDF">
            <w:pPr>
              <w:spacing w:after="0" w:line="240" w:lineRule="auto"/>
              <w:ind w:left="113" w:right="113"/>
              <w:jc w:val="center"/>
              <w:rPr>
                <w:rFonts w:asciiTheme="minorHAnsi" w:hAnsiTheme="minorHAnsi" w:cstheme="minorHAnsi"/>
                <w:b/>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64"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CF2AD9" w:rsidRPr="00C352A8" w:rsidRDefault="00CF2AD9" w:rsidP="00470BDF">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CF2AD9" w:rsidRPr="00C352A8" w:rsidRDefault="00CF2AD9" w:rsidP="00470BDF">
            <w:pPr>
              <w:spacing w:after="0" w:line="240" w:lineRule="auto"/>
              <w:jc w:val="center"/>
              <w:rPr>
                <w:rFonts w:asciiTheme="minorHAnsi"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1020"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CF2AD9" w:rsidRPr="00C352A8" w:rsidRDefault="00CF2AD9" w:rsidP="00470BDF">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p w:rsidR="00CF2AD9" w:rsidRPr="00C352A8" w:rsidRDefault="00CF2AD9" w:rsidP="00470BDF">
            <w:pPr>
              <w:spacing w:after="0" w:line="240" w:lineRule="auto"/>
              <w:jc w:val="center"/>
              <w:rPr>
                <w:rFonts w:asciiTheme="minorHAnsi" w:hAnsiTheme="minorHAnsi" w:cstheme="minorHAnsi"/>
                <w:color w:val="auto"/>
                <w:sz w:val="20"/>
                <w:szCs w:val="20"/>
              </w:rPr>
            </w:pPr>
          </w:p>
        </w:tc>
        <w:tc>
          <w:tcPr>
            <w:tcW w:w="452"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CF2AD9" w:rsidRPr="00C352A8" w:rsidRDefault="00CF2AD9" w:rsidP="00470BDF">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CF2AD9" w:rsidRPr="00C352A8" w:rsidRDefault="00CF2AD9" w:rsidP="00AB67ED">
            <w:pPr>
              <w:spacing w:after="0" w:line="240" w:lineRule="auto"/>
              <w:ind w:left="-108" w:right="-108"/>
              <w:jc w:val="center"/>
              <w:rPr>
                <w:rFonts w:asciiTheme="minorHAnsi"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w:t>
            </w:r>
            <w:r w:rsidR="00AB67ED">
              <w:rPr>
                <w:rFonts w:asciiTheme="minorHAnsi" w:eastAsia="Comic Sans MS" w:hAnsiTheme="minorHAnsi" w:cstheme="minorHAnsi"/>
                <w:b/>
                <w:color w:val="auto"/>
                <w:sz w:val="20"/>
                <w:szCs w:val="20"/>
              </w:rPr>
              <w:t xml:space="preserve"> f</w:t>
            </w:r>
            <w:r w:rsidRPr="00C352A8">
              <w:rPr>
                <w:rFonts w:asciiTheme="minorHAnsi" w:eastAsia="Comic Sans MS" w:hAnsiTheme="minorHAnsi" w:cstheme="minorHAnsi"/>
                <w:b/>
                <w:color w:val="auto"/>
                <w:sz w:val="20"/>
                <w:szCs w:val="20"/>
              </w:rPr>
              <w:t>inancijski)</w:t>
            </w:r>
          </w:p>
        </w:tc>
        <w:tc>
          <w:tcPr>
            <w:tcW w:w="515"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CF2AD9" w:rsidRPr="00C352A8" w:rsidRDefault="00CF2AD9" w:rsidP="00470BDF">
            <w:pPr>
              <w:spacing w:after="0" w:line="240" w:lineRule="auto"/>
              <w:jc w:val="center"/>
              <w:rPr>
                <w:rFonts w:asciiTheme="minorHAnsi"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w:t>
            </w:r>
          </w:p>
        </w:tc>
      </w:tr>
      <w:tr w:rsidR="0089598C" w:rsidRPr="00C352A8" w:rsidTr="00CF2AD9">
        <w:trPr>
          <w:trHeight w:val="2380"/>
        </w:trPr>
        <w:tc>
          <w:tcPr>
            <w:tcW w:w="611"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hAnsiTheme="minorHAnsi" w:cstheme="minorHAnsi"/>
                <w:color w:val="auto"/>
                <w:sz w:val="20"/>
                <w:szCs w:val="20"/>
              </w:rPr>
            </w:pPr>
            <w:r w:rsidRPr="00C352A8">
              <w:rPr>
                <w:rFonts w:asciiTheme="minorHAnsi" w:hAnsiTheme="minorHAnsi" w:cstheme="minorHAnsi"/>
                <w:smallCaps/>
                <w:color w:val="auto"/>
                <w:sz w:val="20"/>
                <w:szCs w:val="20"/>
              </w:rPr>
              <w:t>EKO – ETNO SKUPINA</w:t>
            </w:r>
          </w:p>
          <w:p w:rsidR="0089598C" w:rsidRPr="00C352A8" w:rsidRDefault="00C23857">
            <w:pPr>
              <w:spacing w:after="0" w:line="240" w:lineRule="auto"/>
              <w:ind w:left="113" w:right="113"/>
              <w:jc w:val="center"/>
              <w:rPr>
                <w:rFonts w:asciiTheme="minorHAnsi" w:hAnsiTheme="minorHAnsi" w:cstheme="minorHAnsi"/>
                <w:color w:val="auto"/>
                <w:sz w:val="20"/>
                <w:szCs w:val="20"/>
              </w:rPr>
            </w:pPr>
            <w:r w:rsidRPr="00C352A8">
              <w:rPr>
                <w:rFonts w:asciiTheme="minorHAnsi" w:hAnsiTheme="minorHAnsi" w:cstheme="minorHAnsi"/>
                <w:smallCaps/>
                <w:color w:val="auto"/>
                <w:sz w:val="20"/>
                <w:szCs w:val="20"/>
              </w:rPr>
              <w:t>OBIČAJI HRVATSKOG ZAGORJA</w:t>
            </w:r>
          </w:p>
        </w:tc>
        <w:tc>
          <w:tcPr>
            <w:tcW w:w="769" w:type="pct"/>
            <w:tcBorders>
              <w:top w:val="single" w:sz="12" w:space="0" w:color="000000"/>
              <w:left w:val="single" w:sz="12" w:space="0" w:color="000000"/>
              <w:bottom w:val="single" w:sz="12" w:space="0" w:color="000000"/>
              <w:right w:val="single" w:sz="12" w:space="0" w:color="000000"/>
            </w:tcBorders>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Razvijanje svijesti o vrijednostima i očuvanju tradicijske baštine i zagorskih običaja u doba sveprisutne globalizacije; otkrivanje etno baštine našeg zavičaja  ( prikupljanje starih predmeta, recepata i slično…) zadovoljiti potrebe učenika za kreativnim stvaralaštvom. Razvijati pozitivan stav prema precima i njihovom kulturnom naslijeđu.</w:t>
            </w:r>
          </w:p>
        </w:tc>
        <w:tc>
          <w:tcPr>
            <w:tcW w:w="452" w:type="pct"/>
            <w:tcBorders>
              <w:top w:val="single" w:sz="12" w:space="0" w:color="000000"/>
              <w:left w:val="single" w:sz="12" w:space="0" w:color="000000"/>
              <w:bottom w:val="single" w:sz="12" w:space="0" w:color="000000"/>
              <w:right w:val="single" w:sz="12" w:space="0" w:color="000000"/>
            </w:tcBorders>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Poticanje učeničke želje za očuvanjem i otkrivanjem starih zagorskih običaja</w:t>
            </w:r>
          </w:p>
        </w:tc>
        <w:tc>
          <w:tcPr>
            <w:tcW w:w="617" w:type="pct"/>
            <w:tcBorders>
              <w:top w:val="single" w:sz="12" w:space="0" w:color="000000"/>
              <w:left w:val="single" w:sz="12" w:space="0" w:color="000000"/>
              <w:bottom w:val="single" w:sz="12" w:space="0" w:color="000000"/>
              <w:right w:val="single" w:sz="12" w:space="0" w:color="000000"/>
            </w:tcBorders>
            <w:vAlign w:val="center"/>
          </w:tcPr>
          <w:p w:rsidR="0089598C" w:rsidRPr="00C352A8" w:rsidRDefault="00C23857">
            <w:pPr>
              <w:spacing w:after="0" w:line="240" w:lineRule="auto"/>
              <w:ind w:left="113" w:right="113"/>
              <w:jc w:val="center"/>
              <w:rPr>
                <w:rFonts w:asciiTheme="minorHAnsi" w:hAnsiTheme="minorHAnsi" w:cstheme="minorHAnsi"/>
                <w:color w:val="auto"/>
                <w:sz w:val="20"/>
                <w:szCs w:val="20"/>
              </w:rPr>
            </w:pPr>
            <w:r w:rsidRPr="00C352A8">
              <w:rPr>
                <w:rFonts w:asciiTheme="minorHAnsi" w:hAnsiTheme="minorHAnsi" w:cstheme="minorHAnsi"/>
                <w:b/>
                <w:color w:val="auto"/>
                <w:sz w:val="20"/>
                <w:szCs w:val="20"/>
              </w:rPr>
              <w:t>BRANKA GRMOVŠEK</w:t>
            </w:r>
          </w:p>
          <w:p w:rsidR="0089598C" w:rsidRPr="00C352A8" w:rsidRDefault="0089598C">
            <w:pPr>
              <w:spacing w:after="0" w:line="240" w:lineRule="auto"/>
              <w:ind w:left="113" w:right="113"/>
              <w:jc w:val="center"/>
              <w:rPr>
                <w:rFonts w:asciiTheme="minorHAnsi" w:hAnsiTheme="minorHAnsi" w:cstheme="minorHAnsi"/>
                <w:color w:val="auto"/>
                <w:sz w:val="20"/>
                <w:szCs w:val="20"/>
              </w:rPr>
            </w:pPr>
          </w:p>
        </w:tc>
        <w:tc>
          <w:tcPr>
            <w:tcW w:w="564" w:type="pct"/>
            <w:tcBorders>
              <w:top w:val="single" w:sz="12" w:space="0" w:color="000000"/>
              <w:left w:val="single" w:sz="12" w:space="0" w:color="000000"/>
              <w:bottom w:val="single" w:sz="12" w:space="0" w:color="000000"/>
              <w:right w:val="single" w:sz="12" w:space="0" w:color="000000"/>
            </w:tcBorders>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Metoda razgovora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Demonstracije</w:t>
            </w:r>
          </w:p>
          <w:p w:rsidR="0089598C" w:rsidRPr="00C352A8" w:rsidRDefault="00C23857">
            <w:pPr>
              <w:tabs>
                <w:tab w:val="left" w:pos="1245"/>
              </w:tabs>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Crtanja, Pisanja,Ručni rad</w:t>
            </w:r>
            <w:r w:rsidRPr="00C352A8">
              <w:rPr>
                <w:rFonts w:asciiTheme="minorHAnsi" w:hAnsiTheme="minorHAnsi" w:cstheme="minorHAnsi"/>
                <w:color w:val="auto"/>
                <w:sz w:val="20"/>
                <w:szCs w:val="20"/>
              </w:rPr>
              <w:tab/>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Rad u grupama,  samostalni rad</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Proučavanje običaja i izrada kreativnih radova vezanih uz običaje</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hAnsiTheme="minorHAnsi" w:cstheme="minorHAnsi"/>
                <w:color w:val="auto"/>
                <w:sz w:val="20"/>
                <w:szCs w:val="20"/>
              </w:rPr>
              <w:t>Uređivanje eko-etno kutića</w:t>
            </w:r>
          </w:p>
        </w:tc>
        <w:tc>
          <w:tcPr>
            <w:tcW w:w="1020" w:type="pct"/>
            <w:tcBorders>
              <w:top w:val="single" w:sz="12" w:space="0" w:color="000000"/>
              <w:left w:val="single" w:sz="12" w:space="0" w:color="000000"/>
              <w:bottom w:val="single" w:sz="12" w:space="0" w:color="000000"/>
              <w:right w:val="single" w:sz="12" w:space="0" w:color="000000"/>
            </w:tcBorders>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I</w:t>
            </w:r>
            <w:r w:rsidRPr="00C352A8">
              <w:rPr>
                <w:rFonts w:asciiTheme="minorHAnsi" w:hAnsiTheme="minorHAnsi" w:cstheme="minorHAnsi"/>
                <w:b/>
                <w:color w:val="auto"/>
                <w:sz w:val="20"/>
                <w:szCs w:val="20"/>
              </w:rPr>
              <w:t>X.</w:t>
            </w:r>
            <w:r w:rsidRPr="00C352A8">
              <w:rPr>
                <w:rFonts w:asciiTheme="minorHAnsi" w:hAnsiTheme="minorHAnsi" w:cstheme="minorHAnsi"/>
                <w:color w:val="auto"/>
                <w:sz w:val="20"/>
                <w:szCs w:val="20"/>
              </w:rPr>
              <w:t xml:space="preserve"> Tjedan kajkavske kulture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Narodne nošnje, izrada od papira, Napjevi i pjesme na kajkavskom</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Branje grojzdja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X.</w:t>
            </w:r>
            <w:r w:rsidRPr="00C352A8">
              <w:rPr>
                <w:rFonts w:asciiTheme="minorHAnsi" w:hAnsiTheme="minorHAnsi" w:cstheme="minorHAnsi"/>
                <w:color w:val="auto"/>
                <w:sz w:val="20"/>
                <w:szCs w:val="20"/>
              </w:rPr>
              <w:t xml:space="preserve"> Trganje kukuruza i komušanje – radovi od lupine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Sakupljanje lišća – tradicionalni koš i vreće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Kestenijada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XI.</w:t>
            </w:r>
            <w:r w:rsidRPr="00C352A8">
              <w:rPr>
                <w:rFonts w:asciiTheme="minorHAnsi" w:hAnsiTheme="minorHAnsi" w:cstheme="minorHAnsi"/>
                <w:color w:val="auto"/>
                <w:sz w:val="20"/>
                <w:szCs w:val="20"/>
              </w:rPr>
              <w:t>Svi sveti – svijeće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Martinje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XII.</w:t>
            </w:r>
            <w:r w:rsidRPr="00C352A8">
              <w:rPr>
                <w:rFonts w:asciiTheme="minorHAnsi" w:hAnsiTheme="minorHAnsi" w:cstheme="minorHAnsi"/>
                <w:color w:val="auto"/>
                <w:sz w:val="20"/>
                <w:szCs w:val="20"/>
              </w:rPr>
              <w:t xml:space="preserve"> Sv. Nikola – čizmica, ukrašavanje šibe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Advent- vjenčić</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lastRenderedPageBreak/>
              <w:t>Božićni običaji – izrada ukrasa za bor od tijesta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I</w:t>
            </w:r>
            <w:r w:rsidRPr="00C352A8">
              <w:rPr>
                <w:rFonts w:asciiTheme="minorHAnsi" w:hAnsiTheme="minorHAnsi" w:cstheme="minorHAnsi"/>
                <w:color w:val="auto"/>
                <w:sz w:val="20"/>
                <w:szCs w:val="20"/>
              </w:rPr>
              <w:t>.Zimski običaji: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Vezenje, pletenje - Zagorski vezovi- Oroslavski vez, lepoglavska čipka, zidnjaci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II.</w:t>
            </w:r>
            <w:r w:rsidRPr="00C352A8">
              <w:rPr>
                <w:rFonts w:asciiTheme="minorHAnsi" w:hAnsiTheme="minorHAnsi" w:cstheme="minorHAnsi"/>
                <w:color w:val="auto"/>
                <w:sz w:val="20"/>
                <w:szCs w:val="20"/>
              </w:rPr>
              <w:t xml:space="preserve"> Valentinovo – licitarska srca - izrada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Vincekovo,</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Fašnik - maske - izrada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Skupljanje recepata za krafne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III.</w:t>
            </w:r>
            <w:r w:rsidRPr="00C352A8">
              <w:rPr>
                <w:rFonts w:asciiTheme="minorHAnsi" w:hAnsiTheme="minorHAnsi" w:cstheme="minorHAnsi"/>
                <w:b/>
                <w:color w:val="auto"/>
                <w:sz w:val="20"/>
                <w:szCs w:val="20"/>
              </w:rPr>
              <w:t xml:space="preserve"> </w:t>
            </w:r>
            <w:r w:rsidRPr="00C352A8">
              <w:rPr>
                <w:rFonts w:asciiTheme="minorHAnsi" w:hAnsiTheme="minorHAnsi" w:cstheme="minorHAnsi"/>
                <w:color w:val="auto"/>
                <w:sz w:val="20"/>
                <w:szCs w:val="20"/>
              </w:rPr>
              <w:t>Izrada tradicionalnih drvenih igračaka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IV.</w:t>
            </w:r>
            <w:r w:rsidRPr="00C352A8">
              <w:rPr>
                <w:rFonts w:asciiTheme="minorHAnsi" w:hAnsiTheme="minorHAnsi" w:cstheme="minorHAnsi"/>
                <w:color w:val="auto"/>
                <w:sz w:val="20"/>
                <w:szCs w:val="20"/>
              </w:rPr>
              <w:t xml:space="preserve"> Uskrsni običaji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Pisanice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Jurjevo</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V.</w:t>
            </w:r>
            <w:r w:rsidRPr="00C352A8">
              <w:rPr>
                <w:rFonts w:asciiTheme="minorHAnsi" w:hAnsiTheme="minorHAnsi" w:cstheme="minorHAnsi"/>
                <w:color w:val="auto"/>
                <w:sz w:val="20"/>
                <w:szCs w:val="20"/>
              </w:rPr>
              <w:t xml:space="preserve"> Izgled tradicionalne zagorske hiže – skupljanje materijala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Majčin dan </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VI.</w:t>
            </w:r>
            <w:r w:rsidRPr="00C352A8">
              <w:rPr>
                <w:rFonts w:asciiTheme="minorHAnsi" w:hAnsiTheme="minorHAnsi" w:cstheme="minorHAnsi"/>
                <w:color w:val="auto"/>
                <w:sz w:val="20"/>
                <w:szCs w:val="20"/>
              </w:rPr>
              <w:t xml:space="preserve"> Stari zagorski zanati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Alati za rad u polju</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Tradicionalna jela </w:t>
            </w:r>
          </w:p>
        </w:tc>
        <w:tc>
          <w:tcPr>
            <w:tcW w:w="452" w:type="pct"/>
            <w:tcBorders>
              <w:top w:val="single" w:sz="12" w:space="0" w:color="000000"/>
              <w:left w:val="single" w:sz="12" w:space="0" w:color="000000"/>
              <w:bottom w:val="single" w:sz="12" w:space="0" w:color="000000"/>
              <w:right w:val="single" w:sz="12" w:space="0" w:color="000000"/>
            </w:tcBorders>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lastRenderedPageBreak/>
              <w:t>Troškovi za materijale potrebne za rad</w:t>
            </w:r>
          </w:p>
        </w:tc>
        <w:tc>
          <w:tcPr>
            <w:tcW w:w="515" w:type="pct"/>
            <w:tcBorders>
              <w:top w:val="single" w:sz="12" w:space="0" w:color="000000"/>
              <w:left w:val="single" w:sz="12" w:space="0" w:color="000000"/>
              <w:bottom w:val="single" w:sz="12" w:space="0" w:color="000000"/>
              <w:right w:val="single" w:sz="12" w:space="0" w:color="000000"/>
            </w:tcBorders>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Zadovoljstvo učenika i učitelja na ostvarivanju ciljeva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Izlaganje radova u sklopu eko etno kutića</w:t>
            </w:r>
          </w:p>
        </w:tc>
      </w:tr>
    </w:tbl>
    <w:p w:rsidR="0089598C" w:rsidRPr="00C352A8" w:rsidRDefault="00C23857" w:rsidP="00C63E3A">
      <w:pPr>
        <w:pStyle w:val="Naslov2"/>
      </w:pPr>
      <w:bookmarkStart w:id="81" w:name="_Toc494017535"/>
      <w:bookmarkStart w:id="82" w:name="_Toc494354652"/>
      <w:r w:rsidRPr="00C352A8">
        <w:lastRenderedPageBreak/>
        <w:t>MLADI MATEMATIČARI</w:t>
      </w:r>
      <w:bookmarkEnd w:id="81"/>
      <w:bookmarkEnd w:id="82"/>
    </w:p>
    <w:tbl>
      <w:tblPr>
        <w:tblStyle w:val="afff4"/>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776"/>
        <w:gridCol w:w="2634"/>
        <w:gridCol w:w="1616"/>
        <w:gridCol w:w="1793"/>
        <w:gridCol w:w="1595"/>
        <w:gridCol w:w="1794"/>
        <w:gridCol w:w="1610"/>
        <w:gridCol w:w="1723"/>
      </w:tblGrid>
      <w:tr w:rsidR="0089598C" w:rsidRPr="00C352A8" w:rsidTr="00397D2F">
        <w:trPr>
          <w:trHeight w:val="1980"/>
        </w:trPr>
        <w:tc>
          <w:tcPr>
            <w:tcW w:w="61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0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5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4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5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397D2F">
        <w:trPr>
          <w:trHeight w:val="3220"/>
        </w:trPr>
        <w:tc>
          <w:tcPr>
            <w:tcW w:w="611"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MLADI MATEMATIČARI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(7.A 7 .C, 8. B 8. C)</w:t>
            </w:r>
          </w:p>
        </w:tc>
        <w:tc>
          <w:tcPr>
            <w:tcW w:w="90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Primjenjivati matematiku u svakodnevnim situacijama. Razvijati interes za matematička znanja. Proširiti znanje i sposobnosti, razviti kritičko mišljenje, kreativnost u pronalaženju rješenja zadanih problema, naučiti učenika samostalnom radu i istraživanju, razviti suradničko učenje te natjecateljski duh kroz planirana natjecanja i Festivale matematike.</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556"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i produbljivanje programa redovite nastave matematike, pripremanje učenika  za matematička natjecanja</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DRAGICA ŠALKOVIĆ;</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individualno pristupati svakom učeniku, raditi u skladu sa sposobnostima učenika, </w:t>
            </w:r>
          </w:p>
        </w:tc>
        <w:tc>
          <w:tcPr>
            <w:tcW w:w="548" w:type="pct"/>
            <w:vAlign w:val="center"/>
          </w:tcPr>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oblici i metode rada.</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Nastavne metode:</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 usmeno izlaganje,</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objašnjavanje, tumačenje,</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opisivanje, demonstracijska,</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tekstom, grafička metoda,</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pismeni rad</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Metodički oblici rada:</w:t>
            </w:r>
          </w:p>
          <w:p w:rsidR="0089598C" w:rsidRPr="00C352A8" w:rsidRDefault="00C23857"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individualni, rad u parovima, skupni</w:t>
            </w:r>
          </w:p>
        </w:tc>
        <w:tc>
          <w:tcPr>
            <w:tcW w:w="617"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Šk.god.2017./2018.</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2 sat tjedno</w:t>
            </w:r>
          </w:p>
        </w:tc>
        <w:tc>
          <w:tcPr>
            <w:tcW w:w="554"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 troškovi zbirki zadataka, pomagala, dnevnice za voditelja,…</w:t>
            </w:r>
          </w:p>
        </w:tc>
        <w:tc>
          <w:tcPr>
            <w:tcW w:w="592" w:type="pct"/>
            <w:vAlign w:val="center"/>
          </w:tcPr>
          <w:p w:rsidR="0089598C" w:rsidRPr="00C352A8" w:rsidRDefault="00C23857">
            <w:pPr>
              <w:spacing w:after="0" w:line="240" w:lineRule="auto"/>
              <w:ind w:left="-45"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Večeri matematike i natjecanju Klokan bez granica. Rezultati postignuti na školskoom, županijskom , državnom natjecanju. Sudjelovanje na Festivalima matematike  MathFest, Pula, Koprivnica.</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Osobna analiza sa ciljem daljnjeg napretka učenika.</w:t>
            </w:r>
          </w:p>
          <w:p w:rsidR="0089598C" w:rsidRPr="00C352A8" w:rsidRDefault="0089598C">
            <w:pPr>
              <w:spacing w:after="0" w:line="240" w:lineRule="auto"/>
              <w:rPr>
                <w:rFonts w:asciiTheme="minorHAnsi" w:eastAsia="Comic Sans MS" w:hAnsiTheme="minorHAnsi" w:cstheme="minorHAnsi"/>
                <w:color w:val="auto"/>
                <w:sz w:val="20"/>
                <w:szCs w:val="20"/>
              </w:rPr>
            </w:pPr>
          </w:p>
        </w:tc>
      </w:tr>
      <w:tr w:rsidR="00397D2F" w:rsidRPr="00C352A8" w:rsidTr="00397D2F">
        <w:trPr>
          <w:trHeight w:val="3220"/>
        </w:trPr>
        <w:tc>
          <w:tcPr>
            <w:tcW w:w="611" w:type="pct"/>
            <w:shd w:val="clear" w:color="auto" w:fill="FFCC99"/>
            <w:vAlign w:val="center"/>
          </w:tcPr>
          <w:p w:rsidR="00397D2F" w:rsidRPr="00C352A8" w:rsidRDefault="00397D2F" w:rsidP="00397D2F">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lastRenderedPageBreak/>
              <w:t>MATEMATIČKA GRUPA</w:t>
            </w:r>
          </w:p>
          <w:p w:rsidR="00397D2F" w:rsidRPr="00C352A8" w:rsidRDefault="00397D2F" w:rsidP="00397D2F">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(6.Š, 7.Š)</w:t>
            </w:r>
          </w:p>
        </w:tc>
        <w:tc>
          <w:tcPr>
            <w:tcW w:w="906" w:type="pct"/>
            <w:vAlign w:val="center"/>
          </w:tcPr>
          <w:p w:rsidR="00397D2F" w:rsidRPr="00C352A8" w:rsidRDefault="00397D2F" w:rsidP="00397D2F">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Primjenjivati matematiku u svakodnevnim situacijama. Razvijati interes za matematička znanja. Proširiti znanje i sposobnosti, razviti kritičko mišljenje, kreativnost u pronalaženju rješenja zadanih problema, naučiti učenika samostalnom radu i istraživanju, razviti suradničko učenje te natjecateljski duh kroz planirana natjecanja i Festivale matematike.</w:t>
            </w:r>
          </w:p>
          <w:p w:rsidR="00397D2F" w:rsidRPr="00C352A8" w:rsidRDefault="00397D2F" w:rsidP="00397D2F">
            <w:pPr>
              <w:spacing w:after="0" w:line="240" w:lineRule="auto"/>
              <w:ind w:left="113" w:right="113"/>
              <w:rPr>
                <w:rFonts w:asciiTheme="minorHAnsi" w:eastAsia="Comic Sans MS" w:hAnsiTheme="minorHAnsi" w:cstheme="minorHAnsi"/>
                <w:color w:val="auto"/>
                <w:sz w:val="20"/>
                <w:szCs w:val="20"/>
              </w:rPr>
            </w:pPr>
          </w:p>
        </w:tc>
        <w:tc>
          <w:tcPr>
            <w:tcW w:w="556" w:type="pct"/>
            <w:vAlign w:val="center"/>
          </w:tcPr>
          <w:p w:rsidR="00397D2F" w:rsidRPr="00C352A8" w:rsidRDefault="00397D2F" w:rsidP="00397D2F">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i produbljivanje programa redovite nastave matematike, pripremanje učenika  za matematička natjecanja</w:t>
            </w:r>
          </w:p>
        </w:tc>
        <w:tc>
          <w:tcPr>
            <w:tcW w:w="617" w:type="pct"/>
            <w:vAlign w:val="center"/>
          </w:tcPr>
          <w:p w:rsidR="00397D2F" w:rsidRPr="00C352A8" w:rsidRDefault="00397D2F" w:rsidP="00397D2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LUCIJA VINCELJAK;</w:t>
            </w:r>
          </w:p>
          <w:p w:rsidR="00397D2F" w:rsidRPr="00C352A8" w:rsidRDefault="00397D2F" w:rsidP="00397D2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individualno pristupati svakom učeniku, raditi u skladu sa sposobnostima učenika, </w:t>
            </w:r>
          </w:p>
        </w:tc>
        <w:tc>
          <w:tcPr>
            <w:tcW w:w="548" w:type="pct"/>
            <w:vAlign w:val="center"/>
          </w:tcPr>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oblici i metode rada.</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Nastavne metode:</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 usmeno izlaganje,</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objašnjavanje, tumačenje,</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opisivanje, demonstracijska,</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tekstom, grafička metoda,</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pismeni rad</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Metodički oblici rada:</w:t>
            </w:r>
          </w:p>
          <w:p w:rsidR="00397D2F" w:rsidRPr="00C352A8" w:rsidRDefault="00397D2F" w:rsidP="00397D2F">
            <w:pPr>
              <w:spacing w:before="0" w:beforeAutospacing="0" w:after="0" w:afterAutospacing="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individualni, rad u parovima, skupni</w:t>
            </w:r>
          </w:p>
        </w:tc>
        <w:tc>
          <w:tcPr>
            <w:tcW w:w="617" w:type="pct"/>
            <w:vAlign w:val="center"/>
          </w:tcPr>
          <w:p w:rsidR="00397D2F" w:rsidRPr="00C352A8" w:rsidRDefault="00397D2F" w:rsidP="00397D2F">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Šk.god.2017./2018.</w:t>
            </w:r>
          </w:p>
          <w:p w:rsidR="00397D2F" w:rsidRPr="00C352A8" w:rsidRDefault="00397D2F" w:rsidP="00397D2F">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1 sat tjedno</w:t>
            </w:r>
          </w:p>
        </w:tc>
        <w:tc>
          <w:tcPr>
            <w:tcW w:w="554" w:type="pct"/>
            <w:vAlign w:val="center"/>
          </w:tcPr>
          <w:p w:rsidR="00397D2F" w:rsidRPr="00C352A8" w:rsidRDefault="00397D2F" w:rsidP="00397D2F">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 troškovi zbirki zadataka, pomagala, dnevnice za voditelja,…</w:t>
            </w:r>
          </w:p>
        </w:tc>
        <w:tc>
          <w:tcPr>
            <w:tcW w:w="592" w:type="pct"/>
            <w:vAlign w:val="center"/>
          </w:tcPr>
          <w:p w:rsidR="00397D2F" w:rsidRPr="00C352A8" w:rsidRDefault="00397D2F" w:rsidP="00397D2F">
            <w:pPr>
              <w:spacing w:after="0" w:line="240" w:lineRule="auto"/>
              <w:ind w:left="-45"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Sudjelovanje na Večeri matematike i natjecanju Klokan bez granica. Rezultati postignuti na školskoom, županijskom , državnom natjecanju. Sudjelovanje na Festivalima matematike  MathFest, Pula, Koprivnica.</w:t>
            </w:r>
          </w:p>
          <w:p w:rsidR="00397D2F" w:rsidRPr="00C352A8" w:rsidRDefault="00397D2F" w:rsidP="00397D2F">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Osobna analiza sa ciljem daljnjeg napretka učenika.</w:t>
            </w:r>
          </w:p>
          <w:p w:rsidR="00397D2F" w:rsidRPr="00C352A8" w:rsidRDefault="00397D2F" w:rsidP="00397D2F">
            <w:pPr>
              <w:spacing w:after="0" w:line="240" w:lineRule="auto"/>
              <w:rPr>
                <w:rFonts w:asciiTheme="minorHAnsi" w:eastAsia="Comic Sans MS" w:hAnsiTheme="minorHAnsi" w:cstheme="minorHAnsi"/>
                <w:color w:val="auto"/>
                <w:sz w:val="20"/>
                <w:szCs w:val="20"/>
              </w:rPr>
            </w:pP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C23857" w:rsidP="00C63E3A">
      <w:pPr>
        <w:pStyle w:val="Naslov2"/>
      </w:pPr>
      <w:bookmarkStart w:id="83" w:name="_Toc494017536"/>
      <w:bookmarkStart w:id="84" w:name="_Toc494354653"/>
      <w:r w:rsidRPr="00C352A8">
        <w:lastRenderedPageBreak/>
        <w:t>Njemački jezik - Na putu za Njemačku jezičnu diplomu (DSD)</w:t>
      </w:r>
      <w:bookmarkEnd w:id="83"/>
      <w:bookmarkEnd w:id="84"/>
    </w:p>
    <w:tbl>
      <w:tblPr>
        <w:tblStyle w:val="afff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901"/>
        <w:gridCol w:w="1668"/>
        <w:gridCol w:w="1504"/>
        <w:gridCol w:w="1793"/>
        <w:gridCol w:w="1772"/>
        <w:gridCol w:w="1432"/>
        <w:gridCol w:w="1610"/>
        <w:gridCol w:w="2861"/>
      </w:tblGrid>
      <w:tr w:rsidR="0089598C" w:rsidRPr="00C352A8" w:rsidTr="00223E9F">
        <w:trPr>
          <w:trHeight w:val="1120"/>
        </w:trPr>
        <w:tc>
          <w:tcPr>
            <w:tcW w:w="30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71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91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2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91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26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53"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1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223E9F">
        <w:trPr>
          <w:trHeight w:val="4340"/>
        </w:trPr>
        <w:tc>
          <w:tcPr>
            <w:tcW w:w="300"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NJEMAČKI JEZIK NA PUTU ZA DSD – IZVANNASTAVNA AKTIVNOST</w:t>
            </w:r>
          </w:p>
        </w:tc>
        <w:tc>
          <w:tcPr>
            <w:tcW w:w="71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Dodatno osposobiti učenike za govornu i pismenu komunikaciju na njemačkom</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jeziku.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Otkrivanje iznadprosječne i darovite djece i poticanje razvoja njihove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darovitosti.</w:t>
            </w:r>
          </w:p>
        </w:tc>
        <w:tc>
          <w:tcPr>
            <w:tcW w:w="91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s posebnim sklonostima i interesima na području njemačkog jezika.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Priprema učenika za polaganje ispita „Na putu za Njemačku jezičnu diplomu A2“.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32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Mirjana Klobučar, učenici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8.a/8.b/8.c </w:t>
            </w:r>
          </w:p>
        </w:tc>
        <w:tc>
          <w:tcPr>
            <w:tcW w:w="91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nastavnih sadržaja predviđenih planom i programom- suradničkim učenjem, rješavanjem zadataka i korištenjem različitih izvora znanja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 oblici i metode rada.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Razmjena učenika s školom „Gottfried Kinkel Realschule“ iz Erfstadta u Njemačkoj.</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26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653"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hamer papir, troškovi uvezivanja radova,</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ljepilo i ostali uredski materijal.</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pratnje za razmjenu učenika.</w:t>
            </w:r>
          </w:p>
        </w:tc>
        <w:tc>
          <w:tcPr>
            <w:tcW w:w="91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Uspjeh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i učitelja.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Redovitost dolaženja na nastavu.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Subjektivna procjena učitelja i grupe učenika (samovrednovanje),polaganje ispita – „Na putu za Njemačku jezičnu diplomu A2“.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r>
    </w:tbl>
    <w:tbl>
      <w:tblPr>
        <w:tblStyle w:val="afff6"/>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901"/>
        <w:gridCol w:w="1668"/>
        <w:gridCol w:w="1990"/>
        <w:gridCol w:w="1793"/>
        <w:gridCol w:w="2080"/>
        <w:gridCol w:w="1432"/>
        <w:gridCol w:w="1610"/>
        <w:gridCol w:w="2067"/>
      </w:tblGrid>
      <w:tr w:rsidR="0089598C" w:rsidRPr="00C352A8" w:rsidTr="00AF03AE">
        <w:trPr>
          <w:trHeight w:val="1120"/>
        </w:trPr>
        <w:tc>
          <w:tcPr>
            <w:tcW w:w="30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71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91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32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91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26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53"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1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AF03AE">
        <w:trPr>
          <w:trHeight w:val="4340"/>
        </w:trPr>
        <w:tc>
          <w:tcPr>
            <w:tcW w:w="300"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NJEMAČKI JEZIK NA PUTU ZA DSD – IZVANNASTAVNA AKTIVNOST</w:t>
            </w:r>
          </w:p>
        </w:tc>
        <w:tc>
          <w:tcPr>
            <w:tcW w:w="71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Dodatno osposobiti učenike za govornu i pismenu komunikaciju na njemačkom</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jeziku.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Otkrivanje iznadprosječne i darovite djece i poticanje razvoja njihove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darovitosti.</w:t>
            </w:r>
          </w:p>
        </w:tc>
        <w:tc>
          <w:tcPr>
            <w:tcW w:w="91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s posebnim sklonostima i interesima na području njemačkog jezika.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Priprema učenika za polaganje ispita „Na putu za Njemačku jezičnu diplomu A1“.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32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Sonja Biermann (vanjski suradnik), učenici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6.a </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91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nastavnih sadržaja predviđenih planom i programom- suradničkim učenjem, rješavanjem zadataka i korištenjem različitih izvora znanja; učenje kroz projektnu nastavu.</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 oblici i metode rada.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26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653"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hamer papir, troškovi uvezivanja radova,</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ljepilo i ostali uredski materijal.</w:t>
            </w:r>
          </w:p>
          <w:p w:rsidR="0089598C" w:rsidRPr="00C352A8" w:rsidRDefault="0089598C">
            <w:pPr>
              <w:spacing w:after="0" w:line="240" w:lineRule="auto"/>
              <w:ind w:left="-108" w:right="113"/>
              <w:jc w:val="center"/>
              <w:rPr>
                <w:rFonts w:asciiTheme="minorHAnsi" w:eastAsia="Comic Sans MS" w:hAnsiTheme="minorHAnsi" w:cstheme="minorHAnsi"/>
                <w:color w:val="auto"/>
                <w:sz w:val="20"/>
                <w:szCs w:val="20"/>
              </w:rPr>
            </w:pPr>
          </w:p>
        </w:tc>
        <w:tc>
          <w:tcPr>
            <w:tcW w:w="91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Uspjeh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i učitelja.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Redovitost dolaženja na nastavu.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Subjektivna procjena učitelja i grupe učenika (samovrednovanje), polaganje ispita – „Na putu za Njemačku jezičnu diploma A1“.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r>
    </w:tbl>
    <w:p w:rsidR="0089598C" w:rsidRPr="00C352A8" w:rsidRDefault="0089598C">
      <w:pPr>
        <w:rPr>
          <w:rFonts w:asciiTheme="minorHAnsi" w:hAnsiTheme="minorHAnsi" w:cstheme="minorHAnsi"/>
          <w:color w:val="auto"/>
          <w:sz w:val="20"/>
          <w:szCs w:val="20"/>
        </w:rPr>
      </w:pPr>
    </w:p>
    <w:tbl>
      <w:tblPr>
        <w:tblStyle w:val="afff7"/>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901"/>
        <w:gridCol w:w="1687"/>
        <w:gridCol w:w="2257"/>
        <w:gridCol w:w="1249"/>
        <w:gridCol w:w="2258"/>
        <w:gridCol w:w="1432"/>
        <w:gridCol w:w="1499"/>
        <w:gridCol w:w="2258"/>
      </w:tblGrid>
      <w:tr w:rsidR="0089598C" w:rsidRPr="00C352A8" w:rsidTr="00742A14">
        <w:trPr>
          <w:trHeight w:val="4340"/>
        </w:trPr>
        <w:tc>
          <w:tcPr>
            <w:tcW w:w="300"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lastRenderedPageBreak/>
              <w:t>NJEMAČKI JEZIK NA PUTU ZA DSD – IZVANNASTAVNA AKTIVNOST</w:t>
            </w:r>
          </w:p>
        </w:tc>
        <w:tc>
          <w:tcPr>
            <w:tcW w:w="71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Dodatno osposobiti učenike za govornu i pismenu komunikaciju na njemačkom</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jeziku.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Otkrivanje iznadprosječne i darovite djece i poticanje razvoja njihove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darovitosti.</w:t>
            </w:r>
          </w:p>
        </w:tc>
        <w:tc>
          <w:tcPr>
            <w:tcW w:w="91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s posebnim sklonostima i interesima na području njemačkog jezika.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Priprema učenika za polaganje ispita „Na putu za Njemačku jezičnu diplomu A1“.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32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Sonja Biermann (vanjski suradnik), učenici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7.a /7.c</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91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Proširivanje nastavnih sadržaja predviđenih planom i programom- suradničkim učenjem, rješavanjem zadataka i korištenjem različitih izvora znanja; učenje kroz projektnu nastavu.</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Primjenjuju se različiti oblici i metode rada.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26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653"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hamer papir, troškovi uvezivanja radova,</w:t>
            </w:r>
          </w:p>
          <w:p w:rsidR="0089598C" w:rsidRPr="00C352A8" w:rsidRDefault="00C23857">
            <w:pPr>
              <w:spacing w:after="0" w:line="240" w:lineRule="auto"/>
              <w:ind w:left="-108"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ljepilo i ostali uredski materijal.</w:t>
            </w:r>
          </w:p>
          <w:p w:rsidR="0089598C" w:rsidRPr="00C352A8" w:rsidRDefault="0089598C">
            <w:pPr>
              <w:spacing w:after="0" w:line="240" w:lineRule="auto"/>
              <w:ind w:left="-108" w:right="113"/>
              <w:jc w:val="center"/>
              <w:rPr>
                <w:rFonts w:asciiTheme="minorHAnsi" w:eastAsia="Comic Sans MS" w:hAnsiTheme="minorHAnsi" w:cstheme="minorHAnsi"/>
                <w:color w:val="auto"/>
                <w:sz w:val="20"/>
                <w:szCs w:val="20"/>
              </w:rPr>
            </w:pPr>
          </w:p>
        </w:tc>
        <w:tc>
          <w:tcPr>
            <w:tcW w:w="914"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Uspjeh učenika.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i učitelja.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Redovitost dolaženja na nastavu.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Subjektivna procjena učitelja i grupe učenika (samovrednovanje), polaganje ispita – „Na putu za Njemačku jezičnu diploma A1“.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976466" w:rsidRDefault="00C23857" w:rsidP="00C63E3A">
      <w:pPr>
        <w:pStyle w:val="Naslov2"/>
        <w:rPr>
          <w:rFonts w:asciiTheme="minorHAnsi" w:hAnsiTheme="minorHAnsi" w:cstheme="minorHAnsi"/>
          <w:color w:val="auto"/>
          <w:sz w:val="20"/>
          <w:szCs w:val="20"/>
        </w:rPr>
      </w:pPr>
      <w:bookmarkStart w:id="85" w:name="_Toc494017537"/>
      <w:bookmarkStart w:id="86" w:name="_Toc494354654"/>
      <w:r w:rsidRPr="00C352A8">
        <w:lastRenderedPageBreak/>
        <w:t>Glazbena grupa</w:t>
      </w:r>
      <w:bookmarkEnd w:id="85"/>
      <w:bookmarkEnd w:id="86"/>
    </w:p>
    <w:tbl>
      <w:tblPr>
        <w:tblStyle w:val="afff8"/>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479"/>
        <w:gridCol w:w="1941"/>
        <w:gridCol w:w="1793"/>
        <w:gridCol w:w="1642"/>
        <w:gridCol w:w="1381"/>
        <w:gridCol w:w="1610"/>
        <w:gridCol w:w="2291"/>
      </w:tblGrid>
      <w:tr w:rsidR="0089598C" w:rsidRPr="00C352A8" w:rsidTr="005C71AB">
        <w:trPr>
          <w:trHeight w:val="1660"/>
        </w:trPr>
        <w:tc>
          <w:tcPr>
            <w:tcW w:w="24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2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4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1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3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8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5C71AB">
        <w:trPr>
          <w:trHeight w:val="2560"/>
        </w:trPr>
        <w:tc>
          <w:tcPr>
            <w:tcW w:w="247"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GLAZBENA GRUPA</w:t>
            </w:r>
          </w:p>
        </w:tc>
        <w:tc>
          <w:tcPr>
            <w:tcW w:w="92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Usavršavanje sviračkih sposobnosti (napredni tamburaši), kreativno provođenje slobodnog vremena.</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Usavršavanje pjevačkih sposobnosti, uvježbavanje troglasja s izdvojenom vokalnom grupom.</w:t>
            </w:r>
          </w:p>
        </w:tc>
        <w:tc>
          <w:tcPr>
            <w:tcW w:w="741"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Nastupi povodom blagdana i školskih svečanosti.</w:t>
            </w:r>
          </w:p>
        </w:tc>
        <w:tc>
          <w:tcPr>
            <w:tcW w:w="412"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Katarina Rihtar</w:t>
            </w:r>
          </w:p>
        </w:tc>
        <w:tc>
          <w:tcPr>
            <w:tcW w:w="63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Praktičan rad – separatne i zajedničke probe te predviđeni nastupi.</w:t>
            </w:r>
          </w:p>
        </w:tc>
        <w:tc>
          <w:tcPr>
            <w:tcW w:w="494"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56"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Notni zapisi, Potrošni materijal (žice, trzalice), prijevoz.</w:t>
            </w:r>
          </w:p>
        </w:tc>
        <w:tc>
          <w:tcPr>
            <w:tcW w:w="988" w:type="pct"/>
            <w:vAlign w:val="cente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uspjeha po nastupima.</w:t>
            </w:r>
          </w:p>
        </w:tc>
      </w:tr>
    </w:tbl>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C23857" w:rsidP="00C63E3A">
      <w:pPr>
        <w:pStyle w:val="Naslov2"/>
      </w:pPr>
      <w:bookmarkStart w:id="87" w:name="_Toc494017538"/>
      <w:bookmarkStart w:id="88" w:name="_Toc494354655"/>
      <w:r w:rsidRPr="00C352A8">
        <w:lastRenderedPageBreak/>
        <w:t>Mladi fizičari</w:t>
      </w:r>
      <w:bookmarkEnd w:id="87"/>
      <w:bookmarkEnd w:id="88"/>
    </w:p>
    <w:tbl>
      <w:tblPr>
        <w:tblStyle w:val="afff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9"/>
        <w:gridCol w:w="1631"/>
        <w:gridCol w:w="1631"/>
        <w:gridCol w:w="2158"/>
        <w:gridCol w:w="1826"/>
        <w:gridCol w:w="1578"/>
        <w:gridCol w:w="1881"/>
        <w:gridCol w:w="2117"/>
      </w:tblGrid>
      <w:tr w:rsidR="0089598C" w:rsidRPr="00C352A8" w:rsidTr="005E4951">
        <w:trPr>
          <w:jc w:val="center"/>
        </w:trPr>
        <w:tc>
          <w:tcPr>
            <w:tcW w:w="597" w:type="pct"/>
            <w:shd w:val="clear" w:color="auto" w:fill="FFFF99"/>
            <w:vAlign w:val="center"/>
          </w:tcPr>
          <w:p w:rsidR="0089598C" w:rsidRPr="00C352A8" w:rsidRDefault="00C23857" w:rsidP="00245FB6">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560" w:type="pct"/>
            <w:shd w:val="clear" w:color="auto" w:fill="FFFF99"/>
            <w:vAlign w:val="center"/>
          </w:tcPr>
          <w:p w:rsidR="0089598C" w:rsidRPr="00C352A8" w:rsidRDefault="00C23857" w:rsidP="00245FB6">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60" w:type="pct"/>
            <w:shd w:val="clear" w:color="auto" w:fill="FFFF99"/>
            <w:vAlign w:val="center"/>
          </w:tcPr>
          <w:p w:rsidR="0089598C" w:rsidRPr="00C352A8" w:rsidRDefault="00C23857" w:rsidP="00245FB6">
            <w:pPr>
              <w:spacing w:after="0" w:line="240" w:lineRule="auto"/>
              <w:ind w:left="113"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p w:rsidR="0089598C" w:rsidRPr="00C352A8" w:rsidRDefault="0089598C" w:rsidP="00245FB6">
            <w:pPr>
              <w:spacing w:after="0" w:line="240" w:lineRule="auto"/>
              <w:ind w:left="113" w:right="113"/>
              <w:jc w:val="center"/>
              <w:rPr>
                <w:rFonts w:asciiTheme="minorHAnsi" w:eastAsia="Comic Sans MS" w:hAnsiTheme="minorHAnsi" w:cstheme="minorHAnsi"/>
                <w:color w:val="auto"/>
                <w:sz w:val="20"/>
                <w:szCs w:val="20"/>
              </w:rPr>
            </w:pPr>
          </w:p>
        </w:tc>
        <w:tc>
          <w:tcPr>
            <w:tcW w:w="741" w:type="pct"/>
            <w:shd w:val="clear" w:color="auto" w:fill="FFFF99"/>
            <w:vAlign w:val="center"/>
          </w:tcPr>
          <w:p w:rsidR="0089598C" w:rsidRPr="00C352A8" w:rsidRDefault="00C23857" w:rsidP="00245FB6">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27" w:type="pct"/>
            <w:shd w:val="clear" w:color="auto" w:fill="FFFF99"/>
            <w:vAlign w:val="center"/>
          </w:tcPr>
          <w:p w:rsidR="0089598C" w:rsidRPr="00C352A8" w:rsidRDefault="00C23857" w:rsidP="00245FB6">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rsidP="00245FB6">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542" w:type="pct"/>
            <w:shd w:val="clear" w:color="auto" w:fill="FFFF99"/>
            <w:vAlign w:val="center"/>
          </w:tcPr>
          <w:p w:rsidR="0089598C" w:rsidRPr="00C352A8" w:rsidRDefault="00C23857" w:rsidP="00245FB6">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p w:rsidR="0089598C" w:rsidRPr="00C352A8" w:rsidRDefault="0089598C" w:rsidP="00245FB6">
            <w:pPr>
              <w:spacing w:after="0" w:line="240" w:lineRule="auto"/>
              <w:ind w:left="113" w:right="113"/>
              <w:jc w:val="center"/>
              <w:rPr>
                <w:rFonts w:asciiTheme="minorHAnsi" w:eastAsia="Comic Sans MS" w:hAnsiTheme="minorHAnsi" w:cstheme="minorHAnsi"/>
                <w:color w:val="auto"/>
                <w:sz w:val="20"/>
                <w:szCs w:val="20"/>
              </w:rPr>
            </w:pPr>
          </w:p>
        </w:tc>
        <w:tc>
          <w:tcPr>
            <w:tcW w:w="646" w:type="pct"/>
            <w:shd w:val="clear" w:color="auto" w:fill="FFFF99"/>
            <w:vAlign w:val="center"/>
          </w:tcPr>
          <w:p w:rsidR="0089598C" w:rsidRPr="00C352A8" w:rsidRDefault="00C23857" w:rsidP="00245FB6">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rsidP="008F28DC">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w:t>
            </w:r>
            <w:r w:rsidR="008F28DC">
              <w:rPr>
                <w:rFonts w:asciiTheme="minorHAnsi" w:eastAsia="Comic Sans MS" w:hAnsiTheme="minorHAnsi" w:cstheme="minorHAnsi"/>
                <w:b/>
                <w:color w:val="auto"/>
                <w:sz w:val="20"/>
                <w:szCs w:val="20"/>
              </w:rPr>
              <w:t xml:space="preserve"> f</w:t>
            </w:r>
            <w:r w:rsidRPr="00C352A8">
              <w:rPr>
                <w:rFonts w:asciiTheme="minorHAnsi" w:eastAsia="Comic Sans MS" w:hAnsiTheme="minorHAnsi" w:cstheme="minorHAnsi"/>
                <w:b/>
                <w:color w:val="auto"/>
                <w:sz w:val="20"/>
                <w:szCs w:val="20"/>
              </w:rPr>
              <w:t>inancijski)</w:t>
            </w:r>
          </w:p>
        </w:tc>
        <w:tc>
          <w:tcPr>
            <w:tcW w:w="727" w:type="pct"/>
            <w:shd w:val="clear" w:color="auto" w:fill="FFFF99"/>
            <w:vAlign w:val="center"/>
          </w:tcPr>
          <w:p w:rsidR="0089598C" w:rsidRPr="005E4951" w:rsidRDefault="005E4951" w:rsidP="00245FB6">
            <w:pPr>
              <w:spacing w:after="0" w:line="240" w:lineRule="auto"/>
              <w:jc w:val="center"/>
              <w:rPr>
                <w:rFonts w:asciiTheme="minorHAnsi" w:hAnsiTheme="minorHAnsi" w:cstheme="minorHAnsi"/>
                <w:b/>
                <w:color w:val="auto"/>
                <w:sz w:val="20"/>
                <w:szCs w:val="20"/>
              </w:rPr>
            </w:pPr>
            <w:r>
              <w:rPr>
                <w:rFonts w:asciiTheme="minorHAnsi" w:hAnsiTheme="minorHAnsi" w:cstheme="minorHAnsi"/>
                <w:b/>
                <w:color w:val="auto"/>
                <w:sz w:val="20"/>
                <w:szCs w:val="20"/>
              </w:rPr>
              <w:t xml:space="preserve">8. </w:t>
            </w:r>
            <w:r w:rsidR="00C23857" w:rsidRPr="005E4951">
              <w:rPr>
                <w:rFonts w:asciiTheme="minorHAnsi" w:hAnsiTheme="minorHAnsi" w:cstheme="minorHAnsi"/>
                <w:b/>
                <w:color w:val="auto"/>
                <w:sz w:val="20"/>
                <w:szCs w:val="20"/>
              </w:rPr>
              <w:t>NAČIN VREDNOVANJA I KORIŠTENJA REZULTATA (indikatori – mjerljivi pokazatelji ostvarivanja ciljeva)</w:t>
            </w:r>
          </w:p>
        </w:tc>
      </w:tr>
      <w:tr w:rsidR="0089598C" w:rsidRPr="00C352A8" w:rsidTr="00775E79">
        <w:trPr>
          <w:trHeight w:val="2520"/>
          <w:jc w:val="center"/>
        </w:trPr>
        <w:tc>
          <w:tcPr>
            <w:tcW w:w="597" w:type="pct"/>
          </w:tcPr>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MLADI </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FIZIČARI</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Projekt: </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KLIZIŠTA</w:t>
            </w:r>
          </w:p>
        </w:tc>
        <w:tc>
          <w:tcPr>
            <w:tcW w:w="560" w:type="pct"/>
          </w:tcPr>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Osposobiti učenike za primjenu temeljnih fizikalnih spoznaja potrebnih za razumijevanje prirodnih pojava u svakodnevnom životu</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Uključiti učenike u projektno učenje.</w:t>
            </w:r>
          </w:p>
        </w:tc>
        <w:tc>
          <w:tcPr>
            <w:tcW w:w="560" w:type="pct"/>
          </w:tcPr>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Razvijati proučavanje fizikalnih pojava, logičko zaključivanje i kritičko mišljenje.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Uvesti učenike u znanstveni pristup rješavanju problema povezivanjem pokusa i teorije.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Osposobiti učenike za uporabu fizikalnih postupaka i metoda za izvođenje mjerenja.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Osposobiti učenike za samostalno </w:t>
            </w:r>
            <w:r w:rsidRPr="00C352A8">
              <w:rPr>
                <w:rFonts w:asciiTheme="minorHAnsi" w:hAnsiTheme="minorHAnsi" w:cstheme="minorHAnsi"/>
                <w:color w:val="auto"/>
                <w:sz w:val="20"/>
                <w:szCs w:val="20"/>
              </w:rPr>
              <w:lastRenderedPageBreak/>
              <w:t>rješavanje problema i konstruktivnu suradnju u timskom (skupnom) radu.</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Razvijati sposobnosti za primjenu fizikalnih metoda i spoznaja potrebnih za razumjevanje tehnike u svakodnevnom životu i za cjeloživotno obrazovanje.</w:t>
            </w:r>
            <w:r w:rsidRPr="00C352A8">
              <w:rPr>
                <w:rFonts w:asciiTheme="minorHAnsi" w:hAnsiTheme="minorHAnsi" w:cstheme="minorHAnsi"/>
                <w:color w:val="auto"/>
                <w:sz w:val="20"/>
                <w:szCs w:val="20"/>
              </w:rPr>
              <w:tab/>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Razvijati kod darovitih učenika proučavanje fizikalnih pojava, logičko zaključivanje i kritičko mišljenje kroz pokuse.</w:t>
            </w:r>
            <w:r w:rsidRPr="00C352A8">
              <w:rPr>
                <w:rFonts w:asciiTheme="minorHAnsi" w:hAnsiTheme="minorHAnsi" w:cstheme="minorHAnsi"/>
                <w:color w:val="auto"/>
                <w:sz w:val="20"/>
                <w:szCs w:val="20"/>
              </w:rPr>
              <w:tab/>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lastRenderedPageBreak/>
              <w:t>Projekt KLIZIŠTA prikazati kao samostalni eksperimentalni rad.</w:t>
            </w:r>
          </w:p>
        </w:tc>
        <w:tc>
          <w:tcPr>
            <w:tcW w:w="741" w:type="pct"/>
          </w:tcPr>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Ružica Novak,</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Učenici 8.razreda,</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te se uključuju u drugom polugodištu i učenici 7. razreda</w:t>
            </w:r>
          </w:p>
        </w:tc>
        <w:tc>
          <w:tcPr>
            <w:tcW w:w="627" w:type="pct"/>
          </w:tcPr>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Razgovor</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Usmeno izlaganje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Demonstracija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Rad na tekstu</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Rad na računalu</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Grafički prikaz</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Timski (skupni) rad</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Individualni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Frontalni</w:t>
            </w:r>
          </w:p>
        </w:tc>
        <w:tc>
          <w:tcPr>
            <w:tcW w:w="542" w:type="pct"/>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Rujan, listopad - Svjetski tjedan svemira.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Listopad, studeni, prosinac i dalje prema ostvarenim rezultatima – pripreme za natjecanja u znanju. Siječanj-svibanj: natjecanja u kategoriji: natjecanje u znanju (školsko, županijsko, državno) po kalendaru natjecanja AZOO.</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Obilježavanje značajnih datuma prigodnim </w:t>
            </w:r>
            <w:r w:rsidRPr="00C352A8">
              <w:rPr>
                <w:rFonts w:asciiTheme="minorHAnsi" w:hAnsiTheme="minorHAnsi" w:cstheme="minorHAnsi"/>
                <w:color w:val="auto"/>
                <w:sz w:val="20"/>
                <w:szCs w:val="20"/>
              </w:rPr>
              <w:lastRenderedPageBreak/>
              <w:t>plakatima i slično.</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Eko- fotka prema kalendaru natjecanja.</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Ožujak do lipnja – zanimljiva fizika za mlađe „HOKUS-POKUS“</w:t>
            </w:r>
          </w:p>
          <w:p w:rsidR="0089598C" w:rsidRPr="00C352A8" w:rsidRDefault="0089598C">
            <w:pPr>
              <w:spacing w:after="0" w:line="240" w:lineRule="auto"/>
              <w:rPr>
                <w:rFonts w:asciiTheme="minorHAnsi" w:hAnsiTheme="minorHAnsi" w:cstheme="minorHAnsi"/>
                <w:color w:val="auto"/>
                <w:sz w:val="20"/>
                <w:szCs w:val="20"/>
              </w:rPr>
            </w:pPr>
          </w:p>
        </w:tc>
        <w:tc>
          <w:tcPr>
            <w:tcW w:w="646" w:type="pct"/>
          </w:tcPr>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Plakati ,Flomasteri deblji i tanji ,Kolaž papir,Letvice za plakate,Lijepilo za papir</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Selotejp ,Fotokopirni papir bijeli i u bojama za fotokopiranje i printanje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Toner crni za fotokopiranje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Toner crni za printanje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Toner u boji za printanje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Blok milimetarskog papira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Sudjelovanje na županijskom natjecanju iz fizike: dnevnice i prijevoz.,  </w:t>
            </w:r>
            <w:r w:rsidRPr="00C352A8">
              <w:rPr>
                <w:rFonts w:asciiTheme="minorHAnsi" w:hAnsiTheme="minorHAnsi" w:cstheme="minorHAnsi"/>
                <w:color w:val="auto"/>
                <w:sz w:val="20"/>
                <w:szCs w:val="20"/>
              </w:rPr>
              <w:lastRenderedPageBreak/>
              <w:t>Sudjelovanje na državnom natjecanju iz fizike: dnevnice i prijevoz.</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Fotografiranje pojedinih događanja i izrada fotografija.</w:t>
            </w:r>
            <w:r w:rsidRPr="00C352A8">
              <w:rPr>
                <w:rFonts w:asciiTheme="minorHAnsi" w:hAnsiTheme="minorHAnsi" w:cstheme="minorHAnsi"/>
                <w:color w:val="auto"/>
                <w:sz w:val="20"/>
                <w:szCs w:val="20"/>
              </w:rPr>
              <w:tab/>
            </w:r>
          </w:p>
        </w:tc>
        <w:tc>
          <w:tcPr>
            <w:tcW w:w="727" w:type="pct"/>
          </w:tcPr>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Samovrednovanje.</w:t>
            </w: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Korištenje stečenih vještina u redovnoj nastavi.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Proširivanje znanja i razumijevanja prirodnih pojava u svakodnevnom životu.</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Plakati u nastavi.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Power-pont prezentacije.</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Mali projekti u nastavi.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Prezentacija projekta u školi.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Fotografije .</w:t>
            </w:r>
          </w:p>
        </w:tc>
      </w:tr>
      <w:tr w:rsidR="0089598C" w:rsidRPr="00C352A8" w:rsidTr="00775E79">
        <w:trPr>
          <w:trHeight w:val="2520"/>
          <w:jc w:val="center"/>
        </w:trPr>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598C" w:rsidRPr="00EF2D94" w:rsidRDefault="00C23857">
            <w:pPr>
              <w:spacing w:after="0" w:line="240" w:lineRule="auto"/>
              <w:rPr>
                <w:rFonts w:asciiTheme="minorHAnsi" w:hAnsiTheme="minorHAnsi" w:cstheme="minorHAnsi"/>
                <w:color w:val="auto"/>
                <w:sz w:val="20"/>
                <w:szCs w:val="20"/>
              </w:rPr>
            </w:pPr>
            <w:r w:rsidRPr="00EF2D94">
              <w:rPr>
                <w:rFonts w:asciiTheme="minorHAnsi" w:hAnsiTheme="minorHAnsi" w:cstheme="minorHAnsi"/>
                <w:color w:val="auto"/>
                <w:sz w:val="20"/>
                <w:szCs w:val="20"/>
              </w:rPr>
              <w:lastRenderedPageBreak/>
              <w:t>Susret s znanstvenikom</w:t>
            </w:r>
          </w:p>
          <w:p w:rsidR="0089598C" w:rsidRPr="00EF2D94" w:rsidRDefault="00C23857">
            <w:pPr>
              <w:spacing w:after="0" w:line="240" w:lineRule="auto"/>
              <w:rPr>
                <w:rFonts w:asciiTheme="minorHAnsi" w:hAnsiTheme="minorHAnsi" w:cstheme="minorHAnsi"/>
                <w:color w:val="auto"/>
                <w:sz w:val="20"/>
                <w:szCs w:val="20"/>
              </w:rPr>
            </w:pPr>
            <w:r w:rsidRPr="00EF2D94">
              <w:rPr>
                <w:rFonts w:asciiTheme="minorHAnsi" w:hAnsiTheme="minorHAnsi" w:cstheme="minorHAnsi"/>
                <w:color w:val="auto"/>
                <w:sz w:val="20"/>
                <w:szCs w:val="20"/>
              </w:rPr>
              <w:t>(HFD “Inkulturacija znanosti u društvo”)</w:t>
            </w:r>
          </w:p>
        </w:tc>
        <w:tc>
          <w:tcPr>
            <w:tcW w:w="560" w:type="pct"/>
          </w:tcPr>
          <w:p w:rsidR="0089598C" w:rsidRPr="00EF2D94" w:rsidRDefault="00C23857">
            <w:pPr>
              <w:spacing w:after="0" w:line="240" w:lineRule="auto"/>
              <w:ind w:left="113" w:right="113"/>
              <w:jc w:val="center"/>
              <w:rPr>
                <w:rFonts w:asciiTheme="minorHAnsi" w:hAnsiTheme="minorHAnsi" w:cstheme="minorHAnsi"/>
                <w:color w:val="auto"/>
                <w:sz w:val="20"/>
                <w:szCs w:val="20"/>
              </w:rPr>
            </w:pPr>
            <w:r w:rsidRPr="00EF2D94">
              <w:rPr>
                <w:rFonts w:asciiTheme="minorHAnsi" w:eastAsia="Comic Sans MS" w:hAnsiTheme="minorHAnsi" w:cstheme="minorHAnsi"/>
                <w:color w:val="auto"/>
                <w:sz w:val="20"/>
                <w:szCs w:val="20"/>
              </w:rPr>
              <w:t>Ugradnja elementarne ali točne predodžbe o</w:t>
            </w:r>
            <w:r w:rsidRPr="00EF2D94">
              <w:rPr>
                <w:rFonts w:asciiTheme="minorHAnsi" w:eastAsia="Comic Sans MS" w:hAnsiTheme="minorHAnsi" w:cstheme="minorHAnsi"/>
                <w:color w:val="auto"/>
                <w:sz w:val="20"/>
                <w:szCs w:val="20"/>
              </w:rPr>
              <w:br/>
              <w:t>vrhunskim istraživačkim naporima u formaciju identiteta učenika, a putem održavanja veza između</w:t>
            </w:r>
            <w:r w:rsidRPr="00EF2D94">
              <w:rPr>
                <w:rFonts w:asciiTheme="minorHAnsi" w:eastAsia="Comic Sans MS" w:hAnsiTheme="minorHAnsi" w:cstheme="minorHAnsi"/>
                <w:color w:val="auto"/>
                <w:sz w:val="20"/>
                <w:szCs w:val="20"/>
              </w:rPr>
              <w:br/>
              <w:t xml:space="preserve">nastavnika fizike u školama i istraživanja fizike na fakultetu. </w:t>
            </w:r>
          </w:p>
        </w:tc>
        <w:tc>
          <w:tcPr>
            <w:tcW w:w="560" w:type="pct"/>
          </w:tcPr>
          <w:p w:rsidR="0089598C" w:rsidRPr="00EF2D94" w:rsidRDefault="00C23857">
            <w:pPr>
              <w:spacing w:after="0" w:line="240" w:lineRule="auto"/>
              <w:ind w:left="113" w:right="113"/>
              <w:jc w:val="center"/>
              <w:rPr>
                <w:rFonts w:asciiTheme="minorHAnsi" w:eastAsia="Comic Sans MS" w:hAnsiTheme="minorHAnsi" w:cstheme="minorHAnsi"/>
                <w:color w:val="auto"/>
                <w:sz w:val="20"/>
                <w:szCs w:val="20"/>
              </w:rPr>
            </w:pPr>
            <w:r w:rsidRPr="00EF2D94">
              <w:rPr>
                <w:rFonts w:asciiTheme="minorHAnsi" w:eastAsia="Comic Sans MS" w:hAnsiTheme="minorHAnsi" w:cstheme="minorHAnsi"/>
                <w:color w:val="auto"/>
                <w:sz w:val="20"/>
                <w:szCs w:val="20"/>
              </w:rPr>
              <w:t xml:space="preserve">Da učenici upiju spoznaju o znanstveno-istraživačkoj aktivnosti kao dio svojeg kulturnog identiteta, slično kao što djeca u pomorskom kraju doživljavaju priče pomoraca. </w:t>
            </w:r>
          </w:p>
        </w:tc>
        <w:tc>
          <w:tcPr>
            <w:tcW w:w="741" w:type="pct"/>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Ružica Novak</w:t>
            </w: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b/>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Učenici 5. - 8. razreda.</w:t>
            </w:r>
          </w:p>
        </w:tc>
        <w:tc>
          <w:tcPr>
            <w:tcW w:w="627" w:type="pct"/>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Predavanje</w:t>
            </w:r>
          </w:p>
        </w:tc>
        <w:tc>
          <w:tcPr>
            <w:tcW w:w="542" w:type="pct"/>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16. travanj 2018.</w:t>
            </w:r>
          </w:p>
        </w:tc>
        <w:tc>
          <w:tcPr>
            <w:tcW w:w="646" w:type="pct"/>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Prostor u školi </w:t>
            </w:r>
          </w:p>
          <w:p w:rsidR="0089598C" w:rsidRPr="00C352A8" w:rsidRDefault="0089598C">
            <w:pPr>
              <w:spacing w:after="0" w:line="240" w:lineRule="auto"/>
              <w:rPr>
                <w:rFonts w:asciiTheme="minorHAnsi" w:hAnsiTheme="minorHAnsi" w:cstheme="minorHAnsi"/>
                <w:color w:val="auto"/>
                <w:sz w:val="20"/>
                <w:szCs w:val="20"/>
              </w:rPr>
            </w:pPr>
          </w:p>
        </w:tc>
        <w:tc>
          <w:tcPr>
            <w:tcW w:w="727" w:type="pct"/>
          </w:tcPr>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Fotografije s predavanja;</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Dojmovi sa susreta - sastavci;</w:t>
            </w:r>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color w:val="auto"/>
                <w:sz w:val="20"/>
                <w:szCs w:val="20"/>
              </w:rPr>
              <w:t>Proširivanje znanja i razumjevanja prirodnih pojava u svakodnevnom životu.</w:t>
            </w:r>
          </w:p>
          <w:p w:rsidR="0089598C" w:rsidRPr="00C352A8" w:rsidRDefault="0089598C">
            <w:pPr>
              <w:spacing w:after="0" w:line="240" w:lineRule="auto"/>
              <w:rPr>
                <w:rFonts w:asciiTheme="minorHAnsi" w:hAnsiTheme="minorHAnsi" w:cstheme="minorHAnsi"/>
                <w:color w:val="auto"/>
                <w:sz w:val="20"/>
                <w:szCs w:val="20"/>
              </w:rPr>
            </w:pPr>
          </w:p>
        </w:tc>
      </w:tr>
    </w:tbl>
    <w:p w:rsidR="000F0A3E" w:rsidRDefault="000F0A3E">
      <w:pPr>
        <w:spacing w:after="0" w:line="240" w:lineRule="auto"/>
        <w:rPr>
          <w:rFonts w:asciiTheme="minorHAnsi" w:hAnsiTheme="minorHAnsi" w:cstheme="minorHAnsi"/>
          <w:color w:val="auto"/>
          <w:sz w:val="20"/>
          <w:szCs w:val="20"/>
        </w:rPr>
      </w:pPr>
    </w:p>
    <w:p w:rsidR="000F0A3E" w:rsidRDefault="000F0A3E">
      <w:pPr>
        <w:spacing w:before="0" w:beforeAutospacing="0" w:after="20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89598C" w:rsidRPr="00932DA6" w:rsidRDefault="00C23857" w:rsidP="00C63E3A">
      <w:pPr>
        <w:pStyle w:val="Naslov2"/>
        <w:rPr>
          <w:rFonts w:asciiTheme="minorHAnsi" w:hAnsiTheme="minorHAnsi" w:cstheme="minorHAnsi"/>
          <w:color w:val="auto"/>
          <w:sz w:val="20"/>
          <w:szCs w:val="20"/>
        </w:rPr>
      </w:pPr>
      <w:bookmarkStart w:id="89" w:name="_Toc494017539"/>
      <w:bookmarkStart w:id="90" w:name="_Toc494354656"/>
      <w:r w:rsidRPr="00C352A8">
        <w:lastRenderedPageBreak/>
        <w:t>Mladi informatičari</w:t>
      </w:r>
      <w:bookmarkEnd w:id="89"/>
      <w:bookmarkEnd w:id="90"/>
    </w:p>
    <w:tbl>
      <w:tblPr>
        <w:tblStyle w:val="afffa"/>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809"/>
        <w:gridCol w:w="2530"/>
        <w:gridCol w:w="1422"/>
        <w:gridCol w:w="1793"/>
        <w:gridCol w:w="1656"/>
        <w:gridCol w:w="1432"/>
        <w:gridCol w:w="1610"/>
        <w:gridCol w:w="2289"/>
      </w:tblGrid>
      <w:tr w:rsidR="0089598C" w:rsidRPr="00C352A8" w:rsidTr="00181135">
        <w:trPr>
          <w:trHeight w:val="1980"/>
        </w:trPr>
        <w:tc>
          <w:tcPr>
            <w:tcW w:w="34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7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8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4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4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1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0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89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181135">
        <w:trPr>
          <w:trHeight w:val="3220"/>
        </w:trPr>
        <w:tc>
          <w:tcPr>
            <w:tcW w:w="349"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MLADI INFORMATIČARI</w:t>
            </w:r>
          </w:p>
        </w:tc>
        <w:tc>
          <w:tcPr>
            <w:tcW w:w="970"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Steći temeljna znanja i vještine potrebna za samostalno služenje računalom te time stvoriti osnovu za njihovo daljnje nadograđivanje kroz nastavu informatike u višim razredima.</w:t>
            </w:r>
          </w:p>
        </w:tc>
        <w:tc>
          <w:tcPr>
            <w:tcW w:w="58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Priprema učenika nižih razreda za nastavu informatike u višim razredima.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4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 informatike Matija Buntak</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nižih razreda PŠ Donja Šemnica</w:t>
            </w:r>
          </w:p>
        </w:tc>
        <w:tc>
          <w:tcPr>
            <w:tcW w:w="64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Oblici rada: razgovor; u smeno izlaganje; demonstracija; rad na tekstu; pisanje i pismeni rad; praktični rad</w:t>
            </w:r>
            <w:r w:rsidRPr="00C352A8">
              <w:rPr>
                <w:rFonts w:asciiTheme="minorHAnsi" w:eastAsia="Comic Sans MS" w:hAnsiTheme="minorHAnsi" w:cstheme="minorHAnsi"/>
                <w:color w:val="auto"/>
                <w:sz w:val="20"/>
                <w:szCs w:val="20"/>
              </w:rPr>
              <w:br/>
            </w:r>
            <w:r w:rsidRPr="00C352A8">
              <w:rPr>
                <w:rFonts w:asciiTheme="minorHAnsi" w:eastAsia="Comic Sans MS" w:hAnsiTheme="minorHAnsi" w:cstheme="minorHAnsi"/>
                <w:color w:val="auto"/>
                <w:sz w:val="20"/>
                <w:szCs w:val="20"/>
              </w:rPr>
              <w:br/>
              <w:t>Metode: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frontalni rad; individualni; rad u paru; timski rad</w:t>
            </w:r>
          </w:p>
        </w:tc>
        <w:tc>
          <w:tcPr>
            <w:tcW w:w="61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 školskoj godini 2017./2018.</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grupa se sastaje 1 sat u tjednu.</w:t>
            </w:r>
          </w:p>
        </w:tc>
        <w:tc>
          <w:tcPr>
            <w:tcW w:w="50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w:t>
            </w:r>
          </w:p>
        </w:tc>
        <w:tc>
          <w:tcPr>
            <w:tcW w:w="89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Procjena učitelja i učenika (samovrednovanje).</w:t>
            </w:r>
          </w:p>
          <w:p w:rsidR="006428E0"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r w:rsidRPr="00C352A8">
              <w:rPr>
                <w:rFonts w:asciiTheme="minorHAnsi" w:eastAsia="Comic Sans MS" w:hAnsiTheme="minorHAnsi" w:cstheme="minorHAnsi"/>
                <w:color w:val="auto"/>
                <w:sz w:val="20"/>
                <w:szCs w:val="20"/>
              </w:rPr>
              <w:br/>
            </w:r>
          </w:p>
          <w:p w:rsidR="0089598C" w:rsidRPr="00C352A8" w:rsidRDefault="00C23857" w:rsidP="0005637C">
            <w:pPr>
              <w:spacing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i učitelja.</w:t>
            </w:r>
            <w:r w:rsidRPr="00C352A8">
              <w:rPr>
                <w:rFonts w:asciiTheme="minorHAnsi" w:eastAsia="Comic Sans MS" w:hAnsiTheme="minorHAnsi" w:cstheme="minorHAnsi"/>
                <w:color w:val="auto"/>
                <w:sz w:val="20"/>
                <w:szCs w:val="20"/>
              </w:rPr>
              <w:br/>
            </w:r>
          </w:p>
        </w:tc>
      </w:tr>
    </w:tbl>
    <w:p w:rsidR="00250462" w:rsidRDefault="00250462">
      <w:pPr>
        <w:spacing w:after="0" w:line="240" w:lineRule="auto"/>
        <w:rPr>
          <w:rFonts w:asciiTheme="minorHAnsi" w:hAnsiTheme="minorHAnsi" w:cstheme="minorHAnsi"/>
          <w:color w:val="auto"/>
          <w:sz w:val="20"/>
          <w:szCs w:val="20"/>
        </w:rPr>
      </w:pPr>
    </w:p>
    <w:p w:rsidR="00250462" w:rsidRDefault="00250462">
      <w:pPr>
        <w:spacing w:before="0" w:beforeAutospacing="0" w:after="20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89598C" w:rsidRPr="00250462" w:rsidRDefault="00250462" w:rsidP="00C63E3A">
      <w:pPr>
        <w:pStyle w:val="Naslov2"/>
        <w:rPr>
          <w:rFonts w:asciiTheme="minorHAnsi" w:hAnsiTheme="minorHAnsi" w:cstheme="minorHAnsi"/>
          <w:color w:val="auto"/>
          <w:sz w:val="20"/>
          <w:szCs w:val="20"/>
        </w:rPr>
      </w:pPr>
      <w:bookmarkStart w:id="91" w:name="_Toc494017540"/>
      <w:bookmarkStart w:id="92" w:name="_Toc494354657"/>
      <w:r>
        <w:lastRenderedPageBreak/>
        <w:t>C</w:t>
      </w:r>
      <w:r w:rsidR="00C23857" w:rsidRPr="00C352A8">
        <w:t>RVENI KRIŽ</w:t>
      </w:r>
      <w:bookmarkEnd w:id="91"/>
      <w:bookmarkEnd w:id="92"/>
    </w:p>
    <w:tbl>
      <w:tblPr>
        <w:tblStyle w:val="afffb"/>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2611"/>
        <w:gridCol w:w="1505"/>
        <w:gridCol w:w="1793"/>
        <w:gridCol w:w="1653"/>
        <w:gridCol w:w="1565"/>
        <w:gridCol w:w="1610"/>
        <w:gridCol w:w="2400"/>
      </w:tblGrid>
      <w:tr w:rsidR="0089598C" w:rsidRPr="00C352A8" w:rsidTr="001F7B5F">
        <w:trPr>
          <w:trHeight w:val="1980"/>
        </w:trPr>
        <w:tc>
          <w:tcPr>
            <w:tcW w:w="34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7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8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4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4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1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0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89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1F7B5F">
        <w:trPr>
          <w:trHeight w:val="3220"/>
        </w:trPr>
        <w:tc>
          <w:tcPr>
            <w:tcW w:w="349" w:type="pct"/>
            <w:shd w:val="clear" w:color="auto" w:fill="FFCC99"/>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CRVENI KRIŽ</w:t>
            </w:r>
          </w:p>
        </w:tc>
        <w:tc>
          <w:tcPr>
            <w:tcW w:w="970"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približiti učenicima ljudsku patnju, osobito onu izazvanu oružanim sukobima, velikim prirodnim, ekološkim, tehnološkim i drugim nesrećama, s posljedicama masovnih stradanja i epidemijama - unapređenje i zaštita zdravlja, prevenciji bolesti i podizanje zdravstvene i ekološke kulture učenika -poticanje i unapređenje solidarnosti, promicanje volonterstva i međusobnog pomaganja , te socijalne sigurnosti  </w:t>
            </w:r>
          </w:p>
        </w:tc>
        <w:tc>
          <w:tcPr>
            <w:tcW w:w="589"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učenika s praktičnim primjerima i poticanje volonterstva , te unapređivanje zdravlja</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učenicima 7 i 8 razred</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4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Lidija Ranogajec</w:t>
            </w:r>
          </w:p>
        </w:tc>
        <w:tc>
          <w:tcPr>
            <w:tcW w:w="64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Predviđen je rad u skupinama, tijekom cijele školske godine. </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10"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0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Fotokopiranje materijala za rad,materijali za praktično izvođenje</w:t>
            </w:r>
          </w:p>
        </w:tc>
        <w:tc>
          <w:tcPr>
            <w:tcW w:w="89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Praktičan rad-rezultati natjecanje </w:t>
            </w:r>
          </w:p>
        </w:tc>
      </w:tr>
    </w:tbl>
    <w:p w:rsidR="0089598C" w:rsidRPr="00C352A8" w:rsidRDefault="0089598C">
      <w:pPr>
        <w:ind w:left="1410"/>
        <w:rPr>
          <w:rFonts w:asciiTheme="minorHAnsi" w:hAnsiTheme="minorHAnsi" w:cstheme="minorHAnsi"/>
          <w:color w:val="auto"/>
          <w:sz w:val="20"/>
          <w:szCs w:val="20"/>
        </w:rPr>
      </w:pPr>
    </w:p>
    <w:p w:rsidR="004545F0" w:rsidRDefault="004545F0">
      <w:pPr>
        <w:spacing w:before="0" w:beforeAutospacing="0" w:after="20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89598C" w:rsidRDefault="004545F0" w:rsidP="00C63E3A">
      <w:pPr>
        <w:pStyle w:val="Naslov2"/>
      </w:pPr>
      <w:bookmarkStart w:id="93" w:name="_Toc494017541"/>
      <w:bookmarkStart w:id="94" w:name="_Toc494354658"/>
      <w:r>
        <w:lastRenderedPageBreak/>
        <w:t>KUD</w:t>
      </w:r>
      <w:bookmarkEnd w:id="93"/>
      <w:bookmarkEnd w:id="94"/>
    </w:p>
    <w:tbl>
      <w:tblPr>
        <w:tblW w:w="5000" w:type="pct"/>
        <w:tblLook w:val="04A0" w:firstRow="1" w:lastRow="0" w:firstColumn="1" w:lastColumn="0" w:noHBand="0" w:noVBand="1"/>
      </w:tblPr>
      <w:tblGrid>
        <w:gridCol w:w="1461"/>
        <w:gridCol w:w="1868"/>
        <w:gridCol w:w="1851"/>
        <w:gridCol w:w="2709"/>
        <w:gridCol w:w="2375"/>
        <w:gridCol w:w="1982"/>
        <w:gridCol w:w="2305"/>
      </w:tblGrid>
      <w:tr w:rsidR="00347E40" w:rsidRPr="00347E40" w:rsidTr="00305089">
        <w:trPr>
          <w:trHeight w:val="880"/>
        </w:trPr>
        <w:tc>
          <w:tcPr>
            <w:tcW w:w="502" w:type="pct"/>
            <w:tcBorders>
              <w:top w:val="single" w:sz="8" w:space="0" w:color="auto"/>
              <w:left w:val="single" w:sz="8" w:space="0" w:color="auto"/>
              <w:bottom w:val="single" w:sz="8" w:space="0" w:color="auto"/>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MJESEC</w:t>
            </w:r>
          </w:p>
        </w:tc>
        <w:tc>
          <w:tcPr>
            <w:tcW w:w="642" w:type="pct"/>
            <w:tcBorders>
              <w:top w:val="single" w:sz="8" w:space="0" w:color="auto"/>
              <w:left w:val="nil"/>
              <w:bottom w:val="single" w:sz="8" w:space="0" w:color="auto"/>
              <w:right w:val="nil"/>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auto"/>
                <w:szCs w:val="24"/>
              </w:rPr>
            </w:pPr>
            <w:r w:rsidRPr="00347E40">
              <w:rPr>
                <w:rFonts w:ascii="Tw Cen MT" w:hAnsi="Tw Cen MT" w:cs="Arial"/>
                <w:color w:val="auto"/>
                <w:szCs w:val="24"/>
              </w:rPr>
              <w:t>SADRŽAJ</w:t>
            </w:r>
          </w:p>
        </w:tc>
        <w:tc>
          <w:tcPr>
            <w:tcW w:w="636" w:type="pct"/>
            <w:tcBorders>
              <w:top w:val="single" w:sz="8" w:space="0" w:color="auto"/>
              <w:left w:val="single" w:sz="8" w:space="0" w:color="auto"/>
              <w:bottom w:val="single" w:sz="8" w:space="0" w:color="auto"/>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auto"/>
                <w:szCs w:val="24"/>
              </w:rPr>
            </w:pPr>
            <w:r w:rsidRPr="00347E40">
              <w:rPr>
                <w:rFonts w:ascii="Tw Cen MT" w:hAnsi="Tw Cen MT" w:cs="Arial"/>
                <w:color w:val="auto"/>
                <w:szCs w:val="24"/>
              </w:rPr>
              <w:t>OBLIK AKTIVNOSTI</w:t>
            </w:r>
          </w:p>
        </w:tc>
        <w:tc>
          <w:tcPr>
            <w:tcW w:w="931" w:type="pct"/>
            <w:tcBorders>
              <w:top w:val="single" w:sz="8" w:space="0" w:color="auto"/>
              <w:left w:val="nil"/>
              <w:bottom w:val="single" w:sz="8" w:space="0" w:color="auto"/>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auto"/>
                <w:szCs w:val="24"/>
              </w:rPr>
            </w:pPr>
            <w:r w:rsidRPr="00347E40">
              <w:rPr>
                <w:rFonts w:ascii="Tw Cen MT" w:hAnsi="Tw Cen MT" w:cs="Arial"/>
                <w:color w:val="auto"/>
                <w:szCs w:val="24"/>
              </w:rPr>
              <w:t>NOSITELJ AKTIVNOSTI</w:t>
            </w:r>
          </w:p>
        </w:tc>
        <w:tc>
          <w:tcPr>
            <w:tcW w:w="816" w:type="pct"/>
            <w:tcBorders>
              <w:top w:val="single" w:sz="8" w:space="0" w:color="auto"/>
              <w:left w:val="nil"/>
              <w:bottom w:val="single" w:sz="8" w:space="0" w:color="auto"/>
              <w:right w:val="nil"/>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auto"/>
                <w:szCs w:val="24"/>
              </w:rPr>
            </w:pPr>
            <w:r w:rsidRPr="00347E40">
              <w:rPr>
                <w:rFonts w:ascii="Tw Cen MT" w:hAnsi="Tw Cen MT" w:cs="Arial"/>
                <w:color w:val="auto"/>
                <w:szCs w:val="24"/>
              </w:rPr>
              <w:t>SUDIONICI</w:t>
            </w:r>
          </w:p>
        </w:tc>
        <w:tc>
          <w:tcPr>
            <w:tcW w:w="681" w:type="pct"/>
            <w:tcBorders>
              <w:top w:val="single" w:sz="8" w:space="0" w:color="auto"/>
              <w:left w:val="single" w:sz="8" w:space="0" w:color="auto"/>
              <w:bottom w:val="single" w:sz="8" w:space="0" w:color="auto"/>
              <w:right w:val="nil"/>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auto"/>
                <w:szCs w:val="24"/>
              </w:rPr>
            </w:pPr>
            <w:r w:rsidRPr="00347E40">
              <w:rPr>
                <w:rFonts w:ascii="Tw Cen MT" w:hAnsi="Tw Cen MT" w:cs="Arial"/>
                <w:color w:val="auto"/>
                <w:szCs w:val="24"/>
              </w:rPr>
              <w:t>MJESTO</w:t>
            </w:r>
          </w:p>
        </w:tc>
        <w:tc>
          <w:tcPr>
            <w:tcW w:w="792" w:type="pct"/>
            <w:tcBorders>
              <w:top w:val="single" w:sz="8" w:space="0" w:color="auto"/>
              <w:left w:val="single" w:sz="8" w:space="0" w:color="auto"/>
              <w:bottom w:val="single" w:sz="8" w:space="0" w:color="auto"/>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auto"/>
                <w:szCs w:val="24"/>
              </w:rPr>
            </w:pPr>
            <w:r w:rsidRPr="00347E40">
              <w:rPr>
                <w:rFonts w:ascii="Tw Cen MT" w:hAnsi="Tw Cen MT" w:cs="Arial"/>
                <w:color w:val="auto"/>
                <w:szCs w:val="24"/>
              </w:rPr>
              <w:t>PRIPOMENA</w:t>
            </w:r>
          </w:p>
        </w:tc>
      </w:tr>
      <w:tr w:rsidR="00347E40" w:rsidRPr="00347E40" w:rsidTr="00305089">
        <w:trPr>
          <w:trHeight w:val="468"/>
        </w:trPr>
        <w:tc>
          <w:tcPr>
            <w:tcW w:w="502" w:type="pct"/>
            <w:vMerge w:val="restart"/>
            <w:tcBorders>
              <w:top w:val="nil"/>
              <w:left w:val="single" w:sz="8" w:space="0" w:color="auto"/>
              <w:bottom w:val="single" w:sz="8" w:space="0" w:color="000000"/>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IX. (rujan)</w:t>
            </w:r>
          </w:p>
        </w:tc>
        <w:tc>
          <w:tcPr>
            <w:tcW w:w="642" w:type="pct"/>
            <w:tcBorders>
              <w:top w:val="nil"/>
              <w:left w:val="nil"/>
              <w:bottom w:val="single" w:sz="4" w:space="0" w:color="969696"/>
              <w:right w:val="nil"/>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3.-10.9. Tjedan kajkavske kulture</w:t>
            </w:r>
          </w:p>
        </w:tc>
        <w:tc>
          <w:tcPr>
            <w:tcW w:w="636" w:type="pct"/>
            <w:tcBorders>
              <w:top w:val="nil"/>
              <w:left w:val="single" w:sz="8" w:space="0" w:color="auto"/>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sudjelovanje u dječjoj povorki</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tamburaši i folkolor</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RN i PN</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 Rihtar i M. Klasić</w:t>
            </w:r>
          </w:p>
        </w:tc>
      </w:tr>
      <w:tr w:rsidR="00347E40" w:rsidRPr="00347E40" w:rsidTr="00305089">
        <w:trPr>
          <w:trHeight w:val="575"/>
        </w:trPr>
        <w:tc>
          <w:tcPr>
            <w:tcW w:w="502" w:type="pct"/>
            <w:vMerge/>
            <w:tcBorders>
              <w:top w:val="nil"/>
              <w:left w:val="single" w:sz="8" w:space="0" w:color="auto"/>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nil"/>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7.9. Dječji dan</w:t>
            </w:r>
          </w:p>
        </w:tc>
        <w:tc>
          <w:tcPr>
            <w:tcW w:w="636" w:type="pct"/>
            <w:tcBorders>
              <w:top w:val="nil"/>
              <w:left w:val="single" w:sz="8" w:space="0" w:color="auto"/>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radionice</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DND i učiteljice RN</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1.-4. razreda MŠ</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Požgaj, Klasić, Arbanas, Horvat, Presečki, Nežmahen, Jakopović i Poslon</w:t>
            </w:r>
          </w:p>
        </w:tc>
      </w:tr>
      <w:tr w:rsidR="00347E40" w:rsidRPr="00347E40" w:rsidTr="00305089">
        <w:trPr>
          <w:trHeight w:val="575"/>
        </w:trPr>
        <w:tc>
          <w:tcPr>
            <w:tcW w:w="502" w:type="pct"/>
            <w:vMerge/>
            <w:tcBorders>
              <w:top w:val="nil"/>
              <w:left w:val="single" w:sz="8" w:space="0" w:color="auto"/>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nil"/>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4.9. Prijem učenika u 1. razred</w:t>
            </w:r>
          </w:p>
        </w:tc>
        <w:tc>
          <w:tcPr>
            <w:tcW w:w="636" w:type="pct"/>
            <w:tcBorders>
              <w:top w:val="nil"/>
              <w:left w:val="single" w:sz="8" w:space="0" w:color="auto"/>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priredba</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Mala dramska</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i roditelji</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V. Požgaj</w:t>
            </w:r>
          </w:p>
        </w:tc>
      </w:tr>
      <w:tr w:rsidR="00347E40" w:rsidRPr="00347E40" w:rsidTr="00305089">
        <w:trPr>
          <w:trHeight w:val="820"/>
        </w:trPr>
        <w:tc>
          <w:tcPr>
            <w:tcW w:w="502" w:type="pct"/>
            <w:vMerge/>
            <w:tcBorders>
              <w:top w:val="nil"/>
              <w:left w:val="single" w:sz="8" w:space="0" w:color="auto"/>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nil"/>
              <w:right w:val="nil"/>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;7.9. "Kaj u riječi , pjesmi , slici i plesu":24.9. "Zbor malih pjesnika Zlatar"; 26.9 Europski dan jezika; 25.9. JUMICAR</w:t>
            </w:r>
          </w:p>
        </w:tc>
        <w:tc>
          <w:tcPr>
            <w:tcW w:w="636" w:type="pct"/>
            <w:tcBorders>
              <w:top w:val="nil"/>
              <w:left w:val="single" w:sz="8" w:space="0" w:color="auto"/>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predavanje i rad na poligonu za JUMICAR</w:t>
            </w:r>
          </w:p>
        </w:tc>
        <w:tc>
          <w:tcPr>
            <w:tcW w:w="931"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2. razreda i MZOŠ</w:t>
            </w:r>
          </w:p>
        </w:tc>
        <w:tc>
          <w:tcPr>
            <w:tcW w:w="816"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učenici 2. razreda MŠ, PŠ i OŠ A. Cesarca</w:t>
            </w:r>
          </w:p>
        </w:tc>
        <w:tc>
          <w:tcPr>
            <w:tcW w:w="681" w:type="pct"/>
            <w:tcBorders>
              <w:top w:val="nil"/>
              <w:left w:val="nil"/>
              <w:bottom w:val="nil"/>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škola</w:t>
            </w:r>
          </w:p>
        </w:tc>
        <w:tc>
          <w:tcPr>
            <w:tcW w:w="792" w:type="pct"/>
            <w:tcBorders>
              <w:top w:val="nil"/>
              <w:left w:val="nil"/>
              <w:bottom w:val="nil"/>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;razrednice 2. razreda</w:t>
            </w:r>
          </w:p>
        </w:tc>
      </w:tr>
      <w:tr w:rsidR="00347E40" w:rsidRPr="00347E40" w:rsidTr="00305089">
        <w:trPr>
          <w:trHeight w:val="505"/>
        </w:trPr>
        <w:tc>
          <w:tcPr>
            <w:tcW w:w="502" w:type="pct"/>
            <w:vMerge w:val="restart"/>
            <w:tcBorders>
              <w:top w:val="nil"/>
              <w:left w:val="single" w:sz="4" w:space="0" w:color="969696"/>
              <w:bottom w:val="single" w:sz="8" w:space="0" w:color="000000"/>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X. (listopad)</w:t>
            </w:r>
          </w:p>
        </w:tc>
        <w:tc>
          <w:tcPr>
            <w:tcW w:w="642" w:type="pct"/>
            <w:tcBorders>
              <w:top w:val="single" w:sz="8" w:space="0" w:color="auto"/>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;tema mjeseca: ZAJEDNO MOŽEMO VIŠE I BOLJE</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xml:space="preserve">rad na satu SRO </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;razrednici</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svi učenici</w:t>
            </w:r>
          </w:p>
        </w:tc>
        <w:tc>
          <w:tcPr>
            <w:tcW w:w="681" w:type="pct"/>
            <w:tcBorders>
              <w:top w:val="single" w:sz="8" w:space="0" w:color="auto"/>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single" w:sz="8" w:space="0" w:color="auto"/>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6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Svjetski dan kravate</w:t>
            </w:r>
          </w:p>
        </w:tc>
        <w:tc>
          <w:tcPr>
            <w:tcW w:w="63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sudjelovanje u misi i radionice na satu SRO</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razrednici, vjeroučitelji</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i učitelji 1.-8. razreda</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župna crkva i škola</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15.10. Svjetski dan pješačenja</w:t>
            </w:r>
          </w:p>
        </w:tc>
        <w:tc>
          <w:tcPr>
            <w:tcW w:w="63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pješačenje do odabrane destinacije</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učitelji TZK</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svi učenici</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tn UČENIKA 5. RAZREDA U Zgreb</w:t>
            </w:r>
          </w:p>
        </w:tc>
        <w:tc>
          <w:tcPr>
            <w:tcW w:w="63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posjet ZOO i kazalištu</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HJ, NJJ i PRI</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učenici 5. razreda</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Zagreb</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xml:space="preserve">15.10.-15.11. Međunarodni mjesec školskih knjižnica; Mjesec hrvatske knjige i projekt "ČITAM 100 NA SAT";Posjet farnjevačkom samostanu (uč 6.razreda); rad u knjižnici:ČASOPISI I MEDIJI (5. razredi); BOOKMARK EXCHANGE PROJECT; Dani brižnosti </w:t>
            </w:r>
          </w:p>
        </w:tc>
        <w:tc>
          <w:tcPr>
            <w:tcW w:w="636" w:type="pct"/>
            <w:tcBorders>
              <w:top w:val="nil"/>
              <w:left w:val="nil"/>
              <w:bottom w:val="nil"/>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radionice i projekt "Čitam 100 na sat"</w:t>
            </w:r>
          </w:p>
        </w:tc>
        <w:tc>
          <w:tcPr>
            <w:tcW w:w="931" w:type="pct"/>
            <w:tcBorders>
              <w:top w:val="nil"/>
              <w:left w:val="nil"/>
              <w:bottom w:val="nil"/>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knjižnica, pedagog i učiteljice 3. razreda</w:t>
            </w:r>
          </w:p>
        </w:tc>
        <w:tc>
          <w:tcPr>
            <w:tcW w:w="816" w:type="pct"/>
            <w:tcBorders>
              <w:top w:val="nil"/>
              <w:left w:val="nil"/>
              <w:bottom w:val="nil"/>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3. razredA</w:t>
            </w:r>
          </w:p>
        </w:tc>
        <w:tc>
          <w:tcPr>
            <w:tcW w:w="681"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val="restart"/>
            <w:tcBorders>
              <w:top w:val="nil"/>
              <w:left w:val="single" w:sz="4" w:space="0" w:color="969696"/>
              <w:bottom w:val="single" w:sz="8" w:space="0" w:color="000000"/>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XI. (studeni)</w:t>
            </w: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15.11.-15.12. Mjesec borbe protiv ovisnosti</w:t>
            </w:r>
          </w:p>
        </w:tc>
        <w:tc>
          <w:tcPr>
            <w:tcW w:w="636" w:type="pct"/>
            <w:tcBorders>
              <w:top w:val="single" w:sz="8" w:space="0" w:color="auto"/>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radionice i ,predavanja i plakati</w:t>
            </w:r>
          </w:p>
        </w:tc>
        <w:tc>
          <w:tcPr>
            <w:tcW w:w="931" w:type="pct"/>
            <w:tcBorders>
              <w:top w:val="single" w:sz="8" w:space="0" w:color="auto"/>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defektolog, pedagog, razrednici</w:t>
            </w:r>
          </w:p>
        </w:tc>
        <w:tc>
          <w:tcPr>
            <w:tcW w:w="816" w:type="pct"/>
            <w:tcBorders>
              <w:top w:val="single" w:sz="8" w:space="0" w:color="auto"/>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svi učenici</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6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17.11. Dan sjećanja na Vukovar</w:t>
            </w:r>
          </w:p>
        </w:tc>
        <w:tc>
          <w:tcPr>
            <w:tcW w:w="63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sudjelovanje u programu</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Grad Krapina i KUD</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predstavnici svakog razrednog odjela</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park</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33"/>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Organizacija i poslovanje školske knjižnice(6. razredi); Samostalno pronalaženje informacija (7. razredi)</w:t>
            </w:r>
          </w:p>
        </w:tc>
        <w:tc>
          <w:tcPr>
            <w:tcW w:w="63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rad u knjižnici</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knjižničarka, učiteljice HJ</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6. i 7. razreda</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knjižnica</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33"/>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3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33"/>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36"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8" w:space="0" w:color="auto"/>
              <w:right w:val="single" w:sz="8" w:space="0" w:color="auto"/>
            </w:tcBorders>
            <w:shd w:val="clear" w:color="auto" w:fill="auto"/>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val="restart"/>
            <w:tcBorders>
              <w:top w:val="nil"/>
              <w:left w:val="single" w:sz="4" w:space="0" w:color="969696"/>
              <w:bottom w:val="nil"/>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XII. (prosinac)</w:t>
            </w: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1.12. Večer matematike</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rješavanje zadataka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učitelji matematike i RN</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i roditelji</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MŠ i PŠ</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60"/>
        </w:trPr>
        <w:tc>
          <w:tcPr>
            <w:tcW w:w="502" w:type="pct"/>
            <w:vMerge/>
            <w:tcBorders>
              <w:top w:val="nil"/>
              <w:left w:val="single" w:sz="4" w:space="0" w:color="969696"/>
              <w:bottom w:val="nil"/>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6.12. Prosinačke dječje svečanosti (Nikolinje i Dan grada); Advent u Krapini</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priredba za Nikolinje; sudjelovanje u aktivnostima Grada; kazališna/kino predstava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"Mala dramska", voditelji INA i razrednici</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naše škole</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nil"/>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21.12. Božićna priredba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priredba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KUD</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članovi i voditelji INA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FD POU Krapina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nil"/>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TN uč. 8. razreda u Zagreb</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posjet MSU i HNK</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učitelji HJ, GK i LK</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8.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zagreb</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nil"/>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Pričaonica u knjižnici za uč 2. razreda</w:t>
            </w:r>
          </w:p>
        </w:tc>
        <w:tc>
          <w:tcPr>
            <w:tcW w:w="63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val="restart"/>
            <w:tcBorders>
              <w:top w:val="single" w:sz="8" w:space="0" w:color="auto"/>
              <w:left w:val="single" w:sz="4" w:space="0" w:color="969696"/>
              <w:bottom w:val="single" w:sz="8" w:space="0" w:color="000000"/>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I. (siječanj)</w:t>
            </w: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Smotre, natjecanja i susreti; LIDRANO</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natjecanje</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predmetni učitelji</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6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27.1. Sjećanje na žrtve holokausta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plakati</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povjesničari</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članovi povjesničarske grupe</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28.1. međunarodni dan vjerskih sloboda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rasprava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vjeroučitelji</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8.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Projekt "Klizišta u  okolici Krapine"</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rad na projektu</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Miljenka Hršak(GEO, FIZ, BIOL)</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viših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3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val="restart"/>
            <w:tcBorders>
              <w:top w:val="nil"/>
              <w:left w:val="single" w:sz="4" w:space="0" w:color="969696"/>
              <w:bottom w:val="single" w:sz="8" w:space="0" w:color="000000"/>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II. (veljača)</w:t>
            </w: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14.2. Valentinovo</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"maskirana nastava";plakati, oisanje pisama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razrednici, učitelji EJ</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RN i 5.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6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21.2. Međunarodni dan  materinskog jezika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izložba, plakati</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knjižnica, učitelji HJ</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polaznici DOD-HJ</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Prevencija elektroničkog nasilja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predavanja i radionice</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Grad Krapina i škola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i roditelji</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On- line katalozi (8. razredi); Časopisi u knjižnici (7. razredi)</w:t>
            </w:r>
          </w:p>
        </w:tc>
        <w:tc>
          <w:tcPr>
            <w:tcW w:w="63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istraživački i praktičan rad</w:t>
            </w:r>
          </w:p>
        </w:tc>
        <w:tc>
          <w:tcPr>
            <w:tcW w:w="93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knjižničarka, učiteljice HJ</w:t>
            </w:r>
          </w:p>
        </w:tc>
        <w:tc>
          <w:tcPr>
            <w:tcW w:w="81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7. i 8. razreda</w:t>
            </w:r>
          </w:p>
        </w:tc>
        <w:tc>
          <w:tcPr>
            <w:tcW w:w="68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knjižnica</w:t>
            </w:r>
          </w:p>
        </w:tc>
        <w:tc>
          <w:tcPr>
            <w:tcW w:w="79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val="restart"/>
            <w:tcBorders>
              <w:top w:val="nil"/>
              <w:left w:val="single" w:sz="4" w:space="0" w:color="969696"/>
              <w:bottom w:val="nil"/>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III. (ožujak)</w:t>
            </w: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27.3. Svjetski dan kazališta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posjet kazalištu</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učitelji HJ</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PN</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60"/>
        </w:trPr>
        <w:tc>
          <w:tcPr>
            <w:tcW w:w="502" w:type="pct"/>
            <w:vMerge/>
            <w:tcBorders>
              <w:top w:val="nil"/>
              <w:left w:val="single" w:sz="4" w:space="0" w:color="969696"/>
              <w:bottom w:val="nil"/>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KLOKAN BEZ GRANICA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rješavanje zadataka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matematičari</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2.-8.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nil"/>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Županijska natjecaja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sudjelovanje na natjecanjima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županijska povjerenstva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pozvani učenici</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odabrana mjesta u županiji</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nil"/>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Dječja enciklopedija (3. razred)</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istraživanje i praktičan rad</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knjižnica, razrednice 3. razreda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3.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knjižnica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nil"/>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TN 6. razreda- Varaždin; 8. razred: Smiljan i Gorski kotar</w:t>
            </w:r>
          </w:p>
        </w:tc>
        <w:tc>
          <w:tcPr>
            <w:tcW w:w="63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terenska nastava</w:t>
            </w:r>
          </w:p>
        </w:tc>
        <w:tc>
          <w:tcPr>
            <w:tcW w:w="93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Pracaić. Hršak, Novak, Drašković</w:t>
            </w:r>
          </w:p>
        </w:tc>
        <w:tc>
          <w:tcPr>
            <w:tcW w:w="81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učenici8. razreda</w:t>
            </w:r>
          </w:p>
        </w:tc>
        <w:tc>
          <w:tcPr>
            <w:tcW w:w="68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Smiljan i Gorski kotar</w:t>
            </w:r>
          </w:p>
        </w:tc>
        <w:tc>
          <w:tcPr>
            <w:tcW w:w="79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val="restart"/>
            <w:tcBorders>
              <w:top w:val="single" w:sz="8" w:space="0" w:color="auto"/>
              <w:left w:val="single" w:sz="4" w:space="0" w:color="969696"/>
              <w:bottom w:val="single" w:sz="8" w:space="0" w:color="000000"/>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IV. (travanj)</w:t>
            </w: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1.4. Uskrs</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sudjelovanje na izložbi pisanica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Galerija grada Krapine</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i učitelji RN i LK</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Gradska galerija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6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2.4. Svjetski dan autizma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radionice, predavanja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defektolog</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6.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22.-26.4. Dani škole</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susreti s književnikom , radionice, prezentacije  i športska natjecanja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predmetni učitelji, knjižnica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svi učenici naše škole</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IUN za 5. razrede: posjet Trškom Vrhu</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TN</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vjeroučitelji i LK</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5.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Trški Vrh</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;TN u Zagreb</w:t>
            </w:r>
          </w:p>
        </w:tc>
        <w:tc>
          <w:tcPr>
            <w:tcW w:w="63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TN Tehnički muzej, Botanički vrt i izložba o Nikoli Tesli</w:t>
            </w:r>
          </w:p>
        </w:tc>
        <w:tc>
          <w:tcPr>
            <w:tcW w:w="93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FIZ, BIO, TK</w:t>
            </w:r>
          </w:p>
        </w:tc>
        <w:tc>
          <w:tcPr>
            <w:tcW w:w="81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xml:space="preserve"> i učenici 7. razreda</w:t>
            </w:r>
          </w:p>
        </w:tc>
        <w:tc>
          <w:tcPr>
            <w:tcW w:w="68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Zagreb</w:t>
            </w:r>
          </w:p>
        </w:tc>
        <w:tc>
          <w:tcPr>
            <w:tcW w:w="79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val="restart"/>
            <w:tcBorders>
              <w:top w:val="nil"/>
              <w:left w:val="single" w:sz="4" w:space="0" w:color="969696"/>
              <w:bottom w:val="single" w:sz="8" w:space="0" w:color="000000"/>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V. (svibanj)</w:t>
            </w: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Majčin dan</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DND Krapina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odabrani učenici</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6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TN učenika 5. razreda u Radoboj</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posjet Muzeju Radboa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GEO, POV, LK</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5.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Radoboj</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Dječji časopisi (2. razredi u knjižnici)</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radionica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knjižničarka i razrednice</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2.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Izlet učenika 2. razreda u Varaždin</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jednodnevni izlet</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razrednice i turistička agencija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2.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Varaždin</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347E40" w:rsidRPr="00347E40" w:rsidRDefault="00305089"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Izlet učenika 3. razreda : Dvorci Hrvatskog zagorja</w:t>
            </w:r>
            <w:r w:rsidR="00347E40" w:rsidRPr="00347E40">
              <w:rPr>
                <w:rFonts w:ascii="Tw Cen MT" w:hAnsi="Tw Cen MT" w:cs="Arial"/>
                <w:color w:val="5F5F5F"/>
                <w:sz w:val="16"/>
                <w:szCs w:val="16"/>
              </w:rPr>
              <w:t> </w:t>
            </w:r>
          </w:p>
        </w:tc>
        <w:tc>
          <w:tcPr>
            <w:tcW w:w="63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val="restart"/>
            <w:tcBorders>
              <w:top w:val="nil"/>
              <w:left w:val="single" w:sz="8" w:space="0" w:color="auto"/>
              <w:bottom w:val="single" w:sz="8" w:space="0" w:color="000000"/>
              <w:right w:val="single" w:sz="8" w:space="0" w:color="auto"/>
            </w:tcBorders>
            <w:shd w:val="clear" w:color="000000" w:fill="EFE0BE"/>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b/>
                <w:bCs/>
                <w:color w:val="5F5F5F"/>
                <w:sz w:val="30"/>
                <w:szCs w:val="30"/>
              </w:rPr>
            </w:pPr>
            <w:r w:rsidRPr="00347E40">
              <w:rPr>
                <w:rFonts w:ascii="Tw Cen MT" w:hAnsi="Tw Cen MT" w:cs="Arial"/>
                <w:b/>
                <w:bCs/>
                <w:color w:val="5F5F5F"/>
                <w:sz w:val="30"/>
                <w:szCs w:val="30"/>
              </w:rPr>
              <w:t>VI.  (lipanj)</w:t>
            </w: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xml:space="preserve">Ekskurzija 5. razreda u Zadar i Nin: </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jednodnevni izlet</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razrednici i turistička agencija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5.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Zadar,Nin</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330"/>
        </w:trPr>
        <w:tc>
          <w:tcPr>
            <w:tcW w:w="502" w:type="pct"/>
            <w:vMerge/>
            <w:tcBorders>
              <w:top w:val="nil"/>
              <w:left w:val="single" w:sz="8" w:space="0" w:color="auto"/>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Ekskurzija 6. razreda na otok Krk</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jednodnevni izlet</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razrednici i turistička agencija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6.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otok Krk</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8" w:space="0" w:color="auto"/>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073137"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Pr>
                <w:rFonts w:ascii="Tw Cen MT" w:hAnsi="Tw Cen MT" w:cs="Arial"/>
                <w:color w:val="5F5F5F"/>
                <w:sz w:val="16"/>
                <w:szCs w:val="16"/>
              </w:rPr>
              <w:t>Ekskurzija (Korčula)</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višednevna ekskurzija</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razrednici i turistička agencija</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učenici 7. (budućeg 8. razreda)</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otok Korčula</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8" w:space="0" w:color="auto"/>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Izlet učenika 1. razreda u Zagreb i Krašograd</w:t>
            </w:r>
          </w:p>
        </w:tc>
        <w:tc>
          <w:tcPr>
            <w:tcW w:w="63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4" w:space="0" w:color="969696"/>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r w:rsidR="00347E40" w:rsidRPr="00347E40" w:rsidTr="00305089">
        <w:trPr>
          <w:trHeight w:val="450"/>
        </w:trPr>
        <w:tc>
          <w:tcPr>
            <w:tcW w:w="502" w:type="pct"/>
            <w:vMerge/>
            <w:tcBorders>
              <w:top w:val="nil"/>
              <w:left w:val="single" w:sz="8" w:space="0" w:color="auto"/>
              <w:bottom w:val="single" w:sz="8" w:space="0" w:color="000000"/>
              <w:right w:val="single" w:sz="8" w:space="0" w:color="auto"/>
            </w:tcBorders>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w Cen MT" w:hAnsi="Tw Cen MT" w:cs="Arial"/>
                <w:b/>
                <w:bCs/>
                <w:color w:val="5F5F5F"/>
                <w:sz w:val="30"/>
                <w:szCs w:val="30"/>
              </w:rPr>
            </w:pPr>
          </w:p>
        </w:tc>
        <w:tc>
          <w:tcPr>
            <w:tcW w:w="642" w:type="pct"/>
            <w:tcBorders>
              <w:top w:val="single" w:sz="4" w:space="0" w:color="BFBFBF"/>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14.6. Završna priredba učenika 8. razreda</w:t>
            </w:r>
          </w:p>
        </w:tc>
        <w:tc>
          <w:tcPr>
            <w:tcW w:w="636" w:type="pct"/>
            <w:tcBorders>
              <w:top w:val="single" w:sz="4" w:space="0" w:color="969696"/>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single" w:sz="4" w:space="0" w:color="969696"/>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single" w:sz="4" w:space="0" w:color="969696"/>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single" w:sz="4" w:space="0" w:color="969696"/>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single" w:sz="4" w:space="0" w:color="969696"/>
              <w:left w:val="nil"/>
              <w:bottom w:val="single" w:sz="8" w:space="0" w:color="auto"/>
              <w:right w:val="single" w:sz="8" w:space="0" w:color="auto"/>
            </w:tcBorders>
            <w:shd w:val="clear" w:color="000000" w:fill="FFFFFF"/>
            <w:vAlign w:val="center"/>
            <w:hideMark/>
          </w:tcPr>
          <w:p w:rsidR="00347E40" w:rsidRPr="00347E40" w:rsidRDefault="00347E40" w:rsidP="00347E40">
            <w:p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jc w:val="center"/>
              <w:rPr>
                <w:rFonts w:ascii="Tw Cen MT" w:hAnsi="Tw Cen MT" w:cs="Arial"/>
                <w:color w:val="5F5F5F"/>
                <w:sz w:val="16"/>
                <w:szCs w:val="16"/>
              </w:rPr>
            </w:pPr>
            <w:r w:rsidRPr="00347E40">
              <w:rPr>
                <w:rFonts w:ascii="Tw Cen MT" w:hAnsi="Tw Cen MT" w:cs="Arial"/>
                <w:color w:val="5F5F5F"/>
                <w:sz w:val="16"/>
                <w:szCs w:val="16"/>
              </w:rPr>
              <w:t> </w:t>
            </w:r>
          </w:p>
        </w:tc>
      </w:tr>
    </w:tbl>
    <w:p w:rsidR="001F52B5" w:rsidRDefault="001F52B5" w:rsidP="004545F0"/>
    <w:p w:rsidR="0005637C" w:rsidRDefault="0005637C">
      <w:pPr>
        <w:spacing w:before="0" w:beforeAutospacing="0" w:after="200" w:afterAutospacing="0" w:line="276" w:lineRule="auto"/>
        <w:rPr>
          <w:b/>
          <w:i/>
          <w:sz w:val="28"/>
        </w:rPr>
      </w:pPr>
      <w:bookmarkStart w:id="95" w:name="_Toc494017542"/>
      <w:r>
        <w:br w:type="page"/>
      </w:r>
    </w:p>
    <w:p w:rsidR="004545F0" w:rsidRDefault="00E331D5" w:rsidP="00C63E3A">
      <w:pPr>
        <w:pStyle w:val="Naslov2"/>
      </w:pPr>
      <w:bookmarkStart w:id="96" w:name="_Toc494354659"/>
      <w:r>
        <w:lastRenderedPageBreak/>
        <w:t>Mozgići</w:t>
      </w:r>
      <w:bookmarkEnd w:id="95"/>
      <w:bookmarkEnd w:id="96"/>
    </w:p>
    <w:p w:rsidR="00D71FCA" w:rsidRDefault="004E62D8" w:rsidP="00D71FCA">
      <w:pPr>
        <w:spacing w:line="240" w:lineRule="auto"/>
      </w:pPr>
      <w:r>
        <w:rPr>
          <w:b/>
        </w:rPr>
        <w:t xml:space="preserve">Sudionici: </w:t>
      </w:r>
      <w:r w:rsidRPr="00EA7E94">
        <w:t>identificirani daroviti učenici iz sadašnjih 4. i 5. razreda</w:t>
      </w:r>
    </w:p>
    <w:p w:rsidR="004E62D8" w:rsidRDefault="004E62D8" w:rsidP="00D71FCA">
      <w:pPr>
        <w:spacing w:line="240" w:lineRule="auto"/>
      </w:pPr>
      <w:r>
        <w:rPr>
          <w:b/>
        </w:rPr>
        <w:t xml:space="preserve">Voditeljica: </w:t>
      </w:r>
      <w:r w:rsidRPr="00EA7E94">
        <w:t>Zrinka Arbanas</w:t>
      </w:r>
    </w:p>
    <w:p w:rsidR="004E62D8" w:rsidRDefault="004E62D8" w:rsidP="00D71FCA">
      <w:pPr>
        <w:spacing w:line="240" w:lineRule="auto"/>
      </w:pPr>
      <w:r w:rsidRPr="00DE78DE">
        <w:rPr>
          <w:b/>
        </w:rPr>
        <w:t>SADRŽAJ RADA</w:t>
      </w:r>
      <w:r>
        <w:t>: istraživačke aktivnosti u sklopu INA-e kojima ćemo s više stajališta upoznati područja: TLO, ZRAK, VODA I ZVUK . Sve aktivnost i rezultate ćemo javno prezentirati- demonstracijo, izlaganjem i plakatno(vizualno).</w:t>
      </w:r>
    </w:p>
    <w:p w:rsidR="004E62D8" w:rsidRDefault="004E62D8" w:rsidP="00D71FCA">
      <w:pPr>
        <w:spacing w:line="240" w:lineRule="auto"/>
      </w:pPr>
      <w:r w:rsidRPr="004E62D8">
        <w:rPr>
          <w:b/>
        </w:rPr>
        <w:t>OBLICI RADA I METODE:</w:t>
      </w:r>
      <w:r>
        <w:t xml:space="preserve">  individualni, frontalni i rad po skupinama; istraživački rad , rad na tekstu (pisanim informacijama) , praktičan i ilustrativni rad, grafički rad i usmeno /pisano izlaganje</w:t>
      </w:r>
    </w:p>
    <w:p w:rsidR="00D71FCA" w:rsidRPr="00D71FCA" w:rsidRDefault="004E62D8" w:rsidP="00D71FCA">
      <w:pPr>
        <w:spacing w:line="240" w:lineRule="auto"/>
        <w:rPr>
          <w:b/>
        </w:rPr>
      </w:pPr>
      <w:r w:rsidRPr="00D71FCA">
        <w:rPr>
          <w:b/>
        </w:rPr>
        <w:t>KOMPETENCIJE UČENIKA TIJEKOM I NA KRA</w:t>
      </w:r>
      <w:r w:rsidR="00D71FCA">
        <w:rPr>
          <w:b/>
        </w:rPr>
        <w:t>J</w:t>
      </w:r>
      <w:r w:rsidRPr="00D71FCA">
        <w:rPr>
          <w:b/>
        </w:rPr>
        <w:t>U RADA:</w:t>
      </w:r>
    </w:p>
    <w:p w:rsidR="005A22F5" w:rsidRDefault="004E62D8" w:rsidP="005A22F5">
      <w:pPr>
        <w:pStyle w:val="Odlomakpopisa"/>
        <w:numPr>
          <w:ilvl w:val="0"/>
          <w:numId w:val="11"/>
        </w:numPr>
        <w:spacing w:line="240" w:lineRule="auto"/>
      </w:pPr>
      <w:r>
        <w:t>istražiti zadano  područje s različitih stajališta</w:t>
      </w:r>
    </w:p>
    <w:p w:rsidR="00D71FCA" w:rsidRDefault="00015E4D" w:rsidP="005A22F5">
      <w:pPr>
        <w:pStyle w:val="Odlomakpopisa"/>
        <w:numPr>
          <w:ilvl w:val="0"/>
          <w:numId w:val="11"/>
        </w:numPr>
        <w:spacing w:line="240" w:lineRule="auto"/>
      </w:pPr>
      <w:r>
        <w:t>k</w:t>
      </w:r>
      <w:r w:rsidR="004E62D8">
        <w:t>oristiti različite izvore znanja</w:t>
      </w:r>
    </w:p>
    <w:p w:rsidR="004E62D8" w:rsidRDefault="00015E4D" w:rsidP="005A22F5">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40" w:lineRule="auto"/>
      </w:pPr>
      <w:r>
        <w:t>n</w:t>
      </w:r>
      <w:r w:rsidR="004E62D8">
        <w:t>aučiti izdvojiti informaciju iz teksta</w:t>
      </w:r>
    </w:p>
    <w:p w:rsidR="004E62D8" w:rsidRDefault="00015E4D" w:rsidP="005A22F5">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40" w:lineRule="auto"/>
      </w:pPr>
      <w:r>
        <w:t>o</w:t>
      </w:r>
      <w:r w:rsidR="004E62D8">
        <w:t>pažati promjene</w:t>
      </w:r>
    </w:p>
    <w:p w:rsidR="004E62D8" w:rsidRDefault="00015E4D" w:rsidP="005A22F5">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40" w:lineRule="auto"/>
      </w:pPr>
      <w:r>
        <w:t>o</w:t>
      </w:r>
      <w:r w:rsidR="004E62D8">
        <w:t>blikovati zaključak</w:t>
      </w:r>
    </w:p>
    <w:p w:rsidR="004E62D8" w:rsidRDefault="00015E4D" w:rsidP="005A22F5">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40" w:lineRule="auto"/>
      </w:pPr>
      <w:r>
        <w:t>i</w:t>
      </w:r>
      <w:r w:rsidR="004E62D8">
        <w:t>znijeti pretpostavku rezultata</w:t>
      </w:r>
    </w:p>
    <w:p w:rsidR="004E62D8" w:rsidRDefault="00015E4D" w:rsidP="005A22F5">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40" w:lineRule="auto"/>
      </w:pPr>
      <w:r>
        <w:t>u</w:t>
      </w:r>
      <w:r w:rsidR="004E62D8">
        <w:t>sporediti svoju pretpostavku s dobivenim rezultatom, obrazložiti i razumjeti eventualni raskorak</w:t>
      </w:r>
    </w:p>
    <w:p w:rsidR="004E62D8" w:rsidRDefault="00015E4D" w:rsidP="005A22F5">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40" w:lineRule="auto"/>
      </w:pPr>
      <w:r>
        <w:t>p</w:t>
      </w:r>
      <w:r w:rsidR="004E62D8">
        <w:t>rezentirati tijek i rezultate istraživanja ostalim učenicima</w:t>
      </w:r>
    </w:p>
    <w:p w:rsidR="004E62D8" w:rsidRDefault="004E62D8" w:rsidP="00D71FCA">
      <w:pPr>
        <w:spacing w:line="240" w:lineRule="auto"/>
      </w:pPr>
      <w:r w:rsidRPr="00D71FCA">
        <w:rPr>
          <w:b/>
        </w:rPr>
        <w:t>KORELACIJA:</w:t>
      </w:r>
      <w:r>
        <w:t xml:space="preserve">   PID, MAT, HJ i GK</w:t>
      </w:r>
    </w:p>
    <w:p w:rsidR="004E62D8" w:rsidRDefault="004E62D8" w:rsidP="00D71FCA">
      <w:pPr>
        <w:spacing w:line="240" w:lineRule="auto"/>
      </w:pPr>
      <w:r w:rsidRPr="00D71FCA">
        <w:rPr>
          <w:b/>
        </w:rPr>
        <w:t xml:space="preserve">ORGANIZACIJA RADA: </w:t>
      </w:r>
      <w:r>
        <w:t>po područjima (temama); svaki mjesec jedna tema</w:t>
      </w:r>
    </w:p>
    <w:p w:rsidR="004E62D8" w:rsidRDefault="004E62D8" w:rsidP="00D71FCA">
      <w:pPr>
        <w:spacing w:line="240" w:lineRule="auto"/>
      </w:pPr>
      <w:r w:rsidRPr="00D71FCA">
        <w:rPr>
          <w:b/>
        </w:rPr>
        <w:t xml:space="preserve">VRIJEME ODRŽAVANJA: </w:t>
      </w:r>
      <w:r>
        <w:t>STUDEN</w:t>
      </w:r>
      <w:r w:rsidR="006D238F">
        <w:t xml:space="preserve">I, PROSINAC, SIJEČANJ, VELJAČA, </w:t>
      </w:r>
      <w:r>
        <w:t>TRAVAN I SVIBANJ</w:t>
      </w:r>
    </w:p>
    <w:p w:rsidR="00352E2C" w:rsidRDefault="00352E2C" w:rsidP="00352E2C"/>
    <w:p w:rsidR="00352E2C" w:rsidRPr="00352E2C" w:rsidRDefault="00352E2C" w:rsidP="00352E2C"/>
    <w:p w:rsidR="0089598C" w:rsidRPr="00C352A8" w:rsidRDefault="00C23857" w:rsidP="004D3C50">
      <w:pPr>
        <w:pStyle w:val="Naslov1"/>
      </w:pPr>
      <w:bookmarkStart w:id="97" w:name="_Toc494017543"/>
      <w:bookmarkStart w:id="98" w:name="_Toc494354660"/>
      <w:r w:rsidRPr="00C352A8">
        <w:lastRenderedPageBreak/>
        <w:t>Izvanškolske aktivnosti (izleti, ekskurzije, izvanučionička i terenska nastava)</w:t>
      </w:r>
      <w:bookmarkEnd w:id="97"/>
      <w:bookmarkEnd w:id="98"/>
    </w:p>
    <w:tbl>
      <w:tblPr>
        <w:tblStyle w:val="aff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2"/>
        <w:gridCol w:w="1528"/>
        <w:gridCol w:w="1555"/>
        <w:gridCol w:w="2807"/>
        <w:gridCol w:w="2007"/>
        <w:gridCol w:w="1338"/>
        <w:gridCol w:w="2202"/>
        <w:gridCol w:w="1622"/>
      </w:tblGrid>
      <w:tr w:rsidR="0089598C" w:rsidRPr="00C352A8" w:rsidTr="00AC76BD">
        <w:trPr>
          <w:trHeight w:val="1820"/>
        </w:trPr>
        <w:tc>
          <w:tcPr>
            <w:tcW w:w="51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525"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3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96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8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5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75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resursi-ljudski,organizacijski, financijski)</w:t>
            </w:r>
          </w:p>
        </w:tc>
        <w:tc>
          <w:tcPr>
            <w:tcW w:w="558" w:type="pct"/>
            <w:shd w:val="clear" w:color="auto" w:fill="FFFF99"/>
            <w:vAlign w:val="center"/>
          </w:tcPr>
          <w:p w:rsidR="0089598C" w:rsidRPr="00C352A8" w:rsidRDefault="00C23857">
            <w:pPr>
              <w:spacing w:after="0" w:line="240" w:lineRule="auto"/>
              <w:ind w:left="-66"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AC76BD">
        <w:trPr>
          <w:trHeight w:val="1740"/>
        </w:trPr>
        <w:tc>
          <w:tcPr>
            <w:tcW w:w="516" w:type="pct"/>
            <w:shd w:val="clear" w:color="auto" w:fill="FFCC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UKLJUČIVANJE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 TJEDAN</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KAJKAVSKE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KULTURE</w:t>
            </w: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c>
          <w:tcPr>
            <w:tcW w:w="525"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starih</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tradicijskih</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igračaka  i njegovanje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kajkavske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riječi</w:t>
            </w:r>
          </w:p>
        </w:tc>
        <w:tc>
          <w:tcPr>
            <w:tcW w:w="534"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njegovanje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tradicije zagorskog</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kraja</w:t>
            </w: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c>
          <w:tcPr>
            <w:tcW w:w="964" w:type="pct"/>
            <w:vAlign w:val="center"/>
          </w:tcPr>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Požgaj; Marija Klasić;</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Gračanin; Katarina Barlović,</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Presečki, Anica Poslon, Dušanka Jakopović,TatjanaHorvat, Lidija Gorup Kunštek, Dubravka Tušek, Gordana Nežmahen,Z. Arbanas,,Š.Tepuš,K.Cesarec, Branka Leljak</w:t>
            </w:r>
          </w:p>
        </w:tc>
        <w:tc>
          <w:tcPr>
            <w:tcW w:w="689"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promatranje, slušanje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pričanje ,praktični rad</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5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 2018.</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9.mj..</w:t>
            </w:r>
          </w:p>
          <w:p w:rsidR="0089598C" w:rsidRPr="00C352A8" w:rsidRDefault="0089598C">
            <w:pPr>
              <w:spacing w:after="0" w:line="240" w:lineRule="auto"/>
              <w:ind w:right="113"/>
              <w:rPr>
                <w:rFonts w:asciiTheme="minorHAnsi" w:eastAsia="Comic Sans MS" w:hAnsiTheme="minorHAnsi" w:cstheme="minorHAnsi"/>
                <w:color w:val="auto"/>
                <w:sz w:val="20"/>
                <w:szCs w:val="20"/>
              </w:rPr>
            </w:pPr>
          </w:p>
        </w:tc>
        <w:tc>
          <w:tcPr>
            <w:tcW w:w="756"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58"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priprema za neposredni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učenicima, foto zapis</w:t>
            </w:r>
          </w:p>
        </w:tc>
      </w:tr>
      <w:tr w:rsidR="0089598C" w:rsidRPr="00C352A8" w:rsidTr="00AC76BD">
        <w:trPr>
          <w:trHeight w:val="1060"/>
        </w:trPr>
        <w:tc>
          <w:tcPr>
            <w:tcW w:w="516" w:type="pct"/>
            <w:shd w:val="clear" w:color="auto" w:fill="FFCC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POLICIJSKOJ</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POSTAJI</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KRAPINA</w:t>
            </w:r>
          </w:p>
        </w:tc>
        <w:tc>
          <w:tcPr>
            <w:tcW w:w="525"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 dužnostima</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policajca</w:t>
            </w:r>
          </w:p>
        </w:tc>
        <w:tc>
          <w:tcPr>
            <w:tcW w:w="534"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sadržaja o prometu</w:t>
            </w:r>
          </w:p>
        </w:tc>
        <w:tc>
          <w:tcPr>
            <w:tcW w:w="964"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Učitelji i policijski djelatnici </w:t>
            </w:r>
          </w:p>
        </w:tc>
        <w:tc>
          <w:tcPr>
            <w:tcW w:w="689"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 promatranje,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slušanje, zaključivanje</w:t>
            </w:r>
          </w:p>
        </w:tc>
        <w:tc>
          <w:tcPr>
            <w:tcW w:w="459"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 9.mj.</w:t>
            </w:r>
          </w:p>
        </w:tc>
        <w:tc>
          <w:tcPr>
            <w:tcW w:w="756"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58"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priprema za neposredni</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s učenicima, foto zapis</w:t>
            </w:r>
          </w:p>
        </w:tc>
      </w:tr>
      <w:tr w:rsidR="0089598C" w:rsidRPr="00C352A8" w:rsidTr="00AC76BD">
        <w:trPr>
          <w:trHeight w:val="1060"/>
        </w:trPr>
        <w:tc>
          <w:tcPr>
            <w:tcW w:w="516" w:type="pct"/>
            <w:shd w:val="clear" w:color="auto" w:fill="FFCC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ODLAZAK U</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PRIRODU</w:t>
            </w: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c>
          <w:tcPr>
            <w:tcW w:w="525"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uočavanje promjena kod</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svih godišnjih doba</w:t>
            </w:r>
          </w:p>
        </w:tc>
        <w:tc>
          <w:tcPr>
            <w:tcW w:w="534"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učenje sadržaja o radu ljudi i</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promjene u</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prirodi u određeno godišnje doba</w:t>
            </w:r>
          </w:p>
        </w:tc>
        <w:tc>
          <w:tcPr>
            <w:tcW w:w="964"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učitelji</w:t>
            </w: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89598C">
            <w:pPr>
              <w:spacing w:after="0" w:line="240" w:lineRule="auto"/>
              <w:jc w:val="center"/>
              <w:rPr>
                <w:rFonts w:asciiTheme="minorHAnsi" w:eastAsia="Comic Sans MS" w:hAnsiTheme="minorHAnsi" w:cstheme="minorHAnsi"/>
                <w:color w:val="auto"/>
                <w:sz w:val="20"/>
                <w:szCs w:val="20"/>
              </w:rPr>
            </w:pPr>
          </w:p>
        </w:tc>
        <w:tc>
          <w:tcPr>
            <w:tcW w:w="689"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razgovor, promatranje,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slušanje,zaključivanje,</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vlastita iskustva učenika</w:t>
            </w:r>
          </w:p>
        </w:tc>
        <w:tc>
          <w:tcPr>
            <w:tcW w:w="459"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9.,10., 1., 3.,5.,6.</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mjesec</w:t>
            </w:r>
          </w:p>
        </w:tc>
        <w:tc>
          <w:tcPr>
            <w:tcW w:w="756"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58"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priprema za neposredni</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rad, foto zapis, radovi</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učenika</w:t>
            </w:r>
          </w:p>
        </w:tc>
      </w:tr>
    </w:tbl>
    <w:p w:rsidR="0089598C" w:rsidRPr="00C352A8" w:rsidRDefault="0089598C">
      <w:pPr>
        <w:rPr>
          <w:rFonts w:asciiTheme="minorHAnsi" w:hAnsiTheme="minorHAnsi" w:cstheme="minorHAnsi"/>
          <w:color w:val="auto"/>
          <w:sz w:val="20"/>
          <w:szCs w:val="20"/>
        </w:rPr>
      </w:pPr>
    </w:p>
    <w:tbl>
      <w:tblPr>
        <w:tblStyle w:val="aff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9"/>
        <w:gridCol w:w="1526"/>
        <w:gridCol w:w="1584"/>
        <w:gridCol w:w="3273"/>
        <w:gridCol w:w="1754"/>
        <w:gridCol w:w="1432"/>
        <w:gridCol w:w="1610"/>
        <w:gridCol w:w="1473"/>
      </w:tblGrid>
      <w:tr w:rsidR="00FE3313" w:rsidRPr="00C352A8" w:rsidTr="00FE3313">
        <w:trPr>
          <w:trHeight w:val="1620"/>
        </w:trPr>
        <w:tc>
          <w:tcPr>
            <w:tcW w:w="58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53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5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113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1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7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506" w:type="pct"/>
            <w:shd w:val="clear" w:color="auto" w:fill="FFFF99"/>
            <w:vAlign w:val="center"/>
          </w:tcPr>
          <w:p w:rsidR="0089598C" w:rsidRPr="00C352A8" w:rsidRDefault="00C23857">
            <w:pPr>
              <w:spacing w:after="0" w:line="240" w:lineRule="auto"/>
              <w:ind w:left="-66"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FE3313" w:rsidRPr="00C352A8" w:rsidTr="00FE3313">
        <w:trPr>
          <w:trHeight w:val="2280"/>
        </w:trPr>
        <w:tc>
          <w:tcPr>
            <w:tcW w:w="582" w:type="pct"/>
            <w:shd w:val="clear" w:color="auto" w:fill="FFCC99"/>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IZVANUČIONIČKA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( 1. – 4.)</w:t>
            </w:r>
          </w:p>
        </w:tc>
        <w:tc>
          <w:tcPr>
            <w:tcW w:w="538" w:type="pct"/>
            <w:vAlign w:val="center"/>
          </w:tcPr>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Župna crkva ili kapela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55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crkvu kao prostor za molitvu, te  upoznavanje unutrašnjosti crkve, te svece kojima je posvećena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113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Vjeroučitelji</w:t>
            </w:r>
          </w:p>
        </w:tc>
        <w:tc>
          <w:tcPr>
            <w:tcW w:w="616" w:type="pct"/>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 predmetnog učitelja tj. godišnjem planu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odobrenom iz Katehetskog ureda</w:t>
            </w:r>
          </w:p>
        </w:tc>
        <w:tc>
          <w:tcPr>
            <w:tcW w:w="492"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570"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razvijanja slika</w:t>
            </w:r>
          </w:p>
        </w:tc>
        <w:tc>
          <w:tcPr>
            <w:tcW w:w="506"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na satu.</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r>
    </w:tbl>
    <w:p w:rsidR="0089598C" w:rsidRPr="00C352A8" w:rsidRDefault="0089598C">
      <w:pPr>
        <w:rPr>
          <w:rFonts w:asciiTheme="minorHAnsi" w:hAnsiTheme="minorHAnsi" w:cstheme="minorHAnsi"/>
          <w:color w:val="auto"/>
          <w:sz w:val="20"/>
          <w:szCs w:val="20"/>
        </w:rPr>
      </w:pPr>
    </w:p>
    <w:tbl>
      <w:tblPr>
        <w:tblStyle w:val="afffe"/>
        <w:tblW w:w="14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559"/>
        <w:gridCol w:w="1701"/>
        <w:gridCol w:w="3261"/>
        <w:gridCol w:w="1701"/>
        <w:gridCol w:w="1417"/>
        <w:gridCol w:w="1701"/>
        <w:gridCol w:w="1512"/>
      </w:tblGrid>
      <w:tr w:rsidR="0089598C" w:rsidRPr="00C352A8" w:rsidTr="00FE3313">
        <w:trPr>
          <w:trHeight w:val="9020"/>
        </w:trPr>
        <w:tc>
          <w:tcPr>
            <w:tcW w:w="1838" w:type="dxa"/>
            <w:shd w:val="clear" w:color="auto" w:fill="FFCC99"/>
            <w:vAlign w:val="center"/>
          </w:tcPr>
          <w:p w:rsidR="0089598C" w:rsidRPr="00C352A8" w:rsidRDefault="0089598C">
            <w:pPr>
              <w:spacing w:after="0" w:line="240" w:lineRule="auto"/>
              <w:ind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IZVANUČIONIČKA NASTAVA ( 5.R )</w:t>
            </w:r>
          </w:p>
        </w:tc>
        <w:tc>
          <w:tcPr>
            <w:tcW w:w="1559" w:type="dxa"/>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Svetište Majke Božje Jeruzalemske- Trški Vrh</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Forma Prima“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izložbama u Tjednu kajkavske kulture</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1701" w:type="dxa"/>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svetište i njegovu povijest,upoznati obilježja zidnog slikarstva i arhiutekturu baroka; prepoznati konstruktorske elemente-nosač i teret</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Usvojiti pojam kipa ,razlikovati kip i reljef; razvijati kulturne navike i sposobnosti promatranja i opažanja ljepota u svom gradu</w:t>
            </w: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Razvijati potrebu za posjetom izložbama, kretanje u galerijskom prostoru.</w:t>
            </w:r>
          </w:p>
        </w:tc>
        <w:tc>
          <w:tcPr>
            <w:tcW w:w="3261" w:type="dxa"/>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Vjeroučitelji i LK</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Likovna kultura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Likovna kultura</w:t>
            </w:r>
          </w:p>
        </w:tc>
        <w:tc>
          <w:tcPr>
            <w:tcW w:w="1701" w:type="dxa"/>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 predmetnog učitelja tj. godišnjem planu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odobrenom iz Katehetskog ureda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 predmetnog učitelja LK</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 prema planu LK</w:t>
            </w:r>
          </w:p>
        </w:tc>
        <w:tc>
          <w:tcPr>
            <w:tcW w:w="1417" w:type="dxa"/>
            <w:vAlign w:val="center"/>
          </w:tcPr>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( 4. mjesec)</w:t>
            </w: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Veljača,2018.</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Rujan, 2017.</w:t>
            </w:r>
          </w:p>
        </w:tc>
        <w:tc>
          <w:tcPr>
            <w:tcW w:w="1701" w:type="dxa"/>
            <w:vAlign w:val="center"/>
          </w:tcPr>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Fotokopirni papir,</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razvijanja slika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razvijanja slika i hamera za plakat</w:t>
            </w:r>
          </w:p>
        </w:tc>
        <w:tc>
          <w:tcPr>
            <w:tcW w:w="1512" w:type="dxa"/>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na satu.</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Primjena pri izradi makete.</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Primjena i poticaj u građenju na nastavnom satu,zadovoljstvo učenika.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razgovor na satu.</w:t>
            </w:r>
          </w:p>
        </w:tc>
      </w:tr>
    </w:tbl>
    <w:p w:rsidR="00FE3313" w:rsidRDefault="00FE3313"/>
    <w:tbl>
      <w:tblPr>
        <w:tblStyle w:val="af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9"/>
        <w:gridCol w:w="1740"/>
        <w:gridCol w:w="2310"/>
        <w:gridCol w:w="1940"/>
        <w:gridCol w:w="1450"/>
        <w:gridCol w:w="1433"/>
        <w:gridCol w:w="2056"/>
        <w:gridCol w:w="1723"/>
      </w:tblGrid>
      <w:tr w:rsidR="0089598C" w:rsidRPr="00C352A8" w:rsidTr="004A57E8">
        <w:trPr>
          <w:trHeight w:val="1120"/>
        </w:trPr>
        <w:tc>
          <w:tcPr>
            <w:tcW w:w="65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59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79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6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9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706"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592"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4A57E8">
        <w:trPr>
          <w:trHeight w:val="1120"/>
        </w:trPr>
        <w:tc>
          <w:tcPr>
            <w:tcW w:w="656" w:type="pct"/>
            <w:shd w:val="clear" w:color="auto" w:fill="FFCC99"/>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IZVANUČIONIČKA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NASTAVA  ( 6.R )</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98"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svetište i njegovu povijest, te naučiti nešto novo o redovnicima i njihovoj duhovnoj i kulturnoj baštini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Posjeta Gajevoj rodnoj kući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Posjet izložbama  u </w:t>
            </w:r>
            <w:r w:rsidRPr="00C352A8">
              <w:rPr>
                <w:rFonts w:asciiTheme="minorHAnsi" w:eastAsia="Comic Sans MS" w:hAnsiTheme="minorHAnsi" w:cstheme="minorHAnsi"/>
                <w:color w:val="auto"/>
                <w:sz w:val="20"/>
                <w:szCs w:val="20"/>
              </w:rPr>
              <w:lastRenderedPageBreak/>
              <w:t>Tjednu kajkavske kulture</w:t>
            </w:r>
          </w:p>
        </w:tc>
        <w:tc>
          <w:tcPr>
            <w:tcW w:w="793"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Upoznati svetište i njegovu povijest,upoznati obilježja zidnog slikarstva i arhitekturu baroka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izgled ilirske odore i opreme</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Razvoj kuturnih navika i primjena u galerijskom prostoru (kretanje,promatranje)</w:t>
            </w:r>
          </w:p>
        </w:tc>
        <w:tc>
          <w:tcPr>
            <w:tcW w:w="666"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LK                                 Vjeroučitelji</w:t>
            </w:r>
          </w:p>
        </w:tc>
        <w:tc>
          <w:tcPr>
            <w:tcW w:w="498"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 predmetnog učitelja tj. godišnjem planu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odobrenom iz Katehetskog ureda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Prema planu LK</w:t>
            </w:r>
          </w:p>
        </w:tc>
        <w:tc>
          <w:tcPr>
            <w:tcW w:w="492"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tc>
        <w:tc>
          <w:tcPr>
            <w:tcW w:w="706"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Fotokopirni papir, </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razvijanja slika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Likovni pribor za nastavu LK (redovan)</w:t>
            </w:r>
          </w:p>
        </w:tc>
        <w:tc>
          <w:tcPr>
            <w:tcW w:w="592"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Zadovoljstvo učenika na satu.</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Izrada plakata na temu „Izložba dječjih radova“</w:t>
            </w:r>
          </w:p>
        </w:tc>
      </w:tr>
      <w:tr w:rsidR="0089598C" w:rsidRPr="00C352A8" w:rsidTr="004A57E8">
        <w:trPr>
          <w:trHeight w:val="1120"/>
        </w:trPr>
        <w:tc>
          <w:tcPr>
            <w:tcW w:w="65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STRAHINJŠČICA- IZVANUČIONIČKA NASTAVA (VI.RAZRED)</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„DAN PJEŠAČENJA“</w:t>
            </w:r>
          </w:p>
        </w:tc>
        <w:tc>
          <w:tcPr>
            <w:tcW w:w="598" w:type="pct"/>
          </w:tcPr>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Ostvarivanje kreativnog i neposrednog učenja u prirodi</w:t>
            </w: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Razvijati ekološku svijest i poticati učenike na aktivno sudjelovanje</w:t>
            </w: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 zaštiti okoliša</w:t>
            </w: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Kultura ponašanja u prirodi</w:t>
            </w:r>
          </w:p>
          <w:p w:rsidR="0089598C" w:rsidRPr="00C352A8" w:rsidRDefault="00C23857">
            <w:pPr>
              <w:spacing w:after="0" w:line="240" w:lineRule="auto"/>
              <w:ind w:right="-108"/>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Proučavanje biljnog i životinjskog svijeta u šumi</w:t>
            </w:r>
          </w:p>
        </w:tc>
        <w:tc>
          <w:tcPr>
            <w:tcW w:w="793" w:type="pct"/>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Osposobljavanje  učenika  za  vršenje  promatranja  i  izvođenje  praktičnog  rada, te razvoj znanstvenog mišljenja</w:t>
            </w:r>
          </w:p>
        </w:tc>
        <w:tc>
          <w:tcPr>
            <w:tcW w:w="666" w:type="pct"/>
          </w:tcPr>
          <w:p w:rsidR="0089598C" w:rsidRPr="00C352A8" w:rsidRDefault="00C23857">
            <w:pPr>
              <w:spacing w:after="0" w:line="240" w:lineRule="auto"/>
              <w:ind w:left="72"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-Predmetni učitelji-biologija, TZK, GLOBE</w:t>
            </w:r>
          </w:p>
        </w:tc>
        <w:tc>
          <w:tcPr>
            <w:tcW w:w="498" w:type="pct"/>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-izvođenjem praktičnih radova sa nastavnih listića koje će pripremiti predmetni učitelji</w:t>
            </w:r>
          </w:p>
        </w:tc>
        <w:tc>
          <w:tcPr>
            <w:tcW w:w="492" w:type="pct"/>
            <w:vAlign w:val="center"/>
          </w:tcPr>
          <w:p w:rsidR="0089598C" w:rsidRPr="00C352A8" w:rsidRDefault="008A0D0D">
            <w:pPr>
              <w:spacing w:after="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-listopad 2017</w:t>
            </w:r>
            <w:r w:rsidR="00C23857" w:rsidRPr="00C352A8">
              <w:rPr>
                <w:rFonts w:asciiTheme="minorHAnsi" w:eastAsia="Comic Sans MS" w:hAnsiTheme="minorHAnsi" w:cstheme="minorHAnsi"/>
                <w:color w:val="auto"/>
                <w:sz w:val="20"/>
                <w:szCs w:val="20"/>
              </w:rPr>
              <w:t>.</w:t>
            </w:r>
          </w:p>
        </w:tc>
        <w:tc>
          <w:tcPr>
            <w:tcW w:w="706" w:type="pct"/>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Papir za fotokopiranje, hamer papir, troškovi,</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ljepilo i ostali uredski materijal </w:t>
            </w:r>
          </w:p>
        </w:tc>
        <w:tc>
          <w:tcPr>
            <w:tcW w:w="592" w:type="pct"/>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-plan i program</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-evaluacijski listići</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-listići za provjeru</w:t>
            </w:r>
          </w:p>
        </w:tc>
      </w:tr>
    </w:tbl>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br w:type="page"/>
      </w:r>
    </w:p>
    <w:tbl>
      <w:tblPr>
        <w:tblStyle w:val="aff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09"/>
        <w:gridCol w:w="1928"/>
        <w:gridCol w:w="1928"/>
        <w:gridCol w:w="1793"/>
        <w:gridCol w:w="1928"/>
        <w:gridCol w:w="1338"/>
        <w:gridCol w:w="1564"/>
        <w:gridCol w:w="2173"/>
      </w:tblGrid>
      <w:tr w:rsidR="0089598C" w:rsidRPr="00C352A8" w:rsidTr="004A57E8">
        <w:trPr>
          <w:trHeight w:val="1120"/>
        </w:trPr>
        <w:tc>
          <w:tcPr>
            <w:tcW w:w="60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68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8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6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88"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3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63" w:type="pct"/>
            <w:shd w:val="clear" w:color="auto" w:fill="FFFF99"/>
            <w:vAlign w:val="center"/>
          </w:tcPr>
          <w:p w:rsidR="0089598C" w:rsidRPr="00C352A8" w:rsidRDefault="00C23857">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74" w:type="pct"/>
            <w:shd w:val="clear" w:color="auto" w:fill="FFFF99"/>
            <w:vAlign w:val="center"/>
          </w:tcPr>
          <w:p w:rsidR="0089598C" w:rsidRPr="00C352A8" w:rsidRDefault="00C23857">
            <w:pPr>
              <w:tabs>
                <w:tab w:val="left" w:pos="1834"/>
              </w:tabs>
              <w:spacing w:after="0" w:line="240" w:lineRule="auto"/>
              <w:ind w:right="-3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4A57E8">
        <w:trPr>
          <w:trHeight w:val="1120"/>
        </w:trPr>
        <w:tc>
          <w:tcPr>
            <w:tcW w:w="600" w:type="pct"/>
            <w:shd w:val="clear" w:color="auto" w:fill="FFCC99"/>
          </w:tcPr>
          <w:p w:rsidR="0089598C" w:rsidRPr="00C352A8" w:rsidRDefault="008F36A9">
            <w:pPr>
              <w:spacing w:after="0" w:line="240" w:lineRule="auto"/>
              <w:rPr>
                <w:rFonts w:asciiTheme="minorHAnsi" w:eastAsia="Comic Sans MS" w:hAnsiTheme="minorHAnsi" w:cstheme="minorHAnsi"/>
                <w:color w:val="auto"/>
                <w:sz w:val="20"/>
                <w:szCs w:val="20"/>
              </w:rPr>
            </w:pPr>
            <w:r>
              <w:rPr>
                <w:rFonts w:asciiTheme="minorHAnsi" w:eastAsia="Comic Sans MS" w:hAnsiTheme="minorHAnsi" w:cstheme="minorHAnsi"/>
                <w:b/>
                <w:smallCaps/>
                <w:color w:val="auto"/>
                <w:sz w:val="20"/>
                <w:szCs w:val="20"/>
              </w:rPr>
              <w:t xml:space="preserve">HAIKU POEZIJA, 5.R </w:t>
            </w:r>
          </w:p>
          <w:p w:rsidR="0089598C" w:rsidRPr="00C352A8" w:rsidRDefault="0089598C">
            <w:pPr>
              <w:spacing w:after="0" w:line="240" w:lineRule="auto"/>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AKTIVNOSTI UZ TJEDAN KAJKAVSKE KULTURE ( SVI RAZREDI)</w:t>
            </w:r>
          </w:p>
          <w:p w:rsidR="0089598C" w:rsidRPr="00C352A8" w:rsidRDefault="0089598C">
            <w:pPr>
              <w:spacing w:after="0" w:line="240" w:lineRule="auto"/>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88" w:type="pct"/>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Pisanje haiku poezije</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izložbama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Kaj u riječi,pjesmi…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88" w:type="pct"/>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563" w:type="pct"/>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Učiteljice hrvatskoga jezika , učiteljica likovne kulture</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88" w:type="pct"/>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Boravak u prirodi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Otvoreni i zatvoreni prostor</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Učenje i otkrivanje u neposrednoj životnoj stvarnosti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438" w:type="pct"/>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Travanj/</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svibanj</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Rujan</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Listopad</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563" w:type="pct"/>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-fotoaparat, troškovi izrade fotografija, hamer, ljepilo, flomasteri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774" w:type="pct"/>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Individualno zalaganje učenika.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Interes učenika, individualno zalaganje učenika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Izrada plakata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r>
      <w:tr w:rsidR="0089598C" w:rsidRPr="00C352A8" w:rsidTr="004A57E8">
        <w:trPr>
          <w:trHeight w:val="1120"/>
        </w:trPr>
        <w:tc>
          <w:tcPr>
            <w:tcW w:w="600" w:type="pct"/>
            <w:shd w:val="clear" w:color="auto" w:fill="FFCC99"/>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FRANJEVAČKI SAMOSTAN U KRAPINI- IZVANUČIONIČKA NASTAVA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6.R.</w:t>
            </w:r>
          </w:p>
        </w:tc>
        <w:tc>
          <w:tcPr>
            <w:tcW w:w="68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upoznavanje sa stilom gradnje samostana, njegovom ulogom u razvoju Krapine te bogatom samostanskom knjižnicom</w:t>
            </w:r>
          </w:p>
        </w:tc>
        <w:tc>
          <w:tcPr>
            <w:tcW w:w="68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utvrđivanje usvojenih znanja o životu i radu crkvenih redova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563"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učiteljice povijesti, hrvatskog jezika, vjeronauka, glazbene kulture,pater</w:t>
            </w:r>
          </w:p>
        </w:tc>
        <w:tc>
          <w:tcPr>
            <w:tcW w:w="68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odlazak pješice do samostana, obilazak crkve i samostana u pratnji patera</w:t>
            </w:r>
          </w:p>
        </w:tc>
        <w:tc>
          <w:tcPr>
            <w:tcW w:w="43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listopad 2017., dva školska sata</w:t>
            </w:r>
          </w:p>
        </w:tc>
        <w:tc>
          <w:tcPr>
            <w:tcW w:w="563"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-fotoaparat, troškovi izrade fotografija, hamer, ljepilo, flomasteri</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774"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-izrada plakata</w:t>
            </w:r>
          </w:p>
        </w:tc>
      </w:tr>
    </w:tbl>
    <w:p w:rsidR="0089598C" w:rsidRPr="00C352A8" w:rsidRDefault="0089598C">
      <w:pPr>
        <w:rPr>
          <w:rFonts w:asciiTheme="minorHAnsi" w:hAnsiTheme="minorHAnsi" w:cstheme="minorHAnsi"/>
          <w:color w:val="auto"/>
          <w:sz w:val="20"/>
          <w:szCs w:val="20"/>
        </w:rPr>
      </w:pPr>
    </w:p>
    <w:tbl>
      <w:tblPr>
        <w:tblStyle w:val="affff0"/>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845"/>
        <w:gridCol w:w="1971"/>
        <w:gridCol w:w="1883"/>
        <w:gridCol w:w="1794"/>
        <w:gridCol w:w="1669"/>
        <w:gridCol w:w="1987"/>
        <w:gridCol w:w="1368"/>
        <w:gridCol w:w="2024"/>
      </w:tblGrid>
      <w:tr w:rsidR="0089598C" w:rsidRPr="00C352A8" w:rsidTr="00FD659D">
        <w:trPr>
          <w:trHeight w:val="1620"/>
        </w:trPr>
        <w:tc>
          <w:tcPr>
            <w:tcW w:w="63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67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47" w:type="pct"/>
            <w:shd w:val="clear" w:color="auto" w:fill="FFFF99"/>
            <w:vAlign w:val="center"/>
          </w:tcPr>
          <w:p w:rsidR="0089598C" w:rsidRPr="00C352A8" w:rsidRDefault="00C23857">
            <w:pPr>
              <w:spacing w:after="0" w:line="240" w:lineRule="auto"/>
              <w:ind w:left="113"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7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83" w:type="pct"/>
            <w:shd w:val="clear" w:color="auto" w:fill="FFFF99"/>
            <w:vAlign w:val="center"/>
          </w:tcPr>
          <w:p w:rsidR="0089598C" w:rsidRPr="00C352A8" w:rsidRDefault="00C23857">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7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08" w:right="-108"/>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Financijski)</w:t>
            </w:r>
          </w:p>
        </w:tc>
        <w:tc>
          <w:tcPr>
            <w:tcW w:w="69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FD659D">
        <w:trPr>
          <w:trHeight w:val="1940"/>
        </w:trPr>
        <w:tc>
          <w:tcPr>
            <w:tcW w:w="634"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KAZALIŠNE PREDSTAVE/ KINOPREDSTAVE U ZAGREBU ZA SVE RAZREDE</w:t>
            </w:r>
          </w:p>
        </w:tc>
        <w:tc>
          <w:tcPr>
            <w:tcW w:w="67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Pogledati i upoznati kazališta grada Zagreba - Varaždina /HNK</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POU Kraqpina: kino i kazališne predstave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Kazalište Komedija, 7.r.</w:t>
            </w:r>
          </w:p>
        </w:tc>
        <w:tc>
          <w:tcPr>
            <w:tcW w:w="647"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 hrvatskog jezika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57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repertoaru kazališta i kina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83"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Tijekom školske godine2017./2018.</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7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prijevoza i ulaznica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9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Usmeno i pismeno izražavanje; izrada plakata</w:t>
            </w:r>
          </w:p>
        </w:tc>
      </w:tr>
      <w:tr w:rsidR="0089598C" w:rsidRPr="00C352A8" w:rsidTr="00FD659D">
        <w:trPr>
          <w:trHeight w:val="2140"/>
        </w:trPr>
        <w:tc>
          <w:tcPr>
            <w:tcW w:w="634"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VARAŽDIN- TERENSKA NASTAVA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6.R</w:t>
            </w:r>
          </w:p>
        </w:tc>
        <w:tc>
          <w:tcPr>
            <w:tcW w:w="678"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upoznavanje s baroknom arhitekturom Varaždina, posjet Muzeju kukaca, Povijesnom muzeju i kazalištu</w:t>
            </w:r>
          </w:p>
        </w:tc>
        <w:tc>
          <w:tcPr>
            <w:tcW w:w="64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utvrđivanje znanja o izgledu srednjovjekovnog grada, prepoznavanje baroknih elemenata, druženje učenika</w:t>
            </w:r>
          </w:p>
        </w:tc>
        <w:tc>
          <w:tcPr>
            <w:tcW w:w="617" w:type="pct"/>
            <w:vAlign w:val="center"/>
          </w:tcPr>
          <w:p w:rsidR="0089598C" w:rsidRPr="00C352A8" w:rsidRDefault="00C23857" w:rsidP="00FD659D">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-učiteljice ,hrvatskog jezika , povijesti i prirode</w:t>
            </w:r>
          </w:p>
        </w:tc>
        <w:tc>
          <w:tcPr>
            <w:tcW w:w="574" w:type="pct"/>
            <w:vAlign w:val="center"/>
          </w:tcPr>
          <w:p w:rsidR="0089598C" w:rsidRPr="00C352A8" w:rsidRDefault="00C23857" w:rsidP="00FD659D">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posjet varaždinskom kinu, Entomološkom muzeju, šetnja gradom, Posjet Gradskom muzeju</w:t>
            </w:r>
          </w:p>
        </w:tc>
        <w:tc>
          <w:tcPr>
            <w:tcW w:w="683" w:type="pct"/>
            <w:vAlign w:val="center"/>
          </w:tcPr>
          <w:p w:rsidR="0089598C" w:rsidRPr="00C352A8" w:rsidRDefault="00C23857" w:rsidP="00FD659D">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Ožujak, 2018.</w:t>
            </w:r>
          </w:p>
        </w:tc>
        <w:tc>
          <w:tcPr>
            <w:tcW w:w="470" w:type="pct"/>
            <w:vAlign w:val="center"/>
          </w:tcPr>
          <w:p w:rsidR="0089598C" w:rsidRPr="00C352A8" w:rsidRDefault="00C23857" w:rsidP="00FD659D">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prijevoza i ulaznica za kazalište i muzej, fotoaparat, fotografije, hamer, ljepilo</w:t>
            </w:r>
          </w:p>
        </w:tc>
        <w:tc>
          <w:tcPr>
            <w:tcW w:w="696" w:type="pct"/>
            <w:vAlign w:val="center"/>
          </w:tcPr>
          <w:p w:rsidR="0089598C" w:rsidRPr="00C352A8" w:rsidRDefault="00C23857" w:rsidP="00FD659D">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analiza radnih listića, izrada plakata</w:t>
            </w:r>
          </w:p>
        </w:tc>
      </w:tr>
    </w:tbl>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br w:type="page"/>
      </w:r>
    </w:p>
    <w:tbl>
      <w:tblPr>
        <w:tblStyle w:val="affff1"/>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3330"/>
        <w:gridCol w:w="1670"/>
        <w:gridCol w:w="1793"/>
        <w:gridCol w:w="1673"/>
        <w:gridCol w:w="1338"/>
        <w:gridCol w:w="1610"/>
        <w:gridCol w:w="1723"/>
      </w:tblGrid>
      <w:tr w:rsidR="0089598C" w:rsidRPr="00C352A8" w:rsidTr="00FD659D">
        <w:trPr>
          <w:trHeight w:val="2040"/>
        </w:trPr>
        <w:tc>
          <w:tcPr>
            <w:tcW w:w="52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1444"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3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45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11"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33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437"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65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FD659D">
        <w:trPr>
          <w:trHeight w:val="2900"/>
        </w:trPr>
        <w:tc>
          <w:tcPr>
            <w:tcW w:w="527"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TERENSKA NASTAVA V. RAZREDA U ZAGREB</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1444"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Zoološki vrt Zagreb,  kazališna predstava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razvijati kulturu ponašanja u kazalištu i zoološkom vrtu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upoznati raznolikost životinjskih vrsta, njihovih staništa, načine kretanja i funkcioniranja</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3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kako se ponašati u kazalištu,/kinu, upoznavanje i zaštita različitih  životinjskih vrsta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5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-učiteljice hrvatskog, njemačkog i prirode</w:t>
            </w:r>
          </w:p>
        </w:tc>
        <w:tc>
          <w:tcPr>
            <w:tcW w:w="51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posjet kazališnoj predstavi/kinu, obilazak zoološkog vrta</w:t>
            </w:r>
          </w:p>
        </w:tc>
        <w:tc>
          <w:tcPr>
            <w:tcW w:w="33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Listopad 2017.</w:t>
            </w:r>
          </w:p>
        </w:tc>
        <w:tc>
          <w:tcPr>
            <w:tcW w:w="43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troškovi prijevoza i ulaznica</w:t>
            </w:r>
          </w:p>
        </w:tc>
        <w:tc>
          <w:tcPr>
            <w:tcW w:w="65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analiza radnih listića ispunjavanih na terenu, razgovor o utiscima učenika</w:t>
            </w:r>
          </w:p>
        </w:tc>
      </w:tr>
      <w:tr w:rsidR="0089598C" w:rsidRPr="00C352A8" w:rsidTr="00FD659D">
        <w:trPr>
          <w:trHeight w:val="2880"/>
        </w:trPr>
        <w:tc>
          <w:tcPr>
            <w:tcW w:w="527" w:type="pct"/>
            <w:shd w:val="clear" w:color="auto" w:fill="FFCC99"/>
            <w:vAlign w:val="center"/>
          </w:tcPr>
          <w:p w:rsidR="0089598C" w:rsidRPr="00C352A8" w:rsidRDefault="00C23857">
            <w:pPr>
              <w:spacing w:after="0" w:line="240" w:lineRule="auto"/>
              <w:ind w:right="113"/>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terenska nastava V. razred - radoboj</w:t>
            </w:r>
          </w:p>
        </w:tc>
        <w:tc>
          <w:tcPr>
            <w:tcW w:w="1444"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-Muzej Radboa, Centar za prirodu</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-upoznati prirodnu i kulturnu baštinu zavičaja </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-povezati gradivo naučeno u učionici te izvornu stvarnost</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-vježbati geografke vještine- promatranje, rad na terenu, prezentacija</w:t>
            </w:r>
          </w:p>
        </w:tc>
        <w:tc>
          <w:tcPr>
            <w:tcW w:w="63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će imati mogućnost radom na terenu uvježbati vještine prezentiranja, promatranja i organizacije</w:t>
            </w:r>
          </w:p>
        </w:tc>
        <w:tc>
          <w:tcPr>
            <w:tcW w:w="456"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-učiteljice geografije, povijesti i likovne kulture</w:t>
            </w:r>
          </w:p>
        </w:tc>
        <w:tc>
          <w:tcPr>
            <w:tcW w:w="511"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obilazak muzeja Radboa, staze orhideja, rad u radionici</w:t>
            </w:r>
          </w:p>
        </w:tc>
        <w:tc>
          <w:tcPr>
            <w:tcW w:w="337"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4. 05.2018.</w:t>
            </w:r>
          </w:p>
        </w:tc>
        <w:tc>
          <w:tcPr>
            <w:tcW w:w="43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prijevoza i ulaznica</w:t>
            </w:r>
          </w:p>
        </w:tc>
        <w:tc>
          <w:tcPr>
            <w:tcW w:w="657" w:type="pct"/>
            <w:vAlign w:val="center"/>
          </w:tcPr>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ispunjavanje</w:t>
            </w:r>
          </w:p>
          <w:p w:rsidR="0089598C" w:rsidRPr="00C352A8" w:rsidRDefault="00C23857">
            <w:pPr>
              <w:spacing w:after="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listića na terenu, rad u radionici, prezentacija rada na terenu i u učionici</w:t>
            </w:r>
          </w:p>
        </w:tc>
      </w:tr>
    </w:tbl>
    <w:p w:rsidR="0089598C" w:rsidRPr="00C352A8" w:rsidRDefault="0089598C">
      <w:pPr>
        <w:spacing w:after="0"/>
        <w:rPr>
          <w:rFonts w:asciiTheme="minorHAnsi" w:hAnsiTheme="minorHAnsi" w:cstheme="minorHAnsi"/>
          <w:color w:val="auto"/>
          <w:sz w:val="20"/>
          <w:szCs w:val="20"/>
        </w:rPr>
      </w:pPr>
    </w:p>
    <w:tbl>
      <w:tblPr>
        <w:tblStyle w:val="affff2"/>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3810"/>
        <w:gridCol w:w="1573"/>
        <w:gridCol w:w="1794"/>
        <w:gridCol w:w="1248"/>
        <w:gridCol w:w="1338"/>
        <w:gridCol w:w="1745"/>
        <w:gridCol w:w="1629"/>
      </w:tblGrid>
      <w:tr w:rsidR="0089598C" w:rsidRPr="00C352A8" w:rsidTr="001F599B">
        <w:trPr>
          <w:trHeight w:val="2980"/>
        </w:trPr>
        <w:tc>
          <w:tcPr>
            <w:tcW w:w="483"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lastRenderedPageBreak/>
              <w:t>TERENSKA NASTAVA UČENIKA VII. RAZREDA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TEHNIČKI MUZEJ ZAGREB, BOTANIČKI VRT </w:t>
            </w:r>
          </w:p>
        </w:tc>
        <w:tc>
          <w:tcPr>
            <w:tcW w:w="1310" w:type="pct"/>
            <w:vAlign w:val="center"/>
          </w:tcPr>
          <w:p w:rsidR="0089598C" w:rsidRPr="00C352A8" w:rsidRDefault="00C23857">
            <w:pPr>
              <w:tabs>
                <w:tab w:val="left" w:pos="2619"/>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povezati teoriju s praksom</w:t>
            </w:r>
          </w:p>
          <w:p w:rsidR="0089598C" w:rsidRPr="00C352A8" w:rsidRDefault="00C23857">
            <w:pPr>
              <w:tabs>
                <w:tab w:val="left" w:pos="2619"/>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-pobuditi interes za tehničke tvorevine</w:t>
            </w:r>
          </w:p>
          <w:p w:rsidR="0089598C" w:rsidRPr="00C352A8" w:rsidRDefault="00C23857">
            <w:pPr>
              <w:tabs>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podići znanje učenika na višu  razinu</w:t>
            </w:r>
          </w:p>
          <w:p w:rsidR="0089598C" w:rsidRPr="00C352A8" w:rsidRDefault="00C23857">
            <w:pPr>
              <w:tabs>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razvijati kulturu kretanja muzejom i estetske kriterije</w:t>
            </w:r>
          </w:p>
          <w:p w:rsidR="0089598C" w:rsidRPr="00C352A8" w:rsidRDefault="00C23857">
            <w:pPr>
              <w:tabs>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upoznati različite biljne vrste iz različitih dijelova svijeta i različitih ekosustava</w:t>
            </w:r>
          </w:p>
          <w:p w:rsidR="0089598C" w:rsidRPr="00C352A8" w:rsidRDefault="00C23857">
            <w:pPr>
              <w:tabs>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na primjerima obnovljive i neobnovljive oblike (vrste) energije i njihovu pretvorbu</w:t>
            </w:r>
          </w:p>
          <w:p w:rsidR="0089598C" w:rsidRPr="00C352A8" w:rsidRDefault="00C23857">
            <w:pPr>
              <w:tabs>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život i djela Nikole Tesle</w:t>
            </w:r>
          </w:p>
          <w:p w:rsidR="0089598C" w:rsidRPr="00C352A8" w:rsidRDefault="00C23857">
            <w:pPr>
              <w:tabs>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zvjezdano nebo i planete Sunčevog sustava</w:t>
            </w:r>
          </w:p>
          <w:p w:rsidR="0089598C" w:rsidRPr="00C352A8" w:rsidRDefault="00C23857">
            <w:pPr>
              <w:tabs>
                <w:tab w:val="left" w:pos="2727"/>
              </w:tabs>
              <w:spacing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razvoj periodni sustav elemenata</w:t>
            </w:r>
          </w:p>
        </w:tc>
        <w:tc>
          <w:tcPr>
            <w:tcW w:w="541"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7. razreda:  7.a, 7.b, 7.c i  7. ŠD</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učitelji fizike, kemije i biologije, tehničkog te stručni voditelj tehničkog muzeja</w:t>
            </w:r>
          </w:p>
        </w:tc>
        <w:tc>
          <w:tcPr>
            <w:tcW w:w="429"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 terenske nastave.</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6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Travanj 2018.</w:t>
            </w:r>
          </w:p>
        </w:tc>
        <w:tc>
          <w:tcPr>
            <w:tcW w:w="600" w:type="pct"/>
            <w:vAlign w:val="center"/>
          </w:tcPr>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C23857">
            <w:pPr>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-troškovi prijevoza i ulaznica za Tehnički muzej (25 kn) i (planetarij)</w:t>
            </w:r>
          </w:p>
          <w:p w:rsidR="0089598C" w:rsidRPr="00C352A8" w:rsidRDefault="00C23857">
            <w:pPr>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-ulaznica za MUI (20 kn)</w:t>
            </w:r>
          </w:p>
          <w:p w:rsidR="0089598C" w:rsidRPr="00C352A8" w:rsidRDefault="00C23857">
            <w:pP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stručno vodstvo u botaničkom vrtu (13 kn)</w:t>
            </w:r>
          </w:p>
          <w:p w:rsidR="0089598C" w:rsidRPr="00C352A8" w:rsidRDefault="0089598C">
            <w:pPr>
              <w:jc w:val="center"/>
              <w:rPr>
                <w:rFonts w:asciiTheme="minorHAnsi" w:eastAsia="Comic Sans MS" w:hAnsiTheme="minorHAnsi" w:cstheme="minorHAnsi"/>
                <w:color w:val="auto"/>
                <w:sz w:val="20"/>
                <w:szCs w:val="20"/>
              </w:rPr>
            </w:pPr>
          </w:p>
        </w:tc>
        <w:tc>
          <w:tcPr>
            <w:tcW w:w="562" w:type="pct"/>
            <w:vAlign w:val="center"/>
          </w:tcPr>
          <w:p w:rsidR="0089598C" w:rsidRPr="00C352A8" w:rsidRDefault="0089598C">
            <w:pPr>
              <w:spacing w:after="0" w:line="240" w:lineRule="auto"/>
              <w:jc w:val="center"/>
              <w:rPr>
                <w:rFonts w:asciiTheme="minorHAnsi" w:eastAsia="Comic Sans MS" w:hAnsiTheme="minorHAnsi" w:cstheme="minorHAnsi"/>
                <w:color w:val="auto"/>
                <w:sz w:val="20"/>
                <w:szCs w:val="20"/>
              </w:rPr>
            </w:pPr>
          </w:p>
          <w:p w:rsidR="0089598C" w:rsidRPr="00C352A8" w:rsidRDefault="00C23857">
            <w:pPr>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analiza radnih listića, izrada plakata</w:t>
            </w:r>
          </w:p>
          <w:p w:rsidR="0089598C" w:rsidRPr="00C352A8" w:rsidRDefault="00C23857">
            <w:pPr>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primjena u samostalnom praktičnom radu </w:t>
            </w:r>
          </w:p>
        </w:tc>
      </w:tr>
    </w:tbl>
    <w:p w:rsidR="001F599B" w:rsidRDefault="001F599B"/>
    <w:p w:rsidR="001F599B" w:rsidRDefault="001F599B">
      <w:pPr>
        <w:spacing w:before="0" w:beforeAutospacing="0" w:after="200" w:afterAutospacing="0" w:line="276" w:lineRule="auto"/>
      </w:pPr>
      <w:r>
        <w:br w:type="page"/>
      </w:r>
    </w:p>
    <w:tbl>
      <w:tblPr>
        <w:tblStyle w:val="affff2"/>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04"/>
        <w:gridCol w:w="3810"/>
        <w:gridCol w:w="1573"/>
        <w:gridCol w:w="1794"/>
        <w:gridCol w:w="1248"/>
        <w:gridCol w:w="1338"/>
        <w:gridCol w:w="1745"/>
        <w:gridCol w:w="1629"/>
      </w:tblGrid>
      <w:tr w:rsidR="0089598C" w:rsidRPr="00C352A8" w:rsidTr="00C5397E">
        <w:trPr>
          <w:trHeight w:val="1740"/>
        </w:trPr>
        <w:tc>
          <w:tcPr>
            <w:tcW w:w="483"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1310" w:type="pct"/>
            <w:shd w:val="clear" w:color="auto" w:fill="FFFF99"/>
            <w:vAlign w:val="center"/>
          </w:tcPr>
          <w:p w:rsidR="0089598C" w:rsidRPr="00C352A8" w:rsidRDefault="00C23857">
            <w:pPr>
              <w:tabs>
                <w:tab w:val="left" w:pos="2727"/>
              </w:tabs>
              <w:spacing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4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29"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6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00" w:type="pct"/>
            <w:shd w:val="clear" w:color="auto" w:fill="FFFF99"/>
            <w:vAlign w:val="center"/>
          </w:tcPr>
          <w:p w:rsidR="0089598C" w:rsidRPr="00C352A8" w:rsidRDefault="00C23857">
            <w:pPr>
              <w:spacing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89598C">
            <w:pPr>
              <w:spacing w:line="240" w:lineRule="auto"/>
              <w:ind w:left="113" w:right="113"/>
              <w:jc w:val="center"/>
              <w:rPr>
                <w:rFonts w:asciiTheme="minorHAnsi" w:eastAsia="Comic Sans MS" w:hAnsiTheme="minorHAnsi" w:cstheme="minorHAnsi"/>
                <w:color w:val="auto"/>
                <w:sz w:val="20"/>
                <w:szCs w:val="20"/>
              </w:rPr>
            </w:pPr>
          </w:p>
        </w:tc>
        <w:tc>
          <w:tcPr>
            <w:tcW w:w="560" w:type="pct"/>
            <w:shd w:val="clear" w:color="auto" w:fill="FFFF99"/>
            <w:vAlign w:val="center"/>
          </w:tcPr>
          <w:p w:rsidR="0089598C" w:rsidRPr="00C352A8" w:rsidRDefault="00C23857">
            <w:pPr>
              <w:spacing w:line="240" w:lineRule="auto"/>
              <w:ind w:left="-37" w:right="-5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 xml:space="preserve">8.  NAČIN VREDNOVANJA I KORIŠTENJA REZULTATA </w:t>
            </w:r>
          </w:p>
        </w:tc>
      </w:tr>
      <w:tr w:rsidR="0089598C" w:rsidRPr="00C352A8" w:rsidTr="00C5397E">
        <w:trPr>
          <w:trHeight w:val="2980"/>
        </w:trPr>
        <w:tc>
          <w:tcPr>
            <w:tcW w:w="483" w:type="pct"/>
            <w:shd w:val="clear" w:color="auto" w:fill="E5B8B7"/>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TERENSKA NASTAVA (8.R.)  ZAGREB</w:t>
            </w:r>
          </w:p>
        </w:tc>
        <w:tc>
          <w:tcPr>
            <w:tcW w:w="1310" w:type="pct"/>
          </w:tcPr>
          <w:p w:rsidR="0089598C" w:rsidRPr="00C352A8" w:rsidRDefault="0089598C">
            <w:pPr>
              <w:tabs>
                <w:tab w:val="left" w:pos="2727"/>
              </w:tabs>
              <w:spacing w:line="240" w:lineRule="auto"/>
              <w:ind w:left="113" w:right="113"/>
              <w:rPr>
                <w:rFonts w:asciiTheme="minorHAnsi" w:eastAsia="Comic Sans MS" w:hAnsiTheme="minorHAnsi" w:cstheme="minorHAnsi"/>
                <w:color w:val="auto"/>
                <w:sz w:val="20"/>
                <w:szCs w:val="20"/>
              </w:rPr>
            </w:pPr>
          </w:p>
          <w:p w:rsidR="0089598C" w:rsidRPr="00C352A8" w:rsidRDefault="00C23857">
            <w:pPr>
              <w:tabs>
                <w:tab w:val="left" w:pos="2727"/>
              </w:tabs>
              <w:spacing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izložbi “Nikola Tesla: Mind from the Future” u Meštrovićevom paviljonu</w:t>
            </w:r>
          </w:p>
          <w:p w:rsidR="0089598C" w:rsidRPr="00C352A8" w:rsidRDefault="00C23857">
            <w:pPr>
              <w:tabs>
                <w:tab w:val="left" w:pos="2727"/>
              </w:tabs>
              <w:spacing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(Poticati ljubav prema kulturnim i prirodnim vrednotama naše domovine inspirirane životom i radom Nikole Tesle)</w:t>
            </w:r>
          </w:p>
          <w:p w:rsidR="0089598C" w:rsidRPr="00C352A8" w:rsidRDefault="00C23857">
            <w:pPr>
              <w:tabs>
                <w:tab w:val="left" w:pos="2727"/>
              </w:tabs>
              <w:spacing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Upoznati život i doprinos razvoju sporta mladih -  Muzej Dražena Petrovića.</w:t>
            </w:r>
          </w:p>
          <w:p w:rsidR="0089598C" w:rsidRPr="00C352A8" w:rsidRDefault="00C23857">
            <w:pPr>
              <w:tabs>
                <w:tab w:val="left" w:pos="2727"/>
              </w:tabs>
              <w:spacing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HNK -  “Orašar”</w:t>
            </w:r>
          </w:p>
        </w:tc>
        <w:tc>
          <w:tcPr>
            <w:tcW w:w="541" w:type="pct"/>
            <w:vAlign w:val="center"/>
          </w:tcPr>
          <w:p w:rsidR="0089598C" w:rsidRPr="00C352A8" w:rsidRDefault="00C23857">
            <w:pPr>
              <w:spacing w:after="0" w:line="240" w:lineRule="auto"/>
              <w:ind w:left="-108" w:right="-10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8. razreda.</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fizika,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hrvatski jezik,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TZK,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glazbena kultura, knjižničar </w:t>
            </w:r>
          </w:p>
        </w:tc>
        <w:tc>
          <w:tcPr>
            <w:tcW w:w="42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Prema dogovoru </w:t>
            </w:r>
          </w:p>
        </w:tc>
        <w:tc>
          <w:tcPr>
            <w:tcW w:w="46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prosinac 2017.</w:t>
            </w:r>
          </w:p>
        </w:tc>
        <w:tc>
          <w:tcPr>
            <w:tcW w:w="60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Prijevoz autobusom, ulaznice za muzeje,ulaznice za predstavu.. </w:t>
            </w:r>
          </w:p>
        </w:tc>
        <w:tc>
          <w:tcPr>
            <w:tcW w:w="560"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rada suradništva i individualnog zalaganja učenika, izrada plakata.</w:t>
            </w:r>
          </w:p>
        </w:tc>
      </w:tr>
      <w:tr w:rsidR="0089598C" w:rsidRPr="00C352A8" w:rsidTr="00C5397E">
        <w:trPr>
          <w:trHeight w:val="5160"/>
        </w:trPr>
        <w:tc>
          <w:tcPr>
            <w:tcW w:w="483" w:type="pct"/>
            <w:shd w:val="clear" w:color="auto" w:fill="E5B8B7"/>
            <w:vAlign w:val="center"/>
          </w:tcPr>
          <w:p w:rsidR="0089598C" w:rsidRPr="00C352A8" w:rsidRDefault="00C23857">
            <w:pPr>
              <w:spacing w:after="0" w:line="240" w:lineRule="auto"/>
              <w:ind w:left="113" w:right="113"/>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lastRenderedPageBreak/>
              <w:t>TERENSKA NASTAVA (8.R)</w:t>
            </w:r>
          </w:p>
          <w:p w:rsidR="0089598C" w:rsidRPr="00C352A8" w:rsidRDefault="00C23857">
            <w:pPr>
              <w:spacing w:after="0" w:line="240" w:lineRule="auto"/>
              <w:ind w:left="113" w:right="113"/>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GORSKA HRVATSKA</w:t>
            </w:r>
          </w:p>
        </w:tc>
        <w:tc>
          <w:tcPr>
            <w:tcW w:w="1310" w:type="pct"/>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upoznati Gorsku Hrvatsku i njeno prirodno i kulturno bogatstvo: </w:t>
            </w:r>
          </w:p>
          <w:p w:rsidR="0089598C" w:rsidRPr="00C352A8" w:rsidRDefault="00C23857">
            <w:pPr>
              <w:numPr>
                <w:ilvl w:val="0"/>
                <w:numId w:val="2"/>
              </w:numPr>
              <w:spacing w:after="0" w:line="240" w:lineRule="auto"/>
              <w:contextualSpacing/>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Smiljan</w:t>
            </w:r>
            <w:r w:rsidRPr="00C352A8">
              <w:rPr>
                <w:rFonts w:asciiTheme="minorHAnsi" w:eastAsia="Comic Sans MS" w:hAnsiTheme="minorHAnsi" w:cstheme="minorHAnsi"/>
                <w:color w:val="auto"/>
                <w:sz w:val="20"/>
                <w:szCs w:val="20"/>
              </w:rPr>
              <w:t xml:space="preserve">: posjet </w:t>
            </w:r>
            <w:r w:rsidRPr="00C352A8">
              <w:rPr>
                <w:rFonts w:asciiTheme="minorHAnsi" w:eastAsia="Comic Sans MS" w:hAnsiTheme="minorHAnsi" w:cstheme="minorHAnsi"/>
                <w:b/>
                <w:i/>
                <w:color w:val="auto"/>
                <w:sz w:val="20"/>
                <w:szCs w:val="20"/>
              </w:rPr>
              <w:t xml:space="preserve">Memorijalnog centra Nikola Tesla </w:t>
            </w:r>
            <w:r w:rsidRPr="00C352A8">
              <w:rPr>
                <w:rFonts w:asciiTheme="minorHAnsi" w:eastAsia="Comic Sans MS" w:hAnsiTheme="minorHAnsi" w:cstheme="minorHAnsi"/>
                <w:color w:val="auto"/>
                <w:sz w:val="20"/>
                <w:szCs w:val="20"/>
              </w:rPr>
              <w:t>(upoznati život i djelo Nikole Tesle u njegovom rodnom kraju)</w:t>
            </w:r>
          </w:p>
          <w:p w:rsidR="0089598C" w:rsidRPr="00C352A8" w:rsidRDefault="00C23857">
            <w:pPr>
              <w:numPr>
                <w:ilvl w:val="0"/>
                <w:numId w:val="2"/>
              </w:numPr>
              <w:spacing w:after="0" w:line="240" w:lineRule="auto"/>
              <w:contextualSpacing/>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 xml:space="preserve">Ogulin: </w:t>
            </w:r>
            <w:r w:rsidRPr="00C352A8">
              <w:rPr>
                <w:rFonts w:asciiTheme="minorHAnsi" w:eastAsia="Comic Sans MS" w:hAnsiTheme="minorHAnsi" w:cstheme="minorHAnsi"/>
                <w:color w:val="auto"/>
                <w:sz w:val="20"/>
                <w:szCs w:val="20"/>
              </w:rPr>
              <w:t xml:space="preserve">posjet multimedijalnog i interdisciplinarnog centra </w:t>
            </w:r>
            <w:r w:rsidRPr="00C352A8">
              <w:rPr>
                <w:rFonts w:asciiTheme="minorHAnsi" w:eastAsia="Comic Sans MS" w:hAnsiTheme="minorHAnsi" w:cstheme="minorHAnsi"/>
                <w:b/>
                <w:i/>
                <w:color w:val="auto"/>
                <w:sz w:val="20"/>
                <w:szCs w:val="20"/>
              </w:rPr>
              <w:t>Ivanina kuća bajki</w:t>
            </w:r>
            <w:r w:rsidRPr="00C352A8">
              <w:rPr>
                <w:rFonts w:asciiTheme="minorHAnsi" w:eastAsia="Comic Sans MS" w:hAnsiTheme="minorHAnsi" w:cstheme="minorHAnsi"/>
                <w:color w:val="auto"/>
                <w:sz w:val="20"/>
                <w:szCs w:val="20"/>
              </w:rPr>
              <w:t xml:space="preserve"> (učenici koji su sudjelovali u projektima: “Šlapići” u čast 100 godina Čudnovatih zgoda šegrta Hlapića i “100 godina Priča iz davnine” upoznati će tematske rute bajki u obliku stiliziranih likova iz Ivaninih bajki koji posjetitelja upoznaju s čarolijom i bajovitošću Ogulina, interpretirajući različite sadržaje poput prirodnih i kulturnih atrakcija na način prožet bajkom)</w:t>
            </w:r>
          </w:p>
          <w:p w:rsidR="0089598C" w:rsidRPr="00C352A8" w:rsidRDefault="00C23857">
            <w:pPr>
              <w:numPr>
                <w:ilvl w:val="0"/>
                <w:numId w:val="2"/>
              </w:numPr>
              <w:spacing w:after="0" w:line="240" w:lineRule="auto"/>
              <w:contextualSpacing/>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Gospić</w:t>
            </w:r>
          </w:p>
          <w:p w:rsidR="0089598C" w:rsidRPr="00C352A8" w:rsidRDefault="00C23857">
            <w:pPr>
              <w:numPr>
                <w:ilvl w:val="0"/>
                <w:numId w:val="2"/>
              </w:numPr>
              <w:spacing w:after="0" w:line="240" w:lineRule="auto"/>
              <w:contextualSpacing/>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jezero Sabljaci</w:t>
            </w:r>
          </w:p>
        </w:tc>
        <w:tc>
          <w:tcPr>
            <w:tcW w:w="541" w:type="pct"/>
            <w:vAlign w:val="center"/>
          </w:tcPr>
          <w:p w:rsidR="0089598C" w:rsidRPr="00C352A8" w:rsidRDefault="00C23857">
            <w:pPr>
              <w:spacing w:after="0" w:line="240" w:lineRule="auto"/>
              <w:ind w:left="-108" w:right="-10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Za učenike </w:t>
            </w:r>
          </w:p>
          <w:p w:rsidR="0089598C" w:rsidRPr="00C352A8" w:rsidRDefault="00C23857">
            <w:pPr>
              <w:spacing w:after="0" w:line="240" w:lineRule="auto"/>
              <w:ind w:left="-108" w:right="-10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8. razreda</w:t>
            </w:r>
          </w:p>
        </w:tc>
        <w:tc>
          <w:tcPr>
            <w:tcW w:w="617" w:type="pct"/>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knjižničarka S. Pracaić, učitelji:</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M. Hršak,  </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 Leskovar,</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R. Novak, </w:t>
            </w:r>
          </w:p>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 Drašković</w:t>
            </w:r>
          </w:p>
        </w:tc>
        <w:tc>
          <w:tcPr>
            <w:tcW w:w="429"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dogovoru</w:t>
            </w:r>
          </w:p>
        </w:tc>
        <w:tc>
          <w:tcPr>
            <w:tcW w:w="46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ožujak 2018.</w:t>
            </w:r>
          </w:p>
        </w:tc>
        <w:tc>
          <w:tcPr>
            <w:tcW w:w="600" w:type="pct"/>
            <w:vAlign w:val="center"/>
          </w:tcPr>
          <w:p w:rsidR="0089598C" w:rsidRPr="00C352A8" w:rsidRDefault="00C23857">
            <w:pPr>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-troškovi prijevoza i ulaznica muzeja </w:t>
            </w:r>
          </w:p>
          <w:p w:rsidR="0089598C" w:rsidRPr="00C352A8" w:rsidRDefault="00C23857">
            <w:pPr>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stručno vodstvo </w:t>
            </w:r>
          </w:p>
        </w:tc>
        <w:tc>
          <w:tcPr>
            <w:tcW w:w="560" w:type="pct"/>
            <w:vAlign w:val="center"/>
          </w:tcPr>
          <w:p w:rsidR="00271E68" w:rsidRPr="00271E68" w:rsidRDefault="00271E68" w:rsidP="00271E68">
            <w:pPr>
              <w:spacing w:after="0" w:line="240" w:lineRule="auto"/>
              <w:ind w:left="113" w:right="113"/>
              <w:rPr>
                <w:rFonts w:asciiTheme="minorHAnsi" w:eastAsia="Comic Sans MS" w:hAnsiTheme="minorHAnsi" w:cstheme="minorHAnsi"/>
                <w:color w:val="auto"/>
                <w:sz w:val="20"/>
                <w:szCs w:val="20"/>
              </w:rPr>
            </w:pPr>
            <w:r w:rsidRPr="00271E68">
              <w:rPr>
                <w:rFonts w:asciiTheme="minorHAnsi" w:eastAsia="Comic Sans MS" w:hAnsiTheme="minorHAnsi" w:cstheme="minorHAnsi"/>
                <w:color w:val="auto"/>
                <w:sz w:val="20"/>
                <w:szCs w:val="20"/>
              </w:rPr>
              <w:t>Vrednovanje rada suradništva i individualno zalaganje učenika.</w:t>
            </w:r>
          </w:p>
          <w:p w:rsidR="00271E68" w:rsidRPr="00271E68" w:rsidRDefault="00271E68" w:rsidP="00271E68">
            <w:pPr>
              <w:spacing w:after="0" w:line="240" w:lineRule="auto"/>
              <w:ind w:left="113" w:right="113"/>
              <w:rPr>
                <w:rFonts w:asciiTheme="minorHAnsi" w:eastAsia="Comic Sans MS" w:hAnsiTheme="minorHAnsi" w:cstheme="minorHAnsi"/>
                <w:color w:val="auto"/>
                <w:sz w:val="20"/>
                <w:szCs w:val="20"/>
              </w:rPr>
            </w:pPr>
            <w:r w:rsidRPr="00271E68">
              <w:rPr>
                <w:rFonts w:asciiTheme="minorHAnsi" w:eastAsia="Comic Sans MS" w:hAnsiTheme="minorHAnsi" w:cstheme="minorHAnsi"/>
                <w:color w:val="auto"/>
                <w:sz w:val="20"/>
                <w:szCs w:val="20"/>
              </w:rPr>
              <w:t>Razgovor o utiscima učenika.</w:t>
            </w:r>
          </w:p>
          <w:p w:rsidR="0089598C" w:rsidRPr="00C352A8" w:rsidRDefault="00271E68" w:rsidP="00271E68">
            <w:pPr>
              <w:spacing w:after="0" w:line="240" w:lineRule="auto"/>
              <w:ind w:left="113" w:right="113"/>
              <w:rPr>
                <w:rFonts w:asciiTheme="minorHAnsi" w:eastAsia="Comic Sans MS" w:hAnsiTheme="minorHAnsi" w:cstheme="minorHAnsi"/>
                <w:color w:val="auto"/>
                <w:sz w:val="20"/>
                <w:szCs w:val="20"/>
              </w:rPr>
            </w:pPr>
            <w:r w:rsidRPr="00271E68">
              <w:rPr>
                <w:rFonts w:asciiTheme="minorHAnsi" w:eastAsia="Comic Sans MS" w:hAnsiTheme="minorHAnsi" w:cstheme="minorHAnsi"/>
                <w:color w:val="auto"/>
                <w:sz w:val="20"/>
                <w:szCs w:val="20"/>
              </w:rPr>
              <w:t>Zadovoljstvo učenika i učitelja.</w:t>
            </w:r>
          </w:p>
        </w:tc>
      </w:tr>
    </w:tbl>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br w:type="page"/>
      </w:r>
    </w:p>
    <w:tbl>
      <w:tblPr>
        <w:tblStyle w:val="affff3"/>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306"/>
        <w:gridCol w:w="4297"/>
        <w:gridCol w:w="1653"/>
        <w:gridCol w:w="2051"/>
        <w:gridCol w:w="1307"/>
        <w:gridCol w:w="898"/>
        <w:gridCol w:w="1293"/>
        <w:gridCol w:w="1736"/>
      </w:tblGrid>
      <w:tr w:rsidR="0089598C" w:rsidRPr="00C352A8" w:rsidTr="00C5397E">
        <w:trPr>
          <w:trHeight w:val="1120"/>
        </w:trPr>
        <w:tc>
          <w:tcPr>
            <w:tcW w:w="432" w:type="pct"/>
            <w:shd w:val="clear" w:color="auto" w:fill="FFCC99"/>
            <w:vAlign w:val="center"/>
          </w:tcPr>
          <w:p w:rsidR="0089598C" w:rsidRPr="00C5397E" w:rsidRDefault="00C23857">
            <w:pPr>
              <w:spacing w:after="0" w:line="240" w:lineRule="auto"/>
              <w:ind w:left="113" w:right="113"/>
              <w:jc w:val="center"/>
              <w:rPr>
                <w:rFonts w:asciiTheme="minorHAnsi" w:eastAsia="Comic Sans MS" w:hAnsiTheme="minorHAnsi" w:cstheme="minorHAnsi"/>
                <w:b/>
                <w:color w:val="auto"/>
                <w:sz w:val="20"/>
                <w:szCs w:val="20"/>
              </w:rPr>
            </w:pPr>
            <w:r w:rsidRPr="00C5397E">
              <w:rPr>
                <w:rFonts w:asciiTheme="minorHAnsi" w:eastAsia="Comic Sans MS" w:hAnsiTheme="minorHAnsi" w:cstheme="minorHAnsi"/>
                <w:b/>
                <w:smallCaps/>
                <w:color w:val="auto"/>
                <w:sz w:val="20"/>
                <w:szCs w:val="20"/>
              </w:rPr>
              <w:lastRenderedPageBreak/>
              <w:t>TERENSKA NASTAVA U graz – ZA UČENIKE OD 5. DO 8. RAZREDA</w:t>
            </w:r>
          </w:p>
        </w:tc>
        <w:tc>
          <w:tcPr>
            <w:tcW w:w="1539"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Terenska nastava će biti izvedena u korelaciji nastavnih predmeta biologije, kemije , njemačkog i hrvatskog jezika, glazbene kulture, geografije i povijesti.</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prirodno – geografskih i društveno – gospodarskih obilježja prostora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Austrije.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Obogaćivanje vokabulara novim riječima te razvijanje vještine usmenoga izražavanja na njemačkom jeziku: imenovanje i opis tijeka i odredišta putovanja, imenovanje dijelova prirodnog okoliša, imenovanje znamenitosti na njemačkom jeziku, usvajanje naziva zemalja, te komunikacija  s materinjim govornicima u autentičnom okruženju. </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Upoznavanje kulturnih znamenitosti Graza, posjet tvornici čokolade “Zotter”.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right="113"/>
              <w:rPr>
                <w:rFonts w:asciiTheme="minorHAnsi" w:eastAsia="Comic Sans MS" w:hAnsiTheme="minorHAnsi" w:cstheme="minorHAnsi"/>
                <w:color w:val="auto"/>
                <w:sz w:val="20"/>
                <w:szCs w:val="20"/>
              </w:rPr>
            </w:pPr>
          </w:p>
        </w:tc>
        <w:tc>
          <w:tcPr>
            <w:tcW w:w="630"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od 5. do 8. razreda.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p>
        </w:tc>
        <w:tc>
          <w:tcPr>
            <w:tcW w:w="456"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 njemačkog jezika, hrvatskog jezika,engleskog jezika, kemije, biologije,geografije, glazbene kulture, matematike.</w:t>
            </w:r>
          </w:p>
        </w:tc>
        <w:tc>
          <w:tcPr>
            <w:tcW w:w="511"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 terenske nastave.</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267"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13. 04. 2018.</w:t>
            </w:r>
          </w:p>
        </w:tc>
        <w:tc>
          <w:tcPr>
            <w:tcW w:w="506"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Dnevnice za učitelje i pratitelje.</w:t>
            </w:r>
          </w:p>
        </w:tc>
        <w:tc>
          <w:tcPr>
            <w:tcW w:w="658"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  Zadovoljstvo učenika i učitelja.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analiza radnih listića ispunjavanih na terenu, razgovor o utiscima učenika</w:t>
            </w:r>
          </w:p>
        </w:tc>
      </w:tr>
    </w:tbl>
    <w:p w:rsidR="00C5397E" w:rsidRDefault="00C5397E">
      <w:pPr>
        <w:rPr>
          <w:rFonts w:asciiTheme="minorHAnsi" w:hAnsiTheme="minorHAnsi" w:cstheme="minorHAnsi"/>
          <w:color w:val="auto"/>
          <w:sz w:val="20"/>
          <w:szCs w:val="20"/>
        </w:rPr>
      </w:pPr>
    </w:p>
    <w:p w:rsidR="00C5397E" w:rsidRDefault="00C5397E">
      <w:pPr>
        <w:spacing w:before="0" w:beforeAutospacing="0" w:after="20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tbl>
      <w:tblPr>
        <w:tblStyle w:val="affff4"/>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363"/>
        <w:gridCol w:w="4217"/>
        <w:gridCol w:w="1641"/>
        <w:gridCol w:w="1158"/>
        <w:gridCol w:w="1272"/>
        <w:gridCol w:w="2123"/>
        <w:gridCol w:w="1196"/>
        <w:gridCol w:w="1571"/>
      </w:tblGrid>
      <w:tr w:rsidR="0089598C" w:rsidRPr="00C352A8" w:rsidTr="00C5397E">
        <w:trPr>
          <w:trHeight w:val="1120"/>
        </w:trPr>
        <w:tc>
          <w:tcPr>
            <w:tcW w:w="424"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lastRenderedPageBreak/>
              <w:t>RAZMJENA UČENIKA – ZA UČENIKE  8. RAZREDA (DSD)</w:t>
            </w:r>
          </w:p>
        </w:tc>
        <w:tc>
          <w:tcPr>
            <w:tcW w:w="1509"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Razmjena učenika  će biti izvedena u okviru njemačkog jezika i DSD-programa sa školom „Gottfried Kinkel Realschule“ iz Erfstadta u Njemačkoj u suradnji sa Srednjom školom Krapina.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prirodno – geografskih i društveno – gospodarskih obilježja prostora</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Njemačke. </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Obogaćivanje vokabulara novim riječima te razvijanje vještine usmenoga izražavanja na njemačkom jeziku: imenovanje i opis tijeka i odredišta putovanja, imenovanje dijelova prirodnog okoliša, imenovanje znamenitosti na njemačkom jeziku, usvajanje naziva zemalja, te komunikacija  s materinjim govornicima u autentičnom okruženju. Smanjivanje jezičnih barijera, razvijanje interkulturalne kompetencije.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Upoznavanje kulturnih znamenitosti Kölna, Bonna, Achena i okolice.  </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623"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učenike od 7. i 8.. razreda (DSD-program).</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p>
        </w:tc>
        <w:tc>
          <w:tcPr>
            <w:tcW w:w="450"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Mirjana Klobučar</w:t>
            </w:r>
          </w:p>
        </w:tc>
        <w:tc>
          <w:tcPr>
            <w:tcW w:w="503"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planu i programu razmjene učenika.</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422" w:type="pct"/>
            <w:vAlign w:val="center"/>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Od 20.09.2017. do 27.09.2017. (odlazak u Njemačku)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Od 04.04.2018. do 11.04.2018.(uzvratni posjet u Hrvatskoj).</w:t>
            </w:r>
          </w:p>
        </w:tc>
        <w:tc>
          <w:tcPr>
            <w:tcW w:w="422"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Dnevnice za učitelja, putni troškovi.</w:t>
            </w:r>
          </w:p>
        </w:tc>
        <w:tc>
          <w:tcPr>
            <w:tcW w:w="647"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Ostvarenost planiranog.  Zadovoljstvo učenika i učitelja.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analiza radnih listića ispunjavanih na terenu, razgovor o utiscima učenika</w:t>
            </w:r>
          </w:p>
        </w:tc>
      </w:tr>
    </w:tbl>
    <w:p w:rsidR="0089598C" w:rsidRPr="00C352A8" w:rsidRDefault="0089598C">
      <w:pPr>
        <w:rPr>
          <w:rFonts w:asciiTheme="minorHAnsi" w:hAnsiTheme="minorHAnsi" w:cstheme="minorHAnsi"/>
          <w:color w:val="auto"/>
          <w:sz w:val="20"/>
          <w:szCs w:val="20"/>
        </w:rPr>
      </w:pPr>
    </w:p>
    <w:tbl>
      <w:tblPr>
        <w:tblStyle w:val="affff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15"/>
        <w:gridCol w:w="2345"/>
        <w:gridCol w:w="2926"/>
        <w:gridCol w:w="1793"/>
        <w:gridCol w:w="1281"/>
        <w:gridCol w:w="1338"/>
        <w:gridCol w:w="1315"/>
        <w:gridCol w:w="2028"/>
      </w:tblGrid>
      <w:tr w:rsidR="0089598C" w:rsidRPr="00C352A8" w:rsidTr="001C4759">
        <w:trPr>
          <w:trHeight w:val="1240"/>
        </w:trPr>
        <w:tc>
          <w:tcPr>
            <w:tcW w:w="53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82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1021"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4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6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452"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tc>
        <w:tc>
          <w:tcPr>
            <w:tcW w:w="653" w:type="pct"/>
            <w:shd w:val="clear" w:color="auto" w:fill="FFFF99"/>
            <w:vAlign w:val="center"/>
          </w:tcPr>
          <w:p w:rsidR="0089598C" w:rsidRPr="00C352A8" w:rsidRDefault="00C23857">
            <w:pPr>
              <w:spacing w:after="0" w:line="240" w:lineRule="auto"/>
              <w:ind w:left="-37" w:right="-5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 xml:space="preserve">8.  NAČIN VREDNOVANJA I KORIŠTENJA REZULTATA </w:t>
            </w:r>
          </w:p>
        </w:tc>
      </w:tr>
      <w:tr w:rsidR="0089598C" w:rsidRPr="00C352A8" w:rsidTr="001C4759">
        <w:trPr>
          <w:trHeight w:val="3140"/>
        </w:trPr>
        <w:tc>
          <w:tcPr>
            <w:tcW w:w="536" w:type="pct"/>
            <w:shd w:val="clear" w:color="auto" w:fill="E5B8B7"/>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b/>
                <w:smallCaps/>
                <w:color w:val="auto"/>
                <w:sz w:val="20"/>
                <w:szCs w:val="20"/>
              </w:rPr>
            </w:pPr>
            <w:r w:rsidRPr="00C352A8">
              <w:rPr>
                <w:rFonts w:asciiTheme="minorHAnsi" w:eastAsia="Comic Sans MS" w:hAnsiTheme="minorHAnsi" w:cstheme="minorHAnsi"/>
                <w:b/>
                <w:smallCaps/>
                <w:color w:val="auto"/>
                <w:sz w:val="20"/>
                <w:szCs w:val="20"/>
              </w:rPr>
              <w:t>STRUČNI POSJET</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 ( 8.R. )  VUKOVAR</w:t>
            </w:r>
          </w:p>
        </w:tc>
        <w:tc>
          <w:tcPr>
            <w:tcW w:w="821" w:type="pct"/>
          </w:tcPr>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Poticati ljubav prema kulturnim i prirodnim vrednotama naše domovine. Poticati interes za upoznavanje domovine.</w:t>
            </w:r>
          </w:p>
          <w:p w:rsidR="0089598C" w:rsidRPr="00C352A8" w:rsidRDefault="0089598C">
            <w:pPr>
              <w:spacing w:after="0" w:line="240" w:lineRule="auto"/>
              <w:ind w:left="113" w:right="113"/>
              <w:rPr>
                <w:rFonts w:asciiTheme="minorHAnsi" w:eastAsia="Comic Sans MS" w:hAnsiTheme="minorHAnsi" w:cstheme="minorHAnsi"/>
                <w:color w:val="auto"/>
                <w:sz w:val="20"/>
                <w:szCs w:val="20"/>
              </w:rPr>
            </w:pPr>
          </w:p>
        </w:tc>
        <w:tc>
          <w:tcPr>
            <w:tcW w:w="1021" w:type="pct"/>
            <w:vAlign w:val="center"/>
          </w:tcPr>
          <w:p w:rsidR="0089598C" w:rsidRPr="00C352A8" w:rsidRDefault="00C23857">
            <w:pPr>
              <w:spacing w:after="0" w:line="240" w:lineRule="auto"/>
              <w:ind w:left="-108" w:right="-10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Geografija:</w:t>
            </w:r>
          </w:p>
          <w:p w:rsidR="0089598C" w:rsidRPr="00C352A8" w:rsidRDefault="00C23857">
            <w:pPr>
              <w:spacing w:after="0" w:line="240" w:lineRule="auto"/>
              <w:ind w:left="-108" w:right="-10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prirodno-geografskih i društveno-gospodarskih obilježja nizinske Hrvatske s posebnim naglaskom na Vukovar kao regionalno središte.</w:t>
            </w:r>
          </w:p>
          <w:p w:rsidR="0089598C" w:rsidRPr="00C352A8" w:rsidRDefault="00C23857">
            <w:pPr>
              <w:spacing w:after="0" w:line="240" w:lineRule="auto"/>
              <w:ind w:left="-108" w:right="-10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Povijest:</w:t>
            </w:r>
          </w:p>
          <w:p w:rsidR="0089598C" w:rsidRPr="00C352A8" w:rsidRDefault="00C23857">
            <w:pPr>
              <w:spacing w:after="0" w:line="240" w:lineRule="auto"/>
              <w:ind w:left="-108" w:right="-10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Uloga Vukovara u Domovinskom ratu.</w:t>
            </w:r>
          </w:p>
          <w:p w:rsidR="0089598C" w:rsidRPr="00C352A8" w:rsidRDefault="00C23857">
            <w:pPr>
              <w:spacing w:after="0" w:line="240" w:lineRule="auto"/>
              <w:ind w:left="-108" w:right="-10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Hrvatski jezik: putujući upoznajemo krajeve Lijepe naše (putopis)</w:t>
            </w:r>
          </w:p>
          <w:p w:rsidR="0089598C" w:rsidRPr="00C352A8" w:rsidRDefault="0089598C">
            <w:pPr>
              <w:spacing w:after="0" w:line="240" w:lineRule="auto"/>
              <w:ind w:left="-108" w:right="-103"/>
              <w:rPr>
                <w:rFonts w:asciiTheme="minorHAnsi" w:eastAsia="Comic Sans MS" w:hAnsiTheme="minorHAnsi" w:cstheme="minorHAnsi"/>
                <w:color w:val="auto"/>
                <w:sz w:val="20"/>
                <w:szCs w:val="20"/>
              </w:rPr>
            </w:pP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Anita Džaja, razredniciosmih razreda, </w:t>
            </w:r>
          </w:p>
        </w:tc>
        <w:tc>
          <w:tcPr>
            <w:tcW w:w="44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dogovoru s agencijom</w:t>
            </w:r>
          </w:p>
        </w:tc>
        <w:tc>
          <w:tcPr>
            <w:tcW w:w="46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6. i 7. 4. 2018.</w:t>
            </w:r>
          </w:p>
        </w:tc>
        <w:tc>
          <w:tcPr>
            <w:tcW w:w="452"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Besplatno za sve učenike.</w:t>
            </w:r>
          </w:p>
        </w:tc>
        <w:tc>
          <w:tcPr>
            <w:tcW w:w="653"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rada suradništva i individualnog zalaganja učenika, izrada plakata, pisanje putopisa.</w:t>
            </w:r>
          </w:p>
        </w:tc>
      </w:tr>
      <w:tr w:rsidR="001C4759" w:rsidRPr="00C352A8" w:rsidTr="001C4759">
        <w:trPr>
          <w:trHeight w:val="1120"/>
        </w:trPr>
        <w:tc>
          <w:tcPr>
            <w:tcW w:w="536" w:type="pct"/>
            <w:shd w:val="clear" w:color="auto" w:fill="E5B8B7"/>
            <w:vAlign w:val="center"/>
          </w:tcPr>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p>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p>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TERENSKA NASTAVA UČENIKA VIII. RAZREDA</w:t>
            </w:r>
          </w:p>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HNK</w:t>
            </w:r>
          </w:p>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p>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p>
        </w:tc>
        <w:tc>
          <w:tcPr>
            <w:tcW w:w="821" w:type="pct"/>
            <w:vAlign w:val="center"/>
          </w:tcPr>
          <w:p w:rsidR="001C4759" w:rsidRPr="00C352A8" w:rsidRDefault="001C4759" w:rsidP="001C4759">
            <w:pPr>
              <w:spacing w:after="0" w:line="240" w:lineRule="auto"/>
              <w:ind w:right="113"/>
              <w:jc w:val="both"/>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Zagreba</w:t>
            </w:r>
          </w:p>
          <w:p w:rsidR="001C4759" w:rsidRPr="00C352A8" w:rsidRDefault="001C4759" w:rsidP="001C4759">
            <w:pPr>
              <w:spacing w:after="0" w:line="240" w:lineRule="auto"/>
              <w:ind w:right="113"/>
              <w:jc w:val="both"/>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Uočiti važnost očuvanja kulturno-povijesne baštine kao dokaza bogate povijesti i visokih kulturnih i civilizacijskih dostignuća hrvatskog naroda</w:t>
            </w:r>
          </w:p>
          <w:p w:rsidR="001C4759" w:rsidRPr="00C352A8" w:rsidRDefault="001C4759" w:rsidP="001C4759">
            <w:pPr>
              <w:spacing w:after="0" w:line="240" w:lineRule="auto"/>
              <w:ind w:right="113"/>
              <w:jc w:val="both"/>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GK – poticanje zanimanja za kulturnim uzdizanjem, produbljivanje zanimanja prema </w:t>
            </w:r>
            <w:r w:rsidRPr="00C352A8">
              <w:rPr>
                <w:rFonts w:asciiTheme="minorHAnsi" w:eastAsia="Comic Sans MS" w:hAnsiTheme="minorHAnsi" w:cstheme="minorHAnsi"/>
                <w:color w:val="auto"/>
                <w:sz w:val="20"/>
                <w:szCs w:val="20"/>
              </w:rPr>
              <w:lastRenderedPageBreak/>
              <w:t>ozbiljnoj glazbi, glazbeni bonton.</w:t>
            </w:r>
          </w:p>
        </w:tc>
        <w:tc>
          <w:tcPr>
            <w:tcW w:w="1021" w:type="pct"/>
            <w:vAlign w:val="center"/>
          </w:tcPr>
          <w:p w:rsidR="001C4759" w:rsidRPr="00C352A8" w:rsidRDefault="001C4759" w:rsidP="001C4759">
            <w:pPr>
              <w:spacing w:after="0" w:line="240" w:lineRule="auto"/>
              <w:ind w:left="-108" w:right="-103"/>
              <w:jc w:val="center"/>
              <w:rPr>
                <w:rFonts w:asciiTheme="minorHAnsi" w:eastAsia="Comic Sans MS" w:hAnsiTheme="minorHAnsi" w:cstheme="minorHAnsi"/>
                <w:color w:val="auto"/>
                <w:sz w:val="20"/>
                <w:szCs w:val="20"/>
              </w:rPr>
            </w:pPr>
          </w:p>
          <w:p w:rsidR="001C4759" w:rsidRPr="00C352A8" w:rsidRDefault="001C4759" w:rsidP="001C4759">
            <w:pPr>
              <w:spacing w:after="0" w:line="240" w:lineRule="auto"/>
              <w:ind w:left="-108" w:right="-10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Hrvatski jezik- elementi kazališnog jezika, gledanje kazališne predstave</w:t>
            </w:r>
          </w:p>
          <w:p w:rsidR="001C4759" w:rsidRPr="00C352A8" w:rsidRDefault="001C4759" w:rsidP="001C4759">
            <w:pPr>
              <w:spacing w:after="0" w:line="240" w:lineRule="auto"/>
              <w:ind w:left="-108" w:right="-10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Glazbena kultura:primjena naučenog gradiva, gledanje uživo onoga što uče samo u teoriji</w:t>
            </w:r>
          </w:p>
        </w:tc>
        <w:tc>
          <w:tcPr>
            <w:tcW w:w="617" w:type="pct"/>
            <w:vAlign w:val="center"/>
          </w:tcPr>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w:t>
            </w:r>
            <w:r>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glazbene kulture, hrvatskog  jezika</w:t>
            </w:r>
          </w:p>
        </w:tc>
        <w:tc>
          <w:tcPr>
            <w:tcW w:w="440" w:type="pct"/>
            <w:vAlign w:val="center"/>
          </w:tcPr>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HNK, prema dogovoru s agencijom</w:t>
            </w:r>
          </w:p>
        </w:tc>
        <w:tc>
          <w:tcPr>
            <w:tcW w:w="460" w:type="pct"/>
            <w:vAlign w:val="center"/>
          </w:tcPr>
          <w:p w:rsidR="001C4759" w:rsidRPr="00C352A8" w:rsidRDefault="001C4759" w:rsidP="001C4759">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Prosinac 2017.</w:t>
            </w:r>
          </w:p>
        </w:tc>
        <w:tc>
          <w:tcPr>
            <w:tcW w:w="452" w:type="pct"/>
            <w:vAlign w:val="center"/>
          </w:tcPr>
          <w:p w:rsidR="001C4759" w:rsidRPr="00C352A8" w:rsidRDefault="001C4759" w:rsidP="001C4759">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Troškovi prijevoza i ulaznica (na osnovi primljenih ponuda od agencija)</w:t>
            </w:r>
          </w:p>
        </w:tc>
        <w:tc>
          <w:tcPr>
            <w:tcW w:w="653" w:type="pct"/>
            <w:vAlign w:val="center"/>
          </w:tcPr>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Vrednovanje rada suradništva i individualnog zalaganja učenika, izrada plakata</w:t>
            </w:r>
          </w:p>
          <w:p w:rsidR="001C4759" w:rsidRPr="00C352A8" w:rsidRDefault="001C4759" w:rsidP="001C4759">
            <w:pPr>
              <w:spacing w:after="0" w:line="240" w:lineRule="auto"/>
              <w:ind w:left="113" w:right="113"/>
              <w:jc w:val="center"/>
              <w:rPr>
                <w:rFonts w:asciiTheme="minorHAnsi" w:eastAsia="Comic Sans MS" w:hAnsiTheme="minorHAnsi" w:cstheme="minorHAnsi"/>
                <w:color w:val="auto"/>
                <w:sz w:val="20"/>
                <w:szCs w:val="20"/>
              </w:rPr>
            </w:pPr>
          </w:p>
          <w:p w:rsidR="001C4759" w:rsidRPr="00C352A8" w:rsidRDefault="001C4759" w:rsidP="001C4759">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Ugradnja viđenih sadržaja u učeničke plakate i konstrukcije;postav u prostoru škole </w:t>
            </w:r>
          </w:p>
        </w:tc>
      </w:tr>
    </w:tbl>
    <w:p w:rsidR="0089598C" w:rsidRPr="00C352A8" w:rsidRDefault="0089598C">
      <w:pPr>
        <w:rPr>
          <w:rFonts w:asciiTheme="minorHAnsi" w:hAnsiTheme="minorHAnsi" w:cstheme="minorHAnsi"/>
          <w:color w:val="auto"/>
          <w:sz w:val="20"/>
          <w:szCs w:val="20"/>
        </w:rPr>
      </w:pPr>
    </w:p>
    <w:tbl>
      <w:tblPr>
        <w:tblStyle w:val="affff6"/>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471"/>
        <w:gridCol w:w="2872"/>
        <w:gridCol w:w="1501"/>
        <w:gridCol w:w="1794"/>
        <w:gridCol w:w="1281"/>
        <w:gridCol w:w="1338"/>
        <w:gridCol w:w="1611"/>
        <w:gridCol w:w="2673"/>
      </w:tblGrid>
      <w:tr w:rsidR="0089598C" w:rsidRPr="00C352A8" w:rsidTr="00CB4A9D">
        <w:trPr>
          <w:trHeight w:val="2000"/>
        </w:trPr>
        <w:tc>
          <w:tcPr>
            <w:tcW w:w="50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988"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516"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7"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440"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60"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4" w:type="pct"/>
            <w:shd w:val="clear" w:color="auto" w:fill="FFFF99"/>
            <w:vAlign w:val="center"/>
          </w:tcPr>
          <w:p w:rsidR="0089598C" w:rsidRPr="00C352A8" w:rsidRDefault="00C23857">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919" w:type="pct"/>
            <w:shd w:val="clear" w:color="auto" w:fill="FFFF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CB4A9D">
        <w:trPr>
          <w:trHeight w:val="2080"/>
        </w:trPr>
        <w:tc>
          <w:tcPr>
            <w:tcW w:w="50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5.RAZRED         </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zadar,nin</w:t>
            </w:r>
          </w:p>
        </w:tc>
        <w:tc>
          <w:tcPr>
            <w:tcW w:w="98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Razredni odjeli:  5a, 5b, 5c, 5d i  5s jednodnevni izlet</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poticati ljubav prema prirodnim i kulturnim vrednotama naše domovine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poticati interes za upoznavanje domovine</w:t>
            </w:r>
          </w:p>
        </w:tc>
        <w:tc>
          <w:tcPr>
            <w:tcW w:w="51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prirodnih, kulturnih i povijesnih vrednota.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brige za kulturne i prirodne</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Razrednici 5. razreda</w:t>
            </w:r>
          </w:p>
        </w:tc>
        <w:tc>
          <w:tcPr>
            <w:tcW w:w="44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dogovoru s agencijom</w:t>
            </w:r>
          </w:p>
        </w:tc>
        <w:tc>
          <w:tcPr>
            <w:tcW w:w="46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Lipanj 2018.</w:t>
            </w:r>
          </w:p>
        </w:tc>
        <w:tc>
          <w:tcPr>
            <w:tcW w:w="55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oko 200,00 kuna</w:t>
            </w:r>
          </w:p>
        </w:tc>
        <w:tc>
          <w:tcPr>
            <w:tcW w:w="919"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Utvrditi usmenim putem koliko su učenici usvojili</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Izrada plakata pomoću slikovnog materijala i PPP</w:t>
            </w:r>
          </w:p>
        </w:tc>
      </w:tr>
      <w:tr w:rsidR="0089598C" w:rsidRPr="00C352A8" w:rsidTr="00CB4A9D">
        <w:trPr>
          <w:trHeight w:val="2080"/>
        </w:trPr>
        <w:tc>
          <w:tcPr>
            <w:tcW w:w="506" w:type="pct"/>
            <w:shd w:val="clear" w:color="auto" w:fill="FFCC99"/>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6</w:t>
            </w:r>
            <w:r w:rsidR="00540026">
              <w:rPr>
                <w:rFonts w:asciiTheme="minorHAnsi" w:eastAsia="Comic Sans MS" w:hAnsiTheme="minorHAnsi" w:cstheme="minorHAnsi"/>
                <w:b/>
                <w:smallCaps/>
                <w:color w:val="auto"/>
                <w:sz w:val="20"/>
                <w:szCs w:val="20"/>
              </w:rPr>
              <w:t>.</w:t>
            </w:r>
            <w:r w:rsidRPr="00C352A8">
              <w:rPr>
                <w:rFonts w:asciiTheme="minorHAnsi" w:eastAsia="Comic Sans MS" w:hAnsiTheme="minorHAnsi" w:cstheme="minorHAnsi"/>
                <w:b/>
                <w:smallCaps/>
                <w:color w:val="auto"/>
                <w:sz w:val="20"/>
                <w:szCs w:val="20"/>
              </w:rPr>
              <w:t xml:space="preserve"> RAZRED </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OTOK KRK</w:t>
            </w:r>
          </w:p>
        </w:tc>
        <w:tc>
          <w:tcPr>
            <w:tcW w:w="988"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Razredni odjeli:  6a, 6b, 6c i  6s jednodnevni izlet</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poticati ljubav prema prirodnim i kulturnim vrednotama naše domovine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poticati interes za upoznavanje domovine</w:t>
            </w:r>
          </w:p>
        </w:tc>
        <w:tc>
          <w:tcPr>
            <w:tcW w:w="51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prirodnih, kulturnih i povijesnih vrednota.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brige za kulturne i prirodne</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Razrednici šestih razreda</w:t>
            </w:r>
          </w:p>
        </w:tc>
        <w:tc>
          <w:tcPr>
            <w:tcW w:w="44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dogovoru s agencijom</w:t>
            </w:r>
          </w:p>
        </w:tc>
        <w:tc>
          <w:tcPr>
            <w:tcW w:w="460" w:type="pct"/>
            <w:vAlign w:val="center"/>
          </w:tcPr>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Lipanj 2018.</w:t>
            </w:r>
          </w:p>
        </w:tc>
        <w:tc>
          <w:tcPr>
            <w:tcW w:w="554"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oko 200,00 kuna</w:t>
            </w:r>
          </w:p>
        </w:tc>
        <w:tc>
          <w:tcPr>
            <w:tcW w:w="919"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Utvrditi usmenim putem koliko su učenici usvojili</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Izrada plakata pomoću slikovnog materijala i PPP</w:t>
            </w:r>
          </w:p>
        </w:tc>
      </w:tr>
      <w:tr w:rsidR="0089598C" w:rsidRPr="00C352A8" w:rsidTr="00CB4A9D">
        <w:trPr>
          <w:trHeight w:val="1340"/>
        </w:trPr>
        <w:tc>
          <w:tcPr>
            <w:tcW w:w="506" w:type="pct"/>
            <w:shd w:val="clear" w:color="auto" w:fill="FFCC99"/>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 xml:space="preserve"> MATURALNI IZLET UČENIKA VII. RAZREDA – OTOK KORČULA </w:t>
            </w:r>
          </w:p>
        </w:tc>
        <w:tc>
          <w:tcPr>
            <w:tcW w:w="988"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Razredni odjeli:  7a, 7b, 7c i  7 ŠD</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trodnevni izlet</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poticati ljubav prema prirodnim i kulturnim vrednotama naše domovine</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poticati interes za upoznavanje domovine</w:t>
            </w:r>
          </w:p>
        </w:tc>
        <w:tc>
          <w:tcPr>
            <w:tcW w:w="516"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Upoznavanje prirodnih, kulturnih i povijesnih vrednota.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Razvijanje brige za kulturne i prirodne ljepote.</w:t>
            </w:r>
          </w:p>
        </w:tc>
        <w:tc>
          <w:tcPr>
            <w:tcW w:w="617"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Razrednici sedmih razreda</w:t>
            </w:r>
          </w:p>
        </w:tc>
        <w:tc>
          <w:tcPr>
            <w:tcW w:w="44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Prema dogovoru s agencijom </w:t>
            </w:r>
          </w:p>
        </w:tc>
        <w:tc>
          <w:tcPr>
            <w:tcW w:w="460"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Kolovoz 2018.</w:t>
            </w:r>
          </w:p>
        </w:tc>
        <w:tc>
          <w:tcPr>
            <w:tcW w:w="554"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 osnovi prikupljenih ponuda agencija</w:t>
            </w:r>
          </w:p>
        </w:tc>
        <w:tc>
          <w:tcPr>
            <w:tcW w:w="919" w:type="pct"/>
            <w:vAlign w:val="center"/>
          </w:tcPr>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Utvrditi usmenim putem koliko su učenici usvojili</w:t>
            </w:r>
          </w:p>
          <w:p w:rsidR="0089598C" w:rsidRPr="00C352A8" w:rsidRDefault="0089598C">
            <w:pPr>
              <w:spacing w:after="0" w:line="240" w:lineRule="auto"/>
              <w:ind w:left="113" w:right="113"/>
              <w:jc w:val="center"/>
              <w:rPr>
                <w:rFonts w:asciiTheme="minorHAnsi" w:eastAsia="Comic Sans MS" w:hAnsiTheme="minorHAnsi" w:cstheme="minorHAnsi"/>
                <w:color w:val="auto"/>
                <w:sz w:val="20"/>
                <w:szCs w:val="20"/>
              </w:rPr>
            </w:pP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Izrada plakata pomoću slikovnog materijala i PPP</w:t>
            </w:r>
          </w:p>
        </w:tc>
      </w:tr>
    </w:tbl>
    <w:p w:rsidR="0089598C" w:rsidRPr="00C352A8" w:rsidRDefault="0089598C">
      <w:pPr>
        <w:spacing w:after="0"/>
        <w:ind w:left="113" w:right="113"/>
        <w:jc w:val="center"/>
        <w:rPr>
          <w:rFonts w:asciiTheme="minorHAnsi" w:eastAsia="Comic Sans MS" w:hAnsiTheme="minorHAnsi" w:cstheme="minorHAnsi"/>
          <w:color w:val="auto"/>
          <w:sz w:val="20"/>
          <w:szCs w:val="20"/>
        </w:rPr>
      </w:pPr>
    </w:p>
    <w:p w:rsidR="0089598C" w:rsidRPr="00C352A8" w:rsidRDefault="00C23857">
      <w:pPr>
        <w:widowControl w:val="0"/>
        <w:spacing w:after="0"/>
        <w:rPr>
          <w:rFonts w:asciiTheme="minorHAnsi" w:eastAsia="Comic Sans MS" w:hAnsiTheme="minorHAnsi" w:cstheme="minorHAnsi"/>
          <w:color w:val="auto"/>
          <w:sz w:val="20"/>
          <w:szCs w:val="20"/>
        </w:rPr>
      </w:pPr>
      <w:r w:rsidRPr="00C352A8">
        <w:rPr>
          <w:rFonts w:asciiTheme="minorHAnsi" w:hAnsiTheme="minorHAnsi" w:cstheme="minorHAnsi"/>
          <w:color w:val="auto"/>
          <w:sz w:val="20"/>
          <w:szCs w:val="20"/>
        </w:rPr>
        <w:br w:type="page"/>
      </w:r>
    </w:p>
    <w:tbl>
      <w:tblPr>
        <w:tblStyle w:val="aff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5"/>
        <w:gridCol w:w="1655"/>
        <w:gridCol w:w="1943"/>
        <w:gridCol w:w="1949"/>
        <w:gridCol w:w="1756"/>
        <w:gridCol w:w="1846"/>
        <w:gridCol w:w="1794"/>
        <w:gridCol w:w="1913"/>
      </w:tblGrid>
      <w:tr w:rsidR="0089598C" w:rsidRPr="00C352A8" w:rsidTr="00341F36">
        <w:trPr>
          <w:trHeight w:val="1820"/>
        </w:trPr>
        <w:tc>
          <w:tcPr>
            <w:tcW w:w="585"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568"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67"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69"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03"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34"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616"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657"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341F36">
        <w:trPr>
          <w:trHeight w:val="2280"/>
        </w:trPr>
        <w:tc>
          <w:tcPr>
            <w:tcW w:w="585" w:type="pct"/>
            <w:shd w:val="clear" w:color="auto" w:fill="FFCC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1. RAZRED</w:t>
            </w:r>
          </w:p>
        </w:tc>
        <w:tc>
          <w:tcPr>
            <w:tcW w:w="568"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-provesti jednodnevni</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izlet u Zagreb  i Krašograd-</w:t>
            </w:r>
          </w:p>
        </w:tc>
        <w:tc>
          <w:tcPr>
            <w:tcW w:w="667"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-posjetiti Zagreb i  Krašograd </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-usvajanje znanja</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 neposrednoj stvarnosti</w:t>
            </w:r>
          </w:p>
        </w:tc>
        <w:tc>
          <w:tcPr>
            <w:tcW w:w="669" w:type="pct"/>
            <w:vAlign w:val="center"/>
          </w:tcPr>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Požgaj</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Marija Klasić</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Gračanin</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Katarina Barlović</w:t>
            </w:r>
          </w:p>
        </w:tc>
        <w:tc>
          <w:tcPr>
            <w:tcW w:w="603" w:type="pct"/>
            <w:vAlign w:val="center"/>
          </w:tcPr>
          <w:p w:rsidR="0089598C" w:rsidRPr="00C352A8" w:rsidRDefault="0089598C">
            <w:pPr>
              <w:spacing w:after="0"/>
              <w:ind w:left="113" w:right="113"/>
              <w:jc w:val="center"/>
              <w:rPr>
                <w:rFonts w:asciiTheme="minorHAnsi" w:eastAsia="Comic Sans MS" w:hAnsiTheme="minorHAnsi" w:cstheme="minorHAnsi"/>
                <w:color w:val="auto"/>
                <w:sz w:val="20"/>
                <w:szCs w:val="20"/>
              </w:rPr>
            </w:pP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-izlet</w:t>
            </w:r>
          </w:p>
        </w:tc>
        <w:tc>
          <w:tcPr>
            <w:tcW w:w="634"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-6. mjesec 2018.</w:t>
            </w:r>
          </w:p>
        </w:tc>
        <w:tc>
          <w:tcPr>
            <w:tcW w:w="616"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-oko 200.00</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kuna</w:t>
            </w:r>
          </w:p>
        </w:tc>
        <w:tc>
          <w:tcPr>
            <w:tcW w:w="657"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-učenje u stvarnosti</w:t>
            </w:r>
          </w:p>
        </w:tc>
      </w:tr>
      <w:tr w:rsidR="0089598C" w:rsidRPr="00C352A8" w:rsidTr="00341F36">
        <w:trPr>
          <w:trHeight w:val="3480"/>
        </w:trPr>
        <w:tc>
          <w:tcPr>
            <w:tcW w:w="585" w:type="pct"/>
            <w:shd w:val="clear" w:color="auto" w:fill="FFCC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2. RAZRED</w:t>
            </w:r>
          </w:p>
        </w:tc>
        <w:tc>
          <w:tcPr>
            <w:tcW w:w="568" w:type="pct"/>
            <w:vAlign w:val="center"/>
          </w:tcPr>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Dječji dan</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Tjedan kajkavske kulture</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mlinu</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Posjet: školskoj i gradskoj knjižnici, policijskoj i vatrogasnoj </w:t>
            </w:r>
            <w:r w:rsidRPr="00C352A8">
              <w:rPr>
                <w:rFonts w:asciiTheme="minorHAnsi" w:eastAsia="Comic Sans MS" w:hAnsiTheme="minorHAnsi" w:cstheme="minorHAnsi"/>
                <w:color w:val="auto"/>
                <w:sz w:val="20"/>
                <w:szCs w:val="20"/>
              </w:rPr>
              <w:lastRenderedPageBreak/>
              <w:t>postaji, Domu zdravlja i pošti</w:t>
            </w:r>
          </w:p>
          <w:p w:rsidR="0089598C" w:rsidRPr="00C352A8" w:rsidRDefault="00C23857">
            <w:pPr>
              <w:spacing w:after="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kinu i kazalištu</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Jednodnevni izlet: Varaždin</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Dan pješačenja</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Moje mjesto</w:t>
            </w:r>
          </w:p>
          <w:p w:rsidR="0089598C" w:rsidRPr="00C352A8" w:rsidRDefault="0089598C">
            <w:pPr>
              <w:spacing w:after="0"/>
              <w:ind w:left="113" w:right="113"/>
              <w:jc w:val="center"/>
              <w:rPr>
                <w:rFonts w:asciiTheme="minorHAnsi" w:eastAsia="Comic Sans MS" w:hAnsiTheme="minorHAnsi" w:cstheme="minorHAnsi"/>
                <w:color w:val="auto"/>
                <w:sz w:val="20"/>
                <w:szCs w:val="20"/>
              </w:rPr>
            </w:pPr>
          </w:p>
        </w:tc>
        <w:tc>
          <w:tcPr>
            <w:tcW w:w="667"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lastRenderedPageBreak/>
              <w:t>-usvajanje znanja u neposrednoj stvarnosti</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posjetiti Varaždin i upoznati se sa znamenitostima grada</w:t>
            </w:r>
          </w:p>
        </w:tc>
        <w:tc>
          <w:tcPr>
            <w:tcW w:w="669"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Ksenija Cesarec</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Tatjana Horvat</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Zrinka Arbanas</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Branka Leljak</w:t>
            </w:r>
          </w:p>
        </w:tc>
        <w:tc>
          <w:tcPr>
            <w:tcW w:w="603" w:type="pct"/>
            <w:vAlign w:val="center"/>
          </w:tcPr>
          <w:p w:rsidR="0089598C" w:rsidRPr="00C352A8" w:rsidRDefault="00C23857">
            <w:pPr>
              <w:spacing w:after="0"/>
              <w:ind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TN / IUN</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izlet</w:t>
            </w:r>
          </w:p>
        </w:tc>
        <w:tc>
          <w:tcPr>
            <w:tcW w:w="634"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-školska godina 2017./2018.</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- 5. mjesec 2018.</w:t>
            </w:r>
          </w:p>
        </w:tc>
        <w:tc>
          <w:tcPr>
            <w:tcW w:w="616"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oko 200,00 kuna</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-prema troškovima autobusnog prijevoza</w:t>
            </w:r>
          </w:p>
        </w:tc>
        <w:tc>
          <w:tcPr>
            <w:tcW w:w="657"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učenje u stvarnosti</w:t>
            </w:r>
          </w:p>
        </w:tc>
      </w:tr>
    </w:tbl>
    <w:p w:rsidR="0089598C" w:rsidRPr="00C352A8" w:rsidRDefault="0089598C">
      <w:pPr>
        <w:rPr>
          <w:rFonts w:asciiTheme="minorHAnsi" w:hAnsiTheme="minorHAnsi" w:cstheme="minorHAnsi"/>
          <w:color w:val="auto"/>
          <w:sz w:val="20"/>
          <w:szCs w:val="20"/>
        </w:rPr>
      </w:pPr>
    </w:p>
    <w:p w:rsidR="009F47D0" w:rsidRDefault="009F47D0">
      <w:pPr>
        <w:spacing w:before="0" w:beforeAutospacing="0" w:after="20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tbl>
      <w:tblPr>
        <w:tblStyle w:val="afff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4"/>
        <w:gridCol w:w="1919"/>
        <w:gridCol w:w="1998"/>
        <w:gridCol w:w="1794"/>
        <w:gridCol w:w="1631"/>
        <w:gridCol w:w="1957"/>
        <w:gridCol w:w="1610"/>
        <w:gridCol w:w="2248"/>
      </w:tblGrid>
      <w:tr w:rsidR="0089598C" w:rsidRPr="00C352A8" w:rsidTr="00107A4B">
        <w:trPr>
          <w:trHeight w:val="1120"/>
        </w:trPr>
        <w:tc>
          <w:tcPr>
            <w:tcW w:w="482"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659"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686"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616"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60" w:type="pct"/>
            <w:shd w:val="clear" w:color="auto" w:fill="FFFF99"/>
            <w:vAlign w:val="center"/>
          </w:tcPr>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672"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53" w:type="pct"/>
            <w:shd w:val="clear" w:color="auto" w:fill="FFFF99"/>
            <w:vAlign w:val="center"/>
          </w:tcPr>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772" w:type="pct"/>
            <w:shd w:val="clear" w:color="auto" w:fill="FFFF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107A4B">
        <w:trPr>
          <w:trHeight w:val="2620"/>
        </w:trPr>
        <w:tc>
          <w:tcPr>
            <w:tcW w:w="482" w:type="pct"/>
            <w:shd w:val="clear" w:color="auto" w:fill="FFCC99"/>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smallCaps/>
                <w:color w:val="auto"/>
                <w:sz w:val="20"/>
                <w:szCs w:val="20"/>
              </w:rPr>
              <w:t>3. RAZRED</w:t>
            </w:r>
          </w:p>
        </w:tc>
        <w:tc>
          <w:tcPr>
            <w:tcW w:w="659" w:type="pct"/>
            <w:vAlign w:val="center"/>
          </w:tcPr>
          <w:p w:rsidR="0089598C" w:rsidRPr="00C352A8" w:rsidRDefault="00C23857" w:rsidP="00341F36">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Dječji dan</w:t>
            </w:r>
          </w:p>
          <w:p w:rsidR="0089598C" w:rsidRPr="00C352A8" w:rsidRDefault="00C23857" w:rsidP="00341F36">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Tjedan kajkavske kulture</w:t>
            </w:r>
          </w:p>
          <w:p w:rsidR="0089598C" w:rsidRPr="00C352A8" w:rsidRDefault="00C23857" w:rsidP="00341F36">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pekari (3.r.)</w:t>
            </w:r>
          </w:p>
          <w:p w:rsidR="0089598C" w:rsidRPr="00C352A8" w:rsidRDefault="00C23857" w:rsidP="00341F36">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školskoj i gradskoj knjižnici.,</w:t>
            </w:r>
          </w:p>
          <w:p w:rsidR="0089598C" w:rsidRPr="00C352A8" w:rsidRDefault="00C23857" w:rsidP="00341F36">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gradonačelniku i županu (3.r.)</w:t>
            </w:r>
          </w:p>
          <w:p w:rsidR="0089598C" w:rsidRPr="00C352A8" w:rsidRDefault="00C23857" w:rsidP="00341F36">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Obilazak županijskog središta -Krapina</w:t>
            </w:r>
          </w:p>
          <w:p w:rsidR="0089598C" w:rsidRPr="00C352A8" w:rsidRDefault="00C23857" w:rsidP="00341F36">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kinu i kazalištu</w:t>
            </w:r>
          </w:p>
          <w:p w:rsidR="0089598C" w:rsidRPr="00C352A8" w:rsidRDefault="00C23857" w:rsidP="00341F36">
            <w:pPr>
              <w:spacing w:before="0" w:beforeAutospacing="0" w:after="0" w:afterAutospacing="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Jednodnevni izlet :Dvorci Hrvatskog zagorja</w:t>
            </w:r>
          </w:p>
          <w:p w:rsidR="0089598C" w:rsidRPr="00C352A8" w:rsidRDefault="00C23857" w:rsidP="00341F36">
            <w:pPr>
              <w:spacing w:before="0" w:beforeAutospacing="0" w:after="0" w:afterAutospacing="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Dan pješačenja</w:t>
            </w:r>
          </w:p>
          <w:p w:rsidR="0089598C" w:rsidRPr="00C352A8" w:rsidRDefault="00C23857" w:rsidP="00341F36">
            <w:pPr>
              <w:spacing w:before="0" w:beforeAutospacing="0" w:after="0" w:afterAutospacing="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Moje mjesto</w:t>
            </w:r>
          </w:p>
          <w:p w:rsidR="0089598C" w:rsidRPr="00C352A8" w:rsidRDefault="0089598C" w:rsidP="00341F36">
            <w:pPr>
              <w:spacing w:before="0" w:beforeAutospacing="0" w:after="0" w:afterAutospacing="0"/>
              <w:ind w:left="113" w:right="113"/>
              <w:rPr>
                <w:rFonts w:asciiTheme="minorHAnsi" w:eastAsia="Comic Sans MS" w:hAnsiTheme="minorHAnsi" w:cstheme="minorHAnsi"/>
                <w:color w:val="auto"/>
                <w:sz w:val="20"/>
                <w:szCs w:val="20"/>
              </w:rPr>
            </w:pPr>
          </w:p>
          <w:p w:rsidR="0089598C" w:rsidRPr="00C352A8" w:rsidRDefault="0089598C" w:rsidP="00341F36">
            <w:pPr>
              <w:spacing w:before="0" w:beforeAutospacing="0" w:after="0" w:afterAutospacing="0"/>
              <w:ind w:left="113" w:right="113"/>
              <w:rPr>
                <w:rFonts w:asciiTheme="minorHAnsi" w:eastAsia="Comic Sans MS" w:hAnsiTheme="minorHAnsi" w:cstheme="minorHAnsi"/>
                <w:color w:val="auto"/>
                <w:sz w:val="20"/>
                <w:szCs w:val="20"/>
              </w:rPr>
            </w:pPr>
          </w:p>
        </w:tc>
        <w:tc>
          <w:tcPr>
            <w:tcW w:w="686" w:type="pct"/>
            <w:vAlign w:val="center"/>
          </w:tcPr>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-usvajanje znanja</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u neposrednoj stvarnosti </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Posjetiti i razgledati :županijsko gradsko središte,Arhiv,</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dvorce Hrvatskog zagorja.</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kinu i kazališnoj predstavi</w:t>
            </w:r>
          </w:p>
        </w:tc>
        <w:tc>
          <w:tcPr>
            <w:tcW w:w="616" w:type="pct"/>
            <w:vAlign w:val="center"/>
          </w:tcPr>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Vesna Presečki,</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Gordana</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Nežmahen,</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Štefica Tepuš,</w:t>
            </w:r>
          </w:p>
          <w:p w:rsidR="0089598C" w:rsidRPr="00C352A8" w:rsidRDefault="00C23857">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Dubravka Tušek</w:t>
            </w:r>
          </w:p>
        </w:tc>
        <w:tc>
          <w:tcPr>
            <w:tcW w:w="560" w:type="pct"/>
            <w:vAlign w:val="center"/>
          </w:tcPr>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TN</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EKSKURZIJA</w:t>
            </w:r>
          </w:p>
          <w:p w:rsidR="0089598C" w:rsidRPr="00C352A8" w:rsidRDefault="0089598C">
            <w:pPr>
              <w:spacing w:after="0"/>
              <w:ind w:left="113" w:right="113"/>
              <w:rPr>
                <w:rFonts w:asciiTheme="minorHAnsi" w:eastAsia="Comic Sans MS" w:hAnsiTheme="minorHAnsi" w:cstheme="minorHAnsi"/>
                <w:color w:val="auto"/>
                <w:sz w:val="20"/>
                <w:szCs w:val="20"/>
              </w:rPr>
            </w:pPr>
          </w:p>
        </w:tc>
        <w:tc>
          <w:tcPr>
            <w:tcW w:w="672" w:type="pct"/>
            <w:vAlign w:val="center"/>
          </w:tcPr>
          <w:p w:rsidR="0089598C" w:rsidRPr="00C352A8" w:rsidRDefault="00F35309">
            <w:pPr>
              <w:spacing w:after="0"/>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9.,10.,11.</w:t>
            </w:r>
            <w:r w:rsidR="00FC1C93">
              <w:rPr>
                <w:rFonts w:asciiTheme="minorHAnsi" w:eastAsia="Comic Sans MS" w:hAnsiTheme="minorHAnsi" w:cstheme="minorHAnsi"/>
                <w:color w:val="auto"/>
                <w:sz w:val="20"/>
                <w:szCs w:val="20"/>
              </w:rPr>
              <w:t>,</w:t>
            </w:r>
            <w:r>
              <w:rPr>
                <w:rFonts w:asciiTheme="minorHAnsi" w:eastAsia="Comic Sans MS" w:hAnsiTheme="minorHAnsi" w:cstheme="minorHAnsi"/>
                <w:color w:val="auto"/>
                <w:sz w:val="20"/>
                <w:szCs w:val="20"/>
              </w:rPr>
              <w:t>3.,4.,5.</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 2017./2018.</w:t>
            </w:r>
          </w:p>
        </w:tc>
        <w:tc>
          <w:tcPr>
            <w:tcW w:w="553" w:type="pct"/>
            <w:vAlign w:val="center"/>
          </w:tcPr>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Oko 300 kuna</w:t>
            </w:r>
          </w:p>
        </w:tc>
        <w:tc>
          <w:tcPr>
            <w:tcW w:w="772" w:type="pct"/>
            <w:vAlign w:val="center"/>
          </w:tcPr>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učenje u stvarnosti</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Opisno praćenje napredovanja</w:t>
            </w:r>
          </w:p>
          <w:p w:rsidR="0089598C" w:rsidRPr="00C352A8" w:rsidRDefault="00C23857">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 zapisi provedenih aktivnosti</w:t>
            </w:r>
          </w:p>
        </w:tc>
      </w:tr>
      <w:tr w:rsidR="00107A4B" w:rsidRPr="00C352A8" w:rsidTr="00107A4B">
        <w:trPr>
          <w:trHeight w:val="2620"/>
        </w:trPr>
        <w:tc>
          <w:tcPr>
            <w:tcW w:w="482" w:type="pct"/>
            <w:shd w:val="clear" w:color="auto" w:fill="FFCC99"/>
            <w:vAlign w:val="center"/>
          </w:tcPr>
          <w:p w:rsidR="00107A4B" w:rsidRPr="00C352A8" w:rsidRDefault="00107A4B" w:rsidP="00107A4B">
            <w:pPr>
              <w:spacing w:after="0"/>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b/>
                <w:smallCaps/>
                <w:color w:val="auto"/>
                <w:sz w:val="20"/>
                <w:szCs w:val="20"/>
              </w:rPr>
              <w:lastRenderedPageBreak/>
              <w:t>4</w:t>
            </w:r>
            <w:r w:rsidRPr="00C352A8">
              <w:rPr>
                <w:rFonts w:asciiTheme="minorHAnsi" w:eastAsia="Comic Sans MS" w:hAnsiTheme="minorHAnsi" w:cstheme="minorHAnsi"/>
                <w:b/>
                <w:smallCaps/>
                <w:color w:val="auto"/>
                <w:sz w:val="20"/>
                <w:szCs w:val="20"/>
              </w:rPr>
              <w:t>. RAZRED</w:t>
            </w:r>
          </w:p>
        </w:tc>
        <w:tc>
          <w:tcPr>
            <w:tcW w:w="659" w:type="pct"/>
            <w:vAlign w:val="center"/>
          </w:tcPr>
          <w:p w:rsidR="003F7DB4" w:rsidRPr="00C352A8" w:rsidRDefault="003F7DB4" w:rsidP="003F7DB4">
            <w:pPr>
              <w:spacing w:before="0" w:beforeAutospacing="0" w:after="0" w:afterAutospacing="0" w:line="240" w:lineRule="auto"/>
              <w:ind w:right="113"/>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rPr>
              <w:t>Dječji dan</w:t>
            </w:r>
          </w:p>
          <w:p w:rsidR="003F7DB4" w:rsidRPr="00C352A8" w:rsidRDefault="003F7DB4" w:rsidP="003F7DB4">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Tjedan kajkavske kulture</w:t>
            </w:r>
          </w:p>
          <w:p w:rsidR="003F7DB4" w:rsidRPr="00C352A8" w:rsidRDefault="003F7DB4" w:rsidP="003F7DB4">
            <w:pPr>
              <w:spacing w:before="0" w:beforeAutospacing="0" w:after="0" w:afterAutospacing="0" w:line="240" w:lineRule="auto"/>
              <w:ind w:right="113"/>
              <w:rPr>
                <w:rFonts w:asciiTheme="minorHAnsi" w:eastAsia="Comic Sans MS" w:hAnsiTheme="minorHAnsi" w:cstheme="minorHAnsi"/>
                <w:color w:val="auto"/>
                <w:sz w:val="20"/>
                <w:szCs w:val="20"/>
              </w:rPr>
            </w:pPr>
          </w:p>
          <w:p w:rsidR="003F7DB4" w:rsidRDefault="003F7DB4" w:rsidP="003F7DB4">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w:t>
            </w:r>
            <w:r>
              <w:rPr>
                <w:rFonts w:asciiTheme="minorHAnsi" w:eastAsia="Comic Sans MS" w:hAnsiTheme="minorHAnsi" w:cstheme="minorHAnsi"/>
                <w:color w:val="auto"/>
                <w:sz w:val="20"/>
                <w:szCs w:val="20"/>
              </w:rPr>
              <w:t xml:space="preserve"> školskoj i gradskoj knjižnici</w:t>
            </w:r>
          </w:p>
          <w:p w:rsidR="003F7DB4" w:rsidRDefault="003F7DB4" w:rsidP="003F7DB4">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3F7DB4" w:rsidRDefault="003F7DB4" w:rsidP="003F7DB4">
            <w:pPr>
              <w:spacing w:before="0" w:beforeAutospacing="0" w:after="0" w:afterAutospacing="0" w:line="240" w:lineRule="auto"/>
              <w:ind w:left="113" w:right="113"/>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Posjet glavnom gradu RH</w:t>
            </w:r>
          </w:p>
          <w:p w:rsidR="003F7DB4" w:rsidRPr="00C352A8" w:rsidRDefault="003F7DB4" w:rsidP="003F7DB4">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3F7DB4" w:rsidRDefault="003F7DB4" w:rsidP="003F7DB4">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Posjet kinu i kazalištu</w:t>
            </w:r>
          </w:p>
          <w:p w:rsidR="003F7DB4" w:rsidRPr="00C352A8" w:rsidRDefault="003F7DB4" w:rsidP="003F7DB4">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3F7DB4" w:rsidRPr="00C352A8" w:rsidRDefault="003F7DB4" w:rsidP="003F7DB4">
            <w:pPr>
              <w:spacing w:before="0" w:beforeAutospacing="0" w:after="0" w:afterAutospacing="0"/>
              <w:ind w:left="113" w:right="113"/>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Dvodnevni izlet:Pula</w:t>
            </w:r>
          </w:p>
          <w:p w:rsidR="003F7DB4" w:rsidRPr="00C352A8" w:rsidRDefault="003F7DB4" w:rsidP="003F7DB4">
            <w:pPr>
              <w:spacing w:before="0" w:beforeAutospacing="0" w:after="0" w:afterAutospacing="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Dan pješačenja</w:t>
            </w:r>
          </w:p>
          <w:p w:rsidR="00107A4B" w:rsidRPr="00C352A8" w:rsidRDefault="00107A4B" w:rsidP="00107A4B">
            <w:pPr>
              <w:spacing w:before="0" w:beforeAutospacing="0" w:after="0" w:afterAutospacing="0"/>
              <w:ind w:left="113" w:right="113"/>
              <w:rPr>
                <w:rFonts w:asciiTheme="minorHAnsi" w:eastAsia="Comic Sans MS" w:hAnsiTheme="minorHAnsi" w:cstheme="minorHAnsi"/>
                <w:color w:val="auto"/>
                <w:sz w:val="20"/>
                <w:szCs w:val="20"/>
              </w:rPr>
            </w:pPr>
          </w:p>
          <w:p w:rsidR="00107A4B" w:rsidRPr="00C352A8" w:rsidRDefault="00107A4B" w:rsidP="00107A4B">
            <w:pPr>
              <w:spacing w:before="0" w:beforeAutospacing="0" w:after="0" w:afterAutospacing="0"/>
              <w:ind w:left="113" w:right="113"/>
              <w:rPr>
                <w:rFonts w:asciiTheme="minorHAnsi" w:eastAsia="Comic Sans MS" w:hAnsiTheme="minorHAnsi" w:cstheme="minorHAnsi"/>
                <w:color w:val="auto"/>
                <w:sz w:val="20"/>
                <w:szCs w:val="20"/>
              </w:rPr>
            </w:pPr>
          </w:p>
        </w:tc>
        <w:tc>
          <w:tcPr>
            <w:tcW w:w="686" w:type="pct"/>
            <w:vAlign w:val="center"/>
          </w:tcPr>
          <w:p w:rsidR="007F1363" w:rsidRPr="007F1363" w:rsidRDefault="007F1363" w:rsidP="007F1363">
            <w:pPr>
              <w:spacing w:after="0"/>
              <w:ind w:left="113" w:right="113"/>
              <w:jc w:val="center"/>
              <w:rPr>
                <w:rFonts w:asciiTheme="minorHAnsi" w:eastAsia="Comic Sans MS" w:hAnsiTheme="minorHAnsi" w:cstheme="minorHAnsi"/>
                <w:color w:val="auto"/>
                <w:sz w:val="20"/>
                <w:szCs w:val="20"/>
              </w:rPr>
            </w:pPr>
            <w:r w:rsidRPr="007F1363">
              <w:rPr>
                <w:rFonts w:asciiTheme="minorHAnsi" w:eastAsia="Comic Sans MS" w:hAnsiTheme="minorHAnsi" w:cstheme="minorHAnsi"/>
                <w:color w:val="auto"/>
                <w:sz w:val="20"/>
                <w:szCs w:val="20"/>
              </w:rPr>
              <w:t>-usvajanje znanja u neposrednoj stvarnosti</w:t>
            </w:r>
          </w:p>
          <w:p w:rsidR="007F1363" w:rsidRPr="007F1363" w:rsidRDefault="007F1363" w:rsidP="007F1363">
            <w:pPr>
              <w:spacing w:after="0"/>
              <w:ind w:left="113" w:right="113"/>
              <w:jc w:val="center"/>
              <w:rPr>
                <w:rFonts w:asciiTheme="minorHAnsi" w:eastAsia="Comic Sans MS" w:hAnsiTheme="minorHAnsi" w:cstheme="minorHAnsi"/>
                <w:color w:val="auto"/>
                <w:sz w:val="20"/>
                <w:szCs w:val="20"/>
              </w:rPr>
            </w:pPr>
            <w:r w:rsidRPr="007F1363">
              <w:rPr>
                <w:rFonts w:asciiTheme="minorHAnsi" w:eastAsia="Comic Sans MS" w:hAnsiTheme="minorHAnsi" w:cstheme="minorHAnsi"/>
                <w:color w:val="auto"/>
                <w:sz w:val="20"/>
                <w:szCs w:val="20"/>
              </w:rPr>
              <w:t>- posjetiti Zagreb i upoznati se sa znamenitostima grada</w:t>
            </w:r>
          </w:p>
          <w:p w:rsidR="007F1363" w:rsidRPr="007F1363" w:rsidRDefault="007F1363" w:rsidP="007F1363">
            <w:pPr>
              <w:spacing w:after="0"/>
              <w:ind w:left="113" w:right="113"/>
              <w:jc w:val="center"/>
              <w:rPr>
                <w:rFonts w:asciiTheme="minorHAnsi" w:eastAsia="Comic Sans MS" w:hAnsiTheme="minorHAnsi" w:cstheme="minorHAnsi"/>
                <w:color w:val="auto"/>
                <w:sz w:val="20"/>
                <w:szCs w:val="20"/>
              </w:rPr>
            </w:pPr>
            <w:r w:rsidRPr="007F1363">
              <w:rPr>
                <w:rFonts w:asciiTheme="minorHAnsi" w:eastAsia="Comic Sans MS" w:hAnsiTheme="minorHAnsi" w:cstheme="minorHAnsi"/>
                <w:color w:val="auto"/>
                <w:sz w:val="20"/>
                <w:szCs w:val="20"/>
              </w:rPr>
              <w:t>-posjet školskoj i gradskoj knjižnici</w:t>
            </w:r>
          </w:p>
          <w:p w:rsidR="00107A4B" w:rsidRPr="00C352A8" w:rsidRDefault="007F1363" w:rsidP="007F1363">
            <w:pPr>
              <w:spacing w:after="0"/>
              <w:ind w:left="113" w:right="113"/>
              <w:rPr>
                <w:rFonts w:asciiTheme="minorHAnsi" w:eastAsia="Comic Sans MS" w:hAnsiTheme="minorHAnsi" w:cstheme="minorHAnsi"/>
                <w:color w:val="auto"/>
                <w:sz w:val="20"/>
                <w:szCs w:val="20"/>
              </w:rPr>
            </w:pPr>
            <w:r w:rsidRPr="007F1363">
              <w:rPr>
                <w:rFonts w:asciiTheme="minorHAnsi" w:eastAsia="Comic Sans MS" w:hAnsiTheme="minorHAnsi" w:cstheme="minorHAnsi"/>
                <w:color w:val="auto"/>
                <w:sz w:val="20"/>
                <w:szCs w:val="20"/>
              </w:rPr>
              <w:t>-posjetiti primorski zavičaj i upoznati se sa prirodnim, kulturnim i povijesnim osobitostima</w:t>
            </w:r>
          </w:p>
        </w:tc>
        <w:tc>
          <w:tcPr>
            <w:tcW w:w="616" w:type="pct"/>
            <w:vAlign w:val="center"/>
          </w:tcPr>
          <w:p w:rsidR="000D6324" w:rsidRPr="000D6324" w:rsidRDefault="000D6324" w:rsidP="000D6324">
            <w:pPr>
              <w:spacing w:after="0" w:line="240" w:lineRule="auto"/>
              <w:ind w:left="113" w:right="113"/>
              <w:jc w:val="center"/>
              <w:rPr>
                <w:rFonts w:asciiTheme="minorHAnsi" w:eastAsia="Comic Sans MS" w:hAnsiTheme="minorHAnsi" w:cstheme="minorHAnsi"/>
                <w:color w:val="auto"/>
                <w:sz w:val="20"/>
                <w:szCs w:val="20"/>
              </w:rPr>
            </w:pPr>
          </w:p>
          <w:p w:rsidR="00107A4B" w:rsidRPr="00C352A8" w:rsidRDefault="000D6324" w:rsidP="000D6324">
            <w:pPr>
              <w:spacing w:after="0" w:line="240" w:lineRule="auto"/>
              <w:ind w:left="113" w:right="113"/>
              <w:jc w:val="center"/>
              <w:rPr>
                <w:rFonts w:asciiTheme="minorHAnsi" w:eastAsia="Comic Sans MS" w:hAnsiTheme="minorHAnsi" w:cstheme="minorHAnsi"/>
                <w:color w:val="auto"/>
                <w:sz w:val="20"/>
                <w:szCs w:val="20"/>
              </w:rPr>
            </w:pPr>
            <w:r w:rsidRPr="000D6324">
              <w:rPr>
                <w:rFonts w:asciiTheme="minorHAnsi" w:eastAsia="Comic Sans MS" w:hAnsiTheme="minorHAnsi" w:cstheme="minorHAnsi"/>
                <w:color w:val="auto"/>
                <w:sz w:val="20"/>
                <w:szCs w:val="20"/>
              </w:rPr>
              <w:t>Anica Poslon,Dušanka Jakopović, Lidija Gorup Kunštek, Kornelija Hršak</w:t>
            </w:r>
          </w:p>
        </w:tc>
        <w:tc>
          <w:tcPr>
            <w:tcW w:w="560" w:type="pct"/>
            <w:vAlign w:val="center"/>
          </w:tcPr>
          <w:p w:rsidR="00107A4B" w:rsidRPr="00C352A8" w:rsidRDefault="00107A4B" w:rsidP="00107A4B">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w:t>
            </w:r>
          </w:p>
          <w:p w:rsidR="00107A4B" w:rsidRPr="00C352A8" w:rsidRDefault="00107A4B" w:rsidP="00107A4B">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TN</w:t>
            </w:r>
          </w:p>
          <w:p w:rsidR="00107A4B" w:rsidRPr="00C352A8" w:rsidRDefault="00107A4B" w:rsidP="00107A4B">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EKSKURZIJA</w:t>
            </w:r>
          </w:p>
          <w:p w:rsidR="00107A4B" w:rsidRPr="00C352A8" w:rsidRDefault="00107A4B" w:rsidP="00107A4B">
            <w:pPr>
              <w:spacing w:after="0"/>
              <w:ind w:left="113" w:right="113"/>
              <w:rPr>
                <w:rFonts w:asciiTheme="minorHAnsi" w:eastAsia="Comic Sans MS" w:hAnsiTheme="minorHAnsi" w:cstheme="minorHAnsi"/>
                <w:color w:val="auto"/>
                <w:sz w:val="20"/>
                <w:szCs w:val="20"/>
              </w:rPr>
            </w:pPr>
          </w:p>
        </w:tc>
        <w:tc>
          <w:tcPr>
            <w:tcW w:w="672" w:type="pct"/>
            <w:vAlign w:val="center"/>
          </w:tcPr>
          <w:p w:rsidR="00CD4142" w:rsidRPr="00CD4142" w:rsidRDefault="00CD4142" w:rsidP="00CD4142">
            <w:pPr>
              <w:spacing w:after="0"/>
              <w:ind w:left="113" w:right="113"/>
              <w:jc w:val="center"/>
              <w:rPr>
                <w:rFonts w:asciiTheme="minorHAnsi" w:eastAsia="Comic Sans MS" w:hAnsiTheme="minorHAnsi" w:cstheme="minorHAnsi"/>
                <w:color w:val="auto"/>
                <w:sz w:val="20"/>
                <w:szCs w:val="20"/>
              </w:rPr>
            </w:pPr>
            <w:r w:rsidRPr="00CD4142">
              <w:rPr>
                <w:rFonts w:asciiTheme="minorHAnsi" w:eastAsia="Comic Sans MS" w:hAnsiTheme="minorHAnsi" w:cstheme="minorHAnsi"/>
                <w:color w:val="auto"/>
                <w:sz w:val="20"/>
                <w:szCs w:val="20"/>
              </w:rPr>
              <w:t>5.9.,10.,11.3.,4.,5. mjesec</w:t>
            </w:r>
          </w:p>
          <w:p w:rsidR="00107A4B" w:rsidRPr="00C352A8" w:rsidRDefault="00CD4142" w:rsidP="00CD4142">
            <w:pPr>
              <w:spacing w:after="0"/>
              <w:ind w:left="113" w:right="113"/>
              <w:jc w:val="center"/>
              <w:rPr>
                <w:rFonts w:asciiTheme="minorHAnsi" w:eastAsia="Comic Sans MS" w:hAnsiTheme="minorHAnsi" w:cstheme="minorHAnsi"/>
                <w:color w:val="auto"/>
                <w:sz w:val="20"/>
                <w:szCs w:val="20"/>
              </w:rPr>
            </w:pPr>
            <w:r w:rsidRPr="00CD4142">
              <w:rPr>
                <w:rFonts w:asciiTheme="minorHAnsi" w:eastAsia="Comic Sans MS" w:hAnsiTheme="minorHAnsi" w:cstheme="minorHAnsi"/>
                <w:color w:val="auto"/>
                <w:sz w:val="20"/>
                <w:szCs w:val="20"/>
              </w:rPr>
              <w:t>Šk.god. 2017./2018</w:t>
            </w:r>
          </w:p>
        </w:tc>
        <w:tc>
          <w:tcPr>
            <w:tcW w:w="553" w:type="pct"/>
            <w:vAlign w:val="center"/>
          </w:tcPr>
          <w:p w:rsidR="00107A4B" w:rsidRPr="00C352A8" w:rsidRDefault="00107A4B" w:rsidP="005D1FB8">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Oko </w:t>
            </w:r>
            <w:r w:rsidR="005D1FB8">
              <w:rPr>
                <w:rFonts w:asciiTheme="minorHAnsi" w:eastAsia="Comic Sans MS" w:hAnsiTheme="minorHAnsi" w:cstheme="minorHAnsi"/>
                <w:color w:val="auto"/>
                <w:sz w:val="20"/>
                <w:szCs w:val="20"/>
              </w:rPr>
              <w:t>6</w:t>
            </w:r>
            <w:r w:rsidRPr="00C352A8">
              <w:rPr>
                <w:rFonts w:asciiTheme="minorHAnsi" w:eastAsia="Comic Sans MS" w:hAnsiTheme="minorHAnsi" w:cstheme="minorHAnsi"/>
                <w:color w:val="auto"/>
                <w:sz w:val="20"/>
                <w:szCs w:val="20"/>
              </w:rPr>
              <w:t>00 kuna</w:t>
            </w:r>
          </w:p>
        </w:tc>
        <w:tc>
          <w:tcPr>
            <w:tcW w:w="772" w:type="pct"/>
            <w:vAlign w:val="center"/>
          </w:tcPr>
          <w:p w:rsidR="00107A4B" w:rsidRPr="00C352A8" w:rsidRDefault="00107A4B" w:rsidP="00107A4B">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učenje u stvarnosti</w:t>
            </w:r>
          </w:p>
          <w:p w:rsidR="00107A4B" w:rsidRPr="00C352A8" w:rsidRDefault="00107A4B" w:rsidP="00107A4B">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Opisno praćenje napredovanja</w:t>
            </w:r>
          </w:p>
          <w:p w:rsidR="00107A4B" w:rsidRPr="00C352A8" w:rsidRDefault="00107A4B" w:rsidP="00107A4B">
            <w:pPr>
              <w:spacing w:after="0"/>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 zapisi provedenih aktivnosti</w:t>
            </w:r>
          </w:p>
        </w:tc>
      </w:tr>
    </w:tbl>
    <w:p w:rsidR="0089598C" w:rsidRPr="00C352A8" w:rsidRDefault="0089598C">
      <w:pPr>
        <w:spacing w:after="0"/>
        <w:rPr>
          <w:rFonts w:asciiTheme="minorHAnsi" w:hAnsiTheme="minorHAnsi" w:cstheme="minorHAnsi"/>
          <w:color w:val="auto"/>
          <w:sz w:val="20"/>
          <w:szCs w:val="20"/>
        </w:rPr>
      </w:pPr>
    </w:p>
    <w:p w:rsidR="0089598C" w:rsidRPr="00C352A8" w:rsidRDefault="00C23857" w:rsidP="00341F36">
      <w:pPr>
        <w:pStyle w:val="Naslov1"/>
      </w:pPr>
      <w:r w:rsidRPr="00C352A8">
        <w:br w:type="page"/>
      </w:r>
      <w:bookmarkStart w:id="99" w:name="_Toc494017544"/>
      <w:bookmarkStart w:id="100" w:name="_Toc494354661"/>
      <w:r w:rsidRPr="00C352A8">
        <w:rPr>
          <w:rFonts w:eastAsia="Comic Sans MS"/>
        </w:rPr>
        <w:lastRenderedPageBreak/>
        <w:t>ŠKOLSKA KNJIŽNICA – PLAN I PROGRAM RADA KROZ DJELATNOSTI</w:t>
      </w:r>
      <w:bookmarkEnd w:id="99"/>
      <w:bookmarkEnd w:id="100"/>
      <w:r w:rsidRPr="00C352A8">
        <w:rPr>
          <w:rFonts w:eastAsia="Comic Sans MS"/>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48"/>
        <w:gridCol w:w="24"/>
        <w:gridCol w:w="3869"/>
        <w:gridCol w:w="1545"/>
        <w:gridCol w:w="1436"/>
        <w:gridCol w:w="1596"/>
        <w:gridCol w:w="1217"/>
        <w:gridCol w:w="42"/>
        <w:gridCol w:w="1525"/>
        <w:gridCol w:w="47"/>
        <w:gridCol w:w="1612"/>
      </w:tblGrid>
      <w:tr w:rsidR="001B5274" w:rsidRPr="00BE29B9" w:rsidTr="0042555F">
        <w:trPr>
          <w:trHeight w:val="1393"/>
          <w:jc w:val="center"/>
        </w:trPr>
        <w:tc>
          <w:tcPr>
            <w:tcW w:w="478" w:type="pct"/>
            <w:tcBorders>
              <w:bottom w:val="single" w:sz="4" w:space="0" w:color="000000"/>
            </w:tcBorders>
            <w:shd w:val="clear" w:color="auto" w:fill="FFFF99"/>
            <w:vAlign w:val="center"/>
          </w:tcPr>
          <w:p w:rsidR="001B5274" w:rsidRPr="006F0B6A"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1. AKTIVNOST</w:t>
            </w:r>
          </w:p>
        </w:tc>
        <w:tc>
          <w:tcPr>
            <w:tcW w:w="1371" w:type="pct"/>
            <w:gridSpan w:val="2"/>
            <w:tcBorders>
              <w:bottom w:val="single" w:sz="4" w:space="0" w:color="000000"/>
            </w:tcBorders>
            <w:shd w:val="clear" w:color="auto" w:fill="FFFF99"/>
            <w:vAlign w:val="center"/>
          </w:tcPr>
          <w:p w:rsidR="001B5274" w:rsidRPr="006F0B6A"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2. CILJEVI</w:t>
            </w:r>
          </w:p>
        </w:tc>
        <w:tc>
          <w:tcPr>
            <w:tcW w:w="520" w:type="pct"/>
            <w:tcBorders>
              <w:bottom w:val="single" w:sz="4" w:space="0" w:color="000000"/>
            </w:tcBorders>
            <w:shd w:val="clear" w:color="auto" w:fill="FFFF99"/>
            <w:vAlign w:val="center"/>
          </w:tcPr>
          <w:p w:rsidR="001B5274" w:rsidRPr="006F0B6A"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3. NAMJENA</w:t>
            </w:r>
          </w:p>
        </w:tc>
        <w:tc>
          <w:tcPr>
            <w:tcW w:w="538" w:type="pct"/>
            <w:tcBorders>
              <w:bottom w:val="single" w:sz="4" w:space="0" w:color="000000"/>
            </w:tcBorders>
            <w:shd w:val="clear" w:color="auto" w:fill="FFFF99"/>
            <w:vAlign w:val="center"/>
          </w:tcPr>
          <w:p w:rsidR="001B5274" w:rsidRPr="006F0B6A"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4. NOSITELJI I NJIHOVA ODGOVOR-NOST</w:t>
            </w:r>
          </w:p>
        </w:tc>
        <w:tc>
          <w:tcPr>
            <w:tcW w:w="538" w:type="pct"/>
            <w:tcBorders>
              <w:bottom w:val="single" w:sz="4" w:space="0" w:color="000000"/>
            </w:tcBorders>
            <w:shd w:val="clear" w:color="auto" w:fill="FFFF99"/>
            <w:vAlign w:val="center"/>
          </w:tcPr>
          <w:p w:rsidR="001B5274" w:rsidRPr="006F0B6A"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5. NAČIN REALIZACIJE (metode i postupci)</w:t>
            </w:r>
          </w:p>
        </w:tc>
        <w:tc>
          <w:tcPr>
            <w:tcW w:w="377" w:type="pct"/>
            <w:tcBorders>
              <w:bottom w:val="single" w:sz="4" w:space="0" w:color="000000"/>
            </w:tcBorders>
            <w:shd w:val="clear" w:color="auto" w:fill="FFFF99"/>
            <w:vAlign w:val="center"/>
          </w:tcPr>
          <w:p w:rsidR="001B5274" w:rsidRPr="006F0B6A"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6. VREME-NIK</w:t>
            </w:r>
          </w:p>
        </w:tc>
        <w:tc>
          <w:tcPr>
            <w:tcW w:w="580" w:type="pct"/>
            <w:gridSpan w:val="2"/>
            <w:tcBorders>
              <w:bottom w:val="single" w:sz="4" w:space="0" w:color="000000"/>
            </w:tcBorders>
            <w:shd w:val="clear" w:color="auto" w:fill="FFFF99"/>
            <w:vAlign w:val="center"/>
          </w:tcPr>
          <w:p w:rsidR="001B5274" w:rsidRPr="006F0B6A" w:rsidRDefault="001B5274" w:rsidP="0042555F">
            <w:pPr>
              <w:spacing w:before="0" w:beforeAutospacing="0" w:after="0" w:afterAutospacing="0" w:line="240" w:lineRule="auto"/>
              <w:jc w:val="center"/>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7.TROŠKOVNIK (nužni resursi-ljudski, organizacijski, financijski)</w:t>
            </w:r>
          </w:p>
        </w:tc>
        <w:tc>
          <w:tcPr>
            <w:tcW w:w="598" w:type="pct"/>
            <w:gridSpan w:val="2"/>
            <w:tcBorders>
              <w:bottom w:val="single" w:sz="4" w:space="0" w:color="000000"/>
            </w:tcBorders>
            <w:shd w:val="clear" w:color="auto" w:fill="FFFF99"/>
            <w:vAlign w:val="center"/>
          </w:tcPr>
          <w:p w:rsidR="001B5274" w:rsidRPr="006F0B6A"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8. NAČIN VREDNOVANJA I KORIŠTENJA REZULTATA (indikatori-mjerljivi pokazatelji ostvarivanja ciljeva)</w:t>
            </w:r>
          </w:p>
        </w:tc>
      </w:tr>
      <w:tr w:rsidR="001B5274" w:rsidRPr="00BE29B9" w:rsidTr="0042555F">
        <w:trPr>
          <w:trHeight w:val="1360"/>
          <w:jc w:val="center"/>
        </w:trPr>
        <w:tc>
          <w:tcPr>
            <w:tcW w:w="478" w:type="pct"/>
            <w:vMerge w:val="restart"/>
            <w:shd w:val="clear" w:color="auto" w:fill="FFCC99"/>
            <w:vAlign w:val="center"/>
          </w:tcPr>
          <w:p w:rsidR="001B5274" w:rsidRPr="004E5781" w:rsidRDefault="001B5274" w:rsidP="0042555F">
            <w:pPr>
              <w:spacing w:before="0" w:beforeAutospacing="0" w:after="0" w:afterAutospacing="0" w:line="240" w:lineRule="auto"/>
              <w:ind w:left="113" w:right="113"/>
              <w:jc w:val="center"/>
              <w:rPr>
                <w:rFonts w:asciiTheme="minorHAnsi" w:eastAsia="Comic Sans MS" w:hAnsiTheme="minorHAnsi" w:cstheme="minorHAnsi"/>
                <w:b/>
                <w:color w:val="auto"/>
                <w:sz w:val="22"/>
                <w:szCs w:val="20"/>
              </w:rPr>
            </w:pPr>
            <w:r w:rsidRPr="004E5781">
              <w:rPr>
                <w:rFonts w:asciiTheme="minorHAnsi" w:eastAsia="Comic Sans MS" w:hAnsiTheme="minorHAnsi" w:cstheme="minorHAnsi"/>
                <w:b/>
                <w:color w:val="auto"/>
                <w:sz w:val="22"/>
                <w:szCs w:val="20"/>
              </w:rPr>
              <w:t>KNJIŽNICA</w:t>
            </w:r>
          </w:p>
          <w:p w:rsidR="001B5274" w:rsidRPr="004E5781" w:rsidRDefault="001B5274" w:rsidP="0042555F">
            <w:pPr>
              <w:spacing w:before="0" w:beforeAutospacing="0" w:after="0" w:afterAutospacing="0" w:line="240" w:lineRule="auto"/>
              <w:ind w:left="113" w:right="113"/>
              <w:jc w:val="center"/>
              <w:rPr>
                <w:rFonts w:asciiTheme="minorHAnsi" w:eastAsia="Comic Sans MS" w:hAnsiTheme="minorHAnsi" w:cstheme="minorHAnsi"/>
                <w:b/>
                <w:color w:val="auto"/>
                <w:sz w:val="22"/>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4E5781">
              <w:rPr>
                <w:rFonts w:asciiTheme="minorHAnsi" w:eastAsia="Comic Sans MS" w:hAnsiTheme="minorHAnsi" w:cstheme="minorHAnsi"/>
                <w:b/>
                <w:color w:val="auto"/>
                <w:sz w:val="22"/>
                <w:szCs w:val="20"/>
              </w:rPr>
              <w:t>odgojno- obrazovna djelatnost</w:t>
            </w:r>
          </w:p>
        </w:tc>
        <w:tc>
          <w:tcPr>
            <w:tcW w:w="1371" w:type="pct"/>
            <w:gridSpan w:val="2"/>
          </w:tcPr>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b/>
                <w:color w:val="auto"/>
                <w:sz w:val="19"/>
                <w:szCs w:val="19"/>
              </w:rPr>
              <w:t>INDIVIDUALNI RAD</w:t>
            </w:r>
            <w:r w:rsidRPr="006F0B6A">
              <w:rPr>
                <w:rFonts w:asciiTheme="minorHAnsi" w:eastAsia="Comic Sans MS" w:hAnsiTheme="minorHAnsi" w:cstheme="minorHAnsi"/>
                <w:color w:val="auto"/>
                <w:sz w:val="19"/>
                <w:szCs w:val="19"/>
              </w:rPr>
              <w:t xml:space="preserve"> (svakodnevni)</w:t>
            </w: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 upoznati knjižnični prostor i školskoga knjižničara, izvore znanja i čemu oni služe; naučiti posuđivati, čuvati i vraćati knjige na vrijeme; naučiti se samostalno orijentirati u knjižnici i pronaći željenu knjigu;</w:t>
            </w:r>
          </w:p>
        </w:tc>
        <w:tc>
          <w:tcPr>
            <w:tcW w:w="520" w:type="pct"/>
          </w:tcPr>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Učenicima i djelatnicima škole</w:t>
            </w:r>
          </w:p>
        </w:tc>
        <w:tc>
          <w:tcPr>
            <w:tcW w:w="538" w:type="pct"/>
          </w:tcPr>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knjižničar</w:t>
            </w:r>
          </w:p>
        </w:tc>
        <w:tc>
          <w:tcPr>
            <w:tcW w:w="538" w:type="pct"/>
          </w:tcPr>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upućivanje</w:t>
            </w: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razgovor</w:t>
            </w: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pokazivanje</w:t>
            </w: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pregledavanje</w:t>
            </w: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istraživanje</w:t>
            </w:r>
          </w:p>
        </w:tc>
        <w:tc>
          <w:tcPr>
            <w:tcW w:w="377" w:type="pct"/>
          </w:tcPr>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tijekom školske godine</w:t>
            </w: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p>
        </w:tc>
        <w:tc>
          <w:tcPr>
            <w:tcW w:w="580" w:type="pct"/>
            <w:gridSpan w:val="2"/>
          </w:tcPr>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 kupnja novih izdanja</w:t>
            </w:r>
          </w:p>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p>
          <w:p w:rsidR="001B5274" w:rsidRPr="006F0B6A" w:rsidRDefault="001B5274" w:rsidP="0042555F">
            <w:pPr>
              <w:tabs>
                <w:tab w:val="left" w:pos="1294"/>
                <w:tab w:val="left" w:pos="1474"/>
              </w:tabs>
              <w:spacing w:before="0" w:beforeAutospacing="0" w:after="0" w:afterAutospacing="0" w:line="240" w:lineRule="auto"/>
              <w:ind w:right="110"/>
              <w:rPr>
                <w:rFonts w:asciiTheme="minorHAnsi" w:eastAsia="Comic Sans MS" w:hAnsiTheme="minorHAnsi" w:cstheme="minorHAnsi"/>
                <w:color w:val="auto"/>
                <w:sz w:val="19"/>
                <w:szCs w:val="19"/>
              </w:rPr>
            </w:pPr>
          </w:p>
        </w:tc>
        <w:tc>
          <w:tcPr>
            <w:tcW w:w="598" w:type="pct"/>
            <w:gridSpan w:val="2"/>
          </w:tcPr>
          <w:p w:rsidR="001B5274" w:rsidRPr="006F0B6A" w:rsidRDefault="001B5274" w:rsidP="0042555F">
            <w:pPr>
              <w:spacing w:before="0" w:beforeAutospacing="0" w:after="0" w:afterAutospacing="0" w:line="240" w:lineRule="auto"/>
              <w:ind w:left="113" w:right="113"/>
              <w:rPr>
                <w:rFonts w:asciiTheme="minorHAnsi" w:eastAsia="Comic Sans MS" w:hAnsiTheme="minorHAnsi" w:cstheme="minorHAnsi"/>
                <w:color w:val="auto"/>
                <w:sz w:val="19"/>
                <w:szCs w:val="19"/>
              </w:rPr>
            </w:pPr>
            <w:r w:rsidRPr="006F0B6A">
              <w:rPr>
                <w:rFonts w:asciiTheme="minorHAnsi" w:eastAsia="Comic Sans MS" w:hAnsiTheme="minorHAnsi" w:cstheme="minorHAnsi"/>
                <w:color w:val="auto"/>
                <w:sz w:val="19"/>
                <w:szCs w:val="19"/>
              </w:rPr>
              <w:t>razgovor</w:t>
            </w:r>
          </w:p>
        </w:tc>
      </w:tr>
      <w:tr w:rsidR="001B5274" w:rsidRPr="00BE29B9" w:rsidTr="0042555F">
        <w:trPr>
          <w:jc w:val="center"/>
        </w:trPr>
        <w:tc>
          <w:tcPr>
            <w:tcW w:w="478" w:type="pct"/>
            <w:vMerge/>
            <w:shd w:val="clear" w:color="auto" w:fill="FFCC99"/>
            <w:vAlign w:val="center"/>
          </w:tcPr>
          <w:p w:rsidR="001B5274" w:rsidRPr="00BE29B9"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p>
        </w:tc>
        <w:tc>
          <w:tcPr>
            <w:tcW w:w="1371" w:type="pct"/>
            <w:gridSpan w:val="2"/>
          </w:tcPr>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b/>
                <w:color w:val="auto"/>
                <w:sz w:val="20"/>
                <w:szCs w:val="20"/>
              </w:rPr>
              <w:t>GRUPNI RAD</w:t>
            </w:r>
            <w:r w:rsidRPr="00BE29B9">
              <w:rPr>
                <w:rFonts w:asciiTheme="minorHAnsi" w:eastAsia="Comic Sans MS" w:hAnsiTheme="minorHAnsi" w:cstheme="minorHAnsi"/>
                <w:color w:val="auto"/>
                <w:sz w:val="20"/>
                <w:szCs w:val="20"/>
              </w:rPr>
              <w:t xml:space="preserve"> (nastava u knjižnici) </w:t>
            </w: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Teme strukturirane po razredima: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1.' PRIČAONICA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upoznati knjižnični prostor i školskoga knjižničara, doživjeti priču</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1.''  </w:t>
            </w:r>
            <w:r w:rsidRPr="00BE29B9">
              <w:rPr>
                <w:rFonts w:asciiTheme="minorHAnsi" w:eastAsia="Comic Sans MS" w:hAnsiTheme="minorHAnsi" w:cstheme="minorHAnsi"/>
                <w:b/>
                <w:color w:val="auto"/>
                <w:sz w:val="20"/>
                <w:szCs w:val="20"/>
              </w:rPr>
              <w:t>KNJIŽNICA/KNJIŽARA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upoznati izvore znanja i čemu oni služe;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2'</w:t>
            </w:r>
            <w:r w:rsidRPr="00BE29B9">
              <w:rPr>
                <w:rFonts w:asciiTheme="minorHAnsi" w:eastAsia="Comic Sans MS" w:hAnsiTheme="minorHAnsi" w:cstheme="minorHAnsi"/>
                <w:b/>
                <w:color w:val="auto"/>
                <w:sz w:val="20"/>
                <w:szCs w:val="20"/>
              </w:rPr>
              <w:t>.  DJEČJI  ČASOPISI</w:t>
            </w:r>
            <w:r w:rsidRPr="00BE29B9">
              <w:rPr>
                <w:rFonts w:asciiTheme="minorHAnsi" w:eastAsia="Comic Sans MS" w:hAnsiTheme="minorHAnsi" w:cstheme="minorHAnsi"/>
                <w:color w:val="auto"/>
                <w:sz w:val="20"/>
                <w:szCs w:val="20"/>
              </w:rPr>
              <w:t xml:space="preserve">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razlikovati dječji tisak od dnevnog tiska i časopisa; prepoznati rubriku i odrediti poučava li nas ili zabavlja;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b/>
                <w:color w:val="auto"/>
                <w:sz w:val="20"/>
                <w:szCs w:val="20"/>
              </w:rPr>
            </w:pPr>
            <w:r w:rsidRPr="00BE29B9">
              <w:rPr>
                <w:rFonts w:asciiTheme="minorHAnsi" w:eastAsia="Comic Sans MS" w:hAnsiTheme="minorHAnsi" w:cstheme="minorHAnsi"/>
                <w:color w:val="auto"/>
                <w:sz w:val="20"/>
                <w:szCs w:val="20"/>
              </w:rPr>
              <w:t xml:space="preserve">2''. </w:t>
            </w:r>
            <w:r w:rsidRPr="00BE29B9">
              <w:rPr>
                <w:rFonts w:asciiTheme="minorHAnsi" w:eastAsia="Comic Sans MS" w:hAnsiTheme="minorHAnsi" w:cstheme="minorHAnsi"/>
                <w:b/>
                <w:color w:val="auto"/>
                <w:sz w:val="20"/>
                <w:szCs w:val="20"/>
              </w:rPr>
              <w:t xml:space="preserve">'PRIČAONICA'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doživjeti knjigu kao motivacijsko sredstvo za različite aktivnosti pričanjem priča i bajki u knjižnici; naučiti aktivno slušati</w:t>
            </w:r>
            <w:r w:rsidRPr="00BE29B9">
              <w:rPr>
                <w:rFonts w:asciiTheme="minorHAnsi" w:hAnsiTheme="minorHAnsi" w:cstheme="minorHAnsi"/>
                <w:color w:val="auto"/>
                <w:sz w:val="20"/>
                <w:szCs w:val="20"/>
              </w:rPr>
              <w:t xml:space="preserve">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3'. </w:t>
            </w:r>
            <w:r w:rsidRPr="00BE29B9">
              <w:rPr>
                <w:rFonts w:asciiTheme="minorHAnsi" w:eastAsia="Comic Sans MS" w:hAnsiTheme="minorHAnsi" w:cstheme="minorHAnsi"/>
                <w:b/>
                <w:color w:val="auto"/>
                <w:sz w:val="20"/>
                <w:szCs w:val="20"/>
              </w:rPr>
              <w:t>PUT OD AUTORA DO ČITATELJA</w:t>
            </w:r>
            <w:r w:rsidRPr="00BE29B9">
              <w:rPr>
                <w:rFonts w:asciiTheme="minorHAnsi" w:eastAsia="Comic Sans MS" w:hAnsiTheme="minorHAnsi" w:cstheme="minorHAnsi"/>
                <w:color w:val="auto"/>
                <w:sz w:val="20"/>
                <w:szCs w:val="20"/>
              </w:rPr>
              <w:t xml:space="preserve"> imenovati osobe koje su važne za nastanak knjige; prepoznati dijelove knjige (naslovna stranica, sadržaj, bilješka o piscu, izdanje, nakladnik) – </w:t>
            </w:r>
            <w:r w:rsidRPr="00BE29B9">
              <w:rPr>
                <w:rFonts w:asciiTheme="minorHAnsi" w:eastAsia="Comic Sans MS" w:hAnsiTheme="minorHAnsi" w:cstheme="minorHAnsi"/>
                <w:b/>
                <w:i/>
                <w:color w:val="auto"/>
                <w:sz w:val="20"/>
                <w:szCs w:val="20"/>
              </w:rPr>
              <w:t>Dječje enciklopedije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lastRenderedPageBreak/>
              <w:t>3''</w:t>
            </w:r>
            <w:r w:rsidRPr="00BE29B9">
              <w:rPr>
                <w:rFonts w:asciiTheme="minorHAnsi" w:eastAsia="Comic Sans MS" w:hAnsiTheme="minorHAnsi" w:cstheme="minorHAnsi"/>
                <w:b/>
                <w:color w:val="auto"/>
                <w:sz w:val="20"/>
                <w:szCs w:val="20"/>
              </w:rPr>
              <w:t>. MJESNA KNJIŽNICA</w:t>
            </w:r>
            <w:r w:rsidRPr="00BE29B9">
              <w:rPr>
                <w:rFonts w:asciiTheme="minorHAnsi" w:eastAsia="Comic Sans MS" w:hAnsiTheme="minorHAnsi" w:cstheme="minorHAnsi"/>
                <w:color w:val="auto"/>
                <w:sz w:val="20"/>
                <w:szCs w:val="20"/>
              </w:rPr>
              <w:t xml:space="preserve">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posjetiti i upoznati mjesnu knjižnicu, odjele, aktivnosti u učenju i kreativnom korištenju slobodnog vremena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4'. </w:t>
            </w:r>
            <w:r w:rsidRPr="00BE29B9">
              <w:rPr>
                <w:rFonts w:asciiTheme="minorHAnsi" w:eastAsia="Comic Sans MS" w:hAnsiTheme="minorHAnsi" w:cstheme="minorHAnsi"/>
                <w:b/>
                <w:color w:val="auto"/>
                <w:sz w:val="20"/>
                <w:szCs w:val="20"/>
              </w:rPr>
              <w:t>REFERENTNA ZBIRKA – PRIRUČNICI</w:t>
            </w:r>
            <w:r w:rsidRPr="00BE29B9">
              <w:rPr>
                <w:rFonts w:asciiTheme="minorHAnsi" w:eastAsia="Comic Sans MS" w:hAnsiTheme="minorHAnsi" w:cstheme="minorHAnsi"/>
                <w:color w:val="auto"/>
                <w:sz w:val="20"/>
                <w:szCs w:val="20"/>
              </w:rPr>
              <w:t xml:space="preserve">  prepoznati referentnu zbirku (enciklopedije, leksikoni, rječnici, pravopis…) i načine njezine uporabe u svrhu proširivanja znanja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4''. </w:t>
            </w:r>
            <w:r w:rsidRPr="00BE29B9">
              <w:rPr>
                <w:rFonts w:asciiTheme="minorHAnsi" w:eastAsia="Comic Sans MS" w:hAnsiTheme="minorHAnsi" w:cstheme="minorHAnsi"/>
                <w:b/>
                <w:color w:val="auto"/>
                <w:sz w:val="20"/>
                <w:szCs w:val="20"/>
              </w:rPr>
              <w:t>KNJIŽEVNO-KOMUNIKACIJSKO-INFORMACIJSKA KULTURA</w:t>
            </w:r>
            <w:r w:rsidRPr="00BE29B9">
              <w:rPr>
                <w:rFonts w:asciiTheme="minorHAnsi" w:eastAsia="Comic Sans MS" w:hAnsiTheme="minorHAnsi" w:cstheme="minorHAnsi"/>
                <w:color w:val="auto"/>
                <w:sz w:val="20"/>
                <w:szCs w:val="20"/>
              </w:rPr>
              <w:t xml:space="preserve">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znati pronaći podatke u knjizi</w:t>
            </w:r>
            <w:r w:rsidRPr="00BE29B9">
              <w:rPr>
                <w:rFonts w:asciiTheme="minorHAnsi" w:hAnsiTheme="minorHAnsi" w:cstheme="minorHAnsi"/>
                <w:color w:val="auto"/>
                <w:sz w:val="20"/>
                <w:szCs w:val="20"/>
              </w:rPr>
              <w:t xml:space="preserve"> i </w:t>
            </w:r>
            <w:r w:rsidRPr="00BE29B9">
              <w:rPr>
                <w:rFonts w:asciiTheme="minorHAnsi" w:eastAsia="Comic Sans MS" w:hAnsiTheme="minorHAnsi" w:cstheme="minorHAnsi"/>
                <w:color w:val="auto"/>
                <w:sz w:val="20"/>
                <w:szCs w:val="20"/>
              </w:rPr>
              <w:t>osjećati ljepotu književne riječi i služiti se znanstveno-popularnim tekstom ; sigurnost djece na internetu</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5'. </w:t>
            </w:r>
            <w:r w:rsidRPr="00BE29B9">
              <w:rPr>
                <w:rFonts w:asciiTheme="minorHAnsi" w:eastAsia="Comic Sans MS" w:hAnsiTheme="minorHAnsi" w:cstheme="minorHAnsi"/>
                <w:b/>
                <w:color w:val="auto"/>
                <w:sz w:val="20"/>
                <w:szCs w:val="20"/>
              </w:rPr>
              <w:t>ČASOPISI I MEDIJI</w:t>
            </w:r>
            <w:r w:rsidRPr="00BE29B9">
              <w:rPr>
                <w:rFonts w:asciiTheme="minorHAnsi" w:eastAsia="Comic Sans MS" w:hAnsiTheme="minorHAnsi" w:cstheme="minorHAnsi"/>
                <w:color w:val="auto"/>
                <w:sz w:val="20"/>
                <w:szCs w:val="20"/>
              </w:rPr>
              <w:t xml:space="preserve"> – izvori novih informacija;</w:t>
            </w:r>
            <w:r w:rsidRPr="00BE29B9">
              <w:rPr>
                <w:rFonts w:asciiTheme="minorHAnsi" w:hAnsiTheme="minorHAnsi" w:cstheme="minorHAnsi"/>
                <w:color w:val="auto"/>
                <w:sz w:val="20"/>
                <w:szCs w:val="20"/>
              </w:rPr>
              <w:t xml:space="preserve"> </w:t>
            </w:r>
            <w:r w:rsidRPr="00BE29B9">
              <w:rPr>
                <w:rFonts w:asciiTheme="minorHAnsi" w:eastAsia="Comic Sans MS" w:hAnsiTheme="minorHAnsi" w:cstheme="minorHAnsi"/>
                <w:color w:val="auto"/>
                <w:sz w:val="20"/>
                <w:szCs w:val="20"/>
              </w:rPr>
              <w:t>čitati tekst iz časopisa s razumijevanjem i znati ga prepričati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5''. </w:t>
            </w:r>
            <w:r w:rsidRPr="00BE29B9">
              <w:rPr>
                <w:rFonts w:asciiTheme="minorHAnsi" w:eastAsia="Comic Sans MS" w:hAnsiTheme="minorHAnsi" w:cstheme="minorHAnsi"/>
                <w:b/>
                <w:color w:val="auto"/>
                <w:sz w:val="20"/>
                <w:szCs w:val="20"/>
              </w:rPr>
              <w:t>ORGANIZACIJA I POSLOVANJE ŠKOLSKE KNJIŽNICE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upoznati pojmove signatura i katalog</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6'. </w:t>
            </w:r>
            <w:r w:rsidRPr="00BE29B9">
              <w:rPr>
                <w:rFonts w:asciiTheme="minorHAnsi" w:eastAsia="Comic Sans MS" w:hAnsiTheme="minorHAnsi" w:cstheme="minorHAnsi"/>
                <w:b/>
                <w:color w:val="auto"/>
                <w:sz w:val="20"/>
                <w:szCs w:val="20"/>
              </w:rPr>
              <w:t>SAMOSTALNO PRONALAŽENJE INFORMACIJA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znati pronaći, izabrati te primijeniti informaciju (projekt „e-lektira“)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6''. </w:t>
            </w:r>
            <w:r w:rsidRPr="00BE29B9">
              <w:rPr>
                <w:rFonts w:asciiTheme="minorHAnsi" w:eastAsia="Comic Sans MS" w:hAnsiTheme="minorHAnsi" w:cstheme="minorHAnsi"/>
                <w:b/>
                <w:color w:val="auto"/>
                <w:sz w:val="20"/>
                <w:szCs w:val="20"/>
              </w:rPr>
              <w:t>PREDMETNICA</w:t>
            </w:r>
            <w:r w:rsidRPr="00BE29B9">
              <w:rPr>
                <w:rFonts w:asciiTheme="minorHAnsi" w:eastAsia="Comic Sans MS" w:hAnsiTheme="minorHAnsi" w:cstheme="minorHAnsi"/>
                <w:color w:val="auto"/>
                <w:sz w:val="20"/>
                <w:szCs w:val="20"/>
              </w:rPr>
              <w:t xml:space="preserve"> – put do informacije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uočiti područja ljudskoga znanja, prepoznati i imenovati  znanosti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7. </w:t>
            </w:r>
            <w:r w:rsidRPr="00BE29B9">
              <w:rPr>
                <w:rFonts w:asciiTheme="minorHAnsi" w:eastAsia="Comic Sans MS" w:hAnsiTheme="minorHAnsi" w:cstheme="minorHAnsi"/>
                <w:b/>
                <w:color w:val="auto"/>
                <w:sz w:val="20"/>
                <w:szCs w:val="20"/>
              </w:rPr>
              <w:t>REFERENTNA ZBIRKA (i ONLINE)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prepoznati online-referentnu zbirku (enciklopedije, leksikoni, rječnici, pravopis…) i načine njezine uporabe u svrhu proširivanja znanja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7'. </w:t>
            </w:r>
            <w:r w:rsidRPr="00BE29B9">
              <w:rPr>
                <w:rFonts w:asciiTheme="minorHAnsi" w:eastAsia="Comic Sans MS" w:hAnsiTheme="minorHAnsi" w:cstheme="minorHAnsi"/>
                <w:b/>
                <w:color w:val="auto"/>
                <w:sz w:val="20"/>
                <w:szCs w:val="20"/>
              </w:rPr>
              <w:t>ČASOPISI na različitim medijima („</w:t>
            </w:r>
            <w:r w:rsidRPr="00BE29B9">
              <w:rPr>
                <w:rFonts w:asciiTheme="minorHAnsi" w:eastAsia="Comic Sans MS" w:hAnsiTheme="minorHAnsi" w:cstheme="minorHAnsi"/>
                <w:b/>
                <w:i/>
                <w:color w:val="auto"/>
                <w:sz w:val="20"/>
                <w:szCs w:val="20"/>
              </w:rPr>
              <w:t>Građa, uloga i bolesti probavnih organa - anoreksija, bulimija, prehrana…“</w:t>
            </w:r>
            <w:r w:rsidRPr="00BE29B9">
              <w:rPr>
                <w:rFonts w:asciiTheme="minorHAnsi" w:eastAsia="Comic Sans MS" w:hAnsiTheme="minorHAnsi" w:cstheme="minorHAnsi"/>
                <w:b/>
                <w:color w:val="auto"/>
                <w:sz w:val="20"/>
                <w:szCs w:val="20"/>
              </w:rPr>
              <w:t xml:space="preserve">) </w:t>
            </w:r>
            <w:r w:rsidRPr="00BE29B9">
              <w:rPr>
                <w:rFonts w:asciiTheme="minorHAnsi" w:eastAsia="Comic Sans MS" w:hAnsiTheme="minorHAnsi" w:cstheme="minorHAnsi"/>
                <w:color w:val="auto"/>
                <w:sz w:val="20"/>
                <w:szCs w:val="20"/>
              </w:rPr>
              <w:t xml:space="preserve">usvojiti citiranje literature pri izradi referata ili zadaća istraživačkog tipa; razumjeti  važnost i svrhu pravilnog </w:t>
            </w:r>
            <w:r w:rsidRPr="00BE29B9">
              <w:rPr>
                <w:rFonts w:asciiTheme="minorHAnsi" w:eastAsia="Comic Sans MS" w:hAnsiTheme="minorHAnsi" w:cstheme="minorHAnsi"/>
                <w:color w:val="auto"/>
                <w:sz w:val="20"/>
                <w:szCs w:val="20"/>
              </w:rPr>
              <w:lastRenderedPageBreak/>
              <w:t>citiranja literature u tijeku pisanja samostalnog rada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7''. </w:t>
            </w:r>
            <w:r w:rsidRPr="00BE29B9">
              <w:rPr>
                <w:rFonts w:asciiTheme="minorHAnsi" w:eastAsia="Comic Sans MS" w:hAnsiTheme="minorHAnsi" w:cstheme="minorHAnsi"/>
                <w:b/>
                <w:color w:val="auto"/>
                <w:sz w:val="20"/>
                <w:szCs w:val="20"/>
              </w:rPr>
              <w:t>ON-LINE KATALOZI</w:t>
            </w:r>
            <w:r w:rsidRPr="00BE29B9">
              <w:rPr>
                <w:rFonts w:asciiTheme="minorHAnsi" w:eastAsia="Comic Sans MS" w:hAnsiTheme="minorHAnsi" w:cstheme="minorHAnsi"/>
                <w:color w:val="auto"/>
                <w:sz w:val="20"/>
                <w:szCs w:val="20"/>
              </w:rPr>
              <w:t xml:space="preserve"> </w:t>
            </w:r>
            <w:r w:rsidRPr="00BE29B9">
              <w:rPr>
                <w:rFonts w:asciiTheme="minorHAnsi" w:eastAsia="Comic Sans MS" w:hAnsiTheme="minorHAnsi" w:cstheme="minorHAnsi"/>
                <w:b/>
                <w:i/>
                <w:color w:val="auto"/>
                <w:sz w:val="20"/>
                <w:szCs w:val="20"/>
              </w:rPr>
              <w:t>(„U potrazi za knjigom“</w:t>
            </w:r>
            <w:r w:rsidRPr="00BE29B9">
              <w:rPr>
                <w:rFonts w:asciiTheme="minorHAnsi" w:eastAsia="Comic Sans MS" w:hAnsiTheme="minorHAnsi" w:cstheme="minorHAnsi"/>
                <w:b/>
                <w:color w:val="auto"/>
                <w:sz w:val="20"/>
                <w:szCs w:val="20"/>
              </w:rPr>
              <w:t>)</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pretraživati fondove knjižnica putem e-kataloga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8'. </w:t>
            </w:r>
            <w:r w:rsidRPr="00BE29B9">
              <w:rPr>
                <w:rFonts w:asciiTheme="minorHAnsi" w:eastAsia="Comic Sans MS" w:hAnsiTheme="minorHAnsi" w:cstheme="minorHAnsi"/>
                <w:b/>
                <w:color w:val="auto"/>
                <w:sz w:val="20"/>
                <w:szCs w:val="20"/>
              </w:rPr>
              <w:t>SUSTAV I ULOGA POJEDINIH VRSTA KNJIŽNICA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znati pronaći odgovor na pitanje ima li određena knjižnica neku jedinicu knjižnične građe, koliko ih ima i koji im je trenutačni status i razumjeti sustav i poslovanje pojedinih vrsta knjižnica u RH i u svijetu</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8''. </w:t>
            </w:r>
            <w:r w:rsidRPr="00BE29B9">
              <w:rPr>
                <w:rFonts w:asciiTheme="minorHAnsi" w:eastAsia="Comic Sans MS" w:hAnsiTheme="minorHAnsi" w:cstheme="minorHAnsi"/>
                <w:b/>
                <w:color w:val="auto"/>
                <w:sz w:val="20"/>
                <w:szCs w:val="20"/>
              </w:rPr>
              <w:t>UPORABA STEČENIH ZNANJA</w:t>
            </w: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usustaviti stečeno znanje u međupredmetnom povezivanju knjižnično-informacijskih znanja s drugim predmetima i primijeniti stečena znanja i vještine u svrhu  cjeloživotnog učenja – obilježavanje  ISLM ; Europska godina kulturne baštine (2018.)</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tc>
        <w:tc>
          <w:tcPr>
            <w:tcW w:w="520" w:type="pct"/>
          </w:tcPr>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1.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2.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3.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4.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5.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6.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7.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(7. r.) – 8.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(7. r.) – 8.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Učenicima 8. 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Učenici zainteresirani ili uključeni u projekte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p>
        </w:tc>
        <w:tc>
          <w:tcPr>
            <w:tcW w:w="538" w:type="pct"/>
          </w:tcPr>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i učiteljice razredne nastave ili predmetne nastave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lastRenderedPageBreak/>
              <w:t xml:space="preserve">knjižničari u GKK i učiteljice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i učiteljice razredne nastave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i učitelji hrv. jezika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i učitelji hrv. jezika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i učitelji hrv. jezika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i učitelji biologije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i učitelji hrv. jezika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i učitelji hrv. jezika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knjižničar,  učitelji hrv. jezika,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voditelji projekata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tc>
        <w:tc>
          <w:tcPr>
            <w:tcW w:w="538" w:type="pct"/>
          </w:tcPr>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izlaganje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upućivanje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pokazivanje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pregledavanje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istraživanje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pisanje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čitanje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slušanje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komentiranje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izlaganje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upućivanje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pokazivanje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pregledavanje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istraživanje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pisanje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čitanje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slušanje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komentiranje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izlaganje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upućivanje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pokazivanje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pregledavanje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istraživanje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pisanje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čitanje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slušanje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komentiranje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prezentacija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rad na računalu</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prezentacija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rad na računalu</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izlaganje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upućivanje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pokazivanje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pregledavanje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istraživanje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pisanje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čitanje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slušanje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komentiranje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rad na računalu</w:t>
            </w:r>
          </w:p>
          <w:p w:rsidR="001B5274" w:rsidRPr="00BE29B9"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p>
        </w:tc>
        <w:tc>
          <w:tcPr>
            <w:tcW w:w="377" w:type="pct"/>
          </w:tcPr>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IX. mj.</w:t>
            </w: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 mj.</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V. mj.</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XII. mj.</w:t>
            </w: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III. mj.</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lastRenderedPageBreak/>
              <w:t>prema dogovoru</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XII. mj.</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X. mj.</w:t>
            </w: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X mj:</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IX. mj.</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XI. mj.</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XI. mj.</w:t>
            </w: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X. mj.</w:t>
            </w: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V. mj.</w:t>
            </w: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II. mj.</w:t>
            </w: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II. mj.</w:t>
            </w: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VI. mj.</w:t>
            </w:r>
          </w:p>
          <w:p w:rsidR="001B5274" w:rsidRPr="00BE29B9"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p>
        </w:tc>
        <w:tc>
          <w:tcPr>
            <w:tcW w:w="580" w:type="pct"/>
            <w:gridSpan w:val="2"/>
          </w:tcPr>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knjižnična građa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toner za printer, crno-bijeli (Samsung)</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lastRenderedPageBreak/>
              <w:t>- suradnja s Gradskom knjižnicom Krapina (GKK)</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papir za izradu nast.listića i mobiteli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-računala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-mediji (Internet)</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Internet (online izvori znanja i informacija)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tiskani i online izvori </w:t>
            </w:r>
            <w:r>
              <w:rPr>
                <w:rFonts w:asciiTheme="minorHAnsi" w:eastAsia="Comic Sans MS" w:hAnsiTheme="minorHAnsi" w:cstheme="minorHAnsi"/>
                <w:color w:val="auto"/>
                <w:sz w:val="20"/>
                <w:szCs w:val="20"/>
              </w:rPr>
              <w:t>(</w:t>
            </w:r>
            <w:r w:rsidRPr="006E3144">
              <w:rPr>
                <w:rFonts w:asciiTheme="minorHAnsi" w:eastAsia="Comic Sans MS" w:hAnsiTheme="minorHAnsi" w:cstheme="minorHAnsi"/>
                <w:i/>
                <w:color w:val="FF0000"/>
                <w:sz w:val="20"/>
                <w:szCs w:val="20"/>
              </w:rPr>
              <w:t>Kviz</w:t>
            </w:r>
            <w:r>
              <w:rPr>
                <w:rFonts w:asciiTheme="minorHAnsi" w:eastAsia="Comic Sans MS" w:hAnsiTheme="minorHAnsi" w:cstheme="minorHAnsi"/>
                <w:color w:val="auto"/>
                <w:sz w:val="20"/>
                <w:szCs w:val="20"/>
              </w:rPr>
              <w:t xml:space="preserve">)  + </w:t>
            </w:r>
            <w:r w:rsidRPr="00BE29B9">
              <w:rPr>
                <w:rFonts w:asciiTheme="minorHAnsi" w:eastAsia="Comic Sans MS" w:hAnsiTheme="minorHAnsi" w:cstheme="minorHAnsi"/>
                <w:color w:val="auto"/>
                <w:sz w:val="20"/>
                <w:szCs w:val="20"/>
              </w:rPr>
              <w:t xml:space="preserve">referentne zbirke </w:t>
            </w:r>
          </w:p>
          <w:p w:rsidR="001B5274" w:rsidRPr="00BE29B9"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tiskani i online časopisi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Internet</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Internet (online katalozi)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cjenik GKK– usluga posjete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knjižnična građa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xml:space="preserve">- papir </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toner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 računala, Internet</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tc>
        <w:tc>
          <w:tcPr>
            <w:tcW w:w="598" w:type="pct"/>
            <w:gridSpan w:val="2"/>
          </w:tcPr>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r</w:t>
            </w:r>
            <w:r w:rsidRPr="00BE29B9">
              <w:rPr>
                <w:rFonts w:asciiTheme="minorHAnsi" w:eastAsia="Comic Sans MS" w:hAnsiTheme="minorHAnsi" w:cstheme="minorHAnsi"/>
                <w:color w:val="auto"/>
                <w:sz w:val="20"/>
                <w:szCs w:val="20"/>
              </w:rPr>
              <w:t>azgovor</w:t>
            </w:r>
            <w:r>
              <w:rPr>
                <w:rFonts w:asciiTheme="minorHAnsi" w:eastAsia="Comic Sans MS" w:hAnsiTheme="minorHAnsi" w:cstheme="minorHAnsi"/>
                <w:color w:val="auto"/>
                <w:sz w:val="20"/>
                <w:szCs w:val="20"/>
              </w:rPr>
              <w:t>, pripovijedanje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nastavni listići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nastavni listići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nastavni listići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lastRenderedPageBreak/>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istraživanje</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Kahoot-kviz</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portal petzanet.hr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računala u inf. učionici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časopisi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nastavni listići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računala u inf. učionici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računala u inf. učionici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nastavni listići i online kviz za poticanje čitanja</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računala u inf. učionici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anketni listići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računala u inf. učionici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nastavni listići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anketni listići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razgovor</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nastavni listići</w:t>
            </w:r>
          </w:p>
          <w:p w:rsidR="001B5274" w:rsidRPr="00BE29B9"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BE29B9">
              <w:rPr>
                <w:rFonts w:asciiTheme="minorHAnsi" w:eastAsia="Comic Sans MS" w:hAnsiTheme="minorHAnsi" w:cstheme="minorHAnsi"/>
                <w:color w:val="auto"/>
                <w:sz w:val="20"/>
                <w:szCs w:val="20"/>
              </w:rPr>
              <w:t>kviz</w:t>
            </w:r>
          </w:p>
        </w:tc>
      </w:tr>
      <w:tr w:rsidR="001B5274" w:rsidRPr="00C352A8" w:rsidTr="0042555F">
        <w:trPr>
          <w:trHeight w:val="4260"/>
          <w:jc w:val="center"/>
        </w:trPr>
        <w:tc>
          <w:tcPr>
            <w:tcW w:w="485" w:type="pct"/>
            <w:gridSpan w:val="2"/>
            <w:tcBorders>
              <w:bottom w:val="single" w:sz="4" w:space="0" w:color="000000"/>
            </w:tcBorders>
            <w:shd w:val="clear" w:color="auto" w:fill="FFCC99"/>
            <w:vAlign w:val="center"/>
          </w:tcPr>
          <w:p w:rsidR="001B5274" w:rsidRPr="00C352A8"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p>
          <w:p w:rsidR="001B5274" w:rsidRPr="004E5781"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2"/>
                <w:szCs w:val="20"/>
              </w:rPr>
            </w:pPr>
            <w:r w:rsidRPr="004E5781">
              <w:rPr>
                <w:rFonts w:asciiTheme="minorHAnsi" w:eastAsia="Comic Sans MS" w:hAnsiTheme="minorHAnsi" w:cstheme="minorHAnsi"/>
                <w:b/>
                <w:color w:val="auto"/>
                <w:sz w:val="22"/>
                <w:szCs w:val="20"/>
              </w:rPr>
              <w:t xml:space="preserve">KNJIŽNICA </w:t>
            </w:r>
          </w:p>
          <w:p w:rsidR="001B5274" w:rsidRPr="004E5781"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2"/>
                <w:szCs w:val="20"/>
              </w:rPr>
            </w:pPr>
            <w:r w:rsidRPr="004E5781">
              <w:rPr>
                <w:rFonts w:asciiTheme="minorHAnsi" w:eastAsia="Comic Sans MS" w:hAnsiTheme="minorHAnsi" w:cstheme="minorHAnsi"/>
                <w:b/>
                <w:color w:val="auto"/>
                <w:sz w:val="22"/>
                <w:szCs w:val="20"/>
              </w:rPr>
              <w:t>–  stručno-knjižnična i informacijska djelatnost</w:t>
            </w:r>
          </w:p>
          <w:p w:rsidR="001B5274" w:rsidRPr="00C352A8"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p>
        </w:tc>
        <w:tc>
          <w:tcPr>
            <w:tcW w:w="1363"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INFORMATIZACIJA KNJIŽNICE</w:t>
            </w:r>
            <w:r w:rsidRPr="00C352A8">
              <w:rPr>
                <w:rFonts w:asciiTheme="minorHAnsi" w:eastAsia="Comic Sans MS" w:hAnsiTheme="minorHAnsi" w:cstheme="minorHAnsi"/>
                <w:color w:val="auto"/>
                <w:sz w:val="20"/>
                <w:szCs w:val="20"/>
              </w:rPr>
              <w:t xml:space="preserve"> – izrada računalnog kataloga, baze korisnika i poslovanje u knjižničnom programu Metel win (Point d.o.o. Varaždin) </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stručna obrada zatečene i nove knjižne građe: katalogizacija (izradba abecednog i stručnog kataloga), inventarizacija, klasifikacija, signiranje, tehnička obrada knjiga </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olakšati pretraživanja pomoću kataloga vlastite knjižnice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-inventura na kraju kalendarske godine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praćenje i evidencija knjižnog fonda (učestalost korištenja, statistika)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knjižnično poslovanje – nabava fonda, planiranje, izvještaji…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stručno usavršavanje (aktivi, seminari, okrugli stolovi, Informativni utorak, Proljetna škola…) </w:t>
            </w:r>
          </w:p>
        </w:tc>
        <w:tc>
          <w:tcPr>
            <w:tcW w:w="535"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učenicima, djelatnicima škole, roditeljima, lokalnoj zajednici i šire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učenicima, djelatnicima škole, roditeljima</w:t>
            </w:r>
          </w:p>
        </w:tc>
        <w:tc>
          <w:tcPr>
            <w:tcW w:w="523"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knjižničar</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gosp. Danko Tkalec (Point d.o.o.)</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knjižničar i članovi komisije za inventuru</w:t>
            </w:r>
          </w:p>
        </w:tc>
        <w:tc>
          <w:tcPr>
            <w:tcW w:w="548"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rad na računalu pregledavanje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istraživanje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čitanje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pisanje</w:t>
            </w:r>
          </w:p>
        </w:tc>
        <w:tc>
          <w:tcPr>
            <w:tcW w:w="390" w:type="pct"/>
            <w:gridSpan w:val="2"/>
          </w:tcPr>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tijekom školske godine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XII./I. mj.</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IX-VI. mj.</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IX-VI. mj.</w:t>
            </w:r>
          </w:p>
        </w:tc>
        <w:tc>
          <w:tcPr>
            <w:tcW w:w="584" w:type="pct"/>
            <w:gridSpan w:val="2"/>
          </w:tcPr>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održavanje </w:t>
            </w:r>
            <w:r w:rsidRPr="00C352A8">
              <w:rPr>
                <w:rFonts w:asciiTheme="minorHAnsi" w:eastAsia="Comic Sans MS" w:hAnsiTheme="minorHAnsi" w:cstheme="minorHAnsi"/>
                <w:b/>
                <w:color w:val="auto"/>
                <w:sz w:val="20"/>
                <w:szCs w:val="20"/>
              </w:rPr>
              <w:t>programa Metel-win</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naljepnice za </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toneri za printere i fax. (Samsung, HP Photosmart i Canon)</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papir za izradu inventarne knjige, popisa knjiga,</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izradu izvještaja</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papir za članske iskaznice</w:t>
            </w:r>
          </w:p>
        </w:tc>
        <w:tc>
          <w:tcPr>
            <w:tcW w:w="572"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izvještaji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online katalog</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inventarna knjiga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popisi knjiga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članske iskaznice</w:t>
            </w:r>
          </w:p>
        </w:tc>
      </w:tr>
      <w:tr w:rsidR="001B5274" w:rsidRPr="00C352A8" w:rsidTr="0042555F">
        <w:trPr>
          <w:trHeight w:val="9200"/>
          <w:jc w:val="center"/>
        </w:trPr>
        <w:tc>
          <w:tcPr>
            <w:tcW w:w="485" w:type="pct"/>
            <w:gridSpan w:val="2"/>
            <w:tcBorders>
              <w:bottom w:val="single" w:sz="4" w:space="0" w:color="000000"/>
            </w:tcBorders>
            <w:shd w:val="clear" w:color="auto" w:fill="FFCC99"/>
            <w:vAlign w:val="center"/>
          </w:tcPr>
          <w:p w:rsidR="001B5274" w:rsidRPr="006E3144"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2"/>
                <w:szCs w:val="20"/>
              </w:rPr>
            </w:pPr>
            <w:r w:rsidRPr="006E3144">
              <w:rPr>
                <w:rFonts w:asciiTheme="minorHAnsi" w:eastAsia="Comic Sans MS" w:hAnsiTheme="minorHAnsi" w:cstheme="minorHAnsi"/>
                <w:b/>
                <w:color w:val="auto"/>
                <w:sz w:val="22"/>
                <w:szCs w:val="20"/>
              </w:rPr>
              <w:lastRenderedPageBreak/>
              <w:t xml:space="preserve">KNJIŽNICA </w:t>
            </w:r>
          </w:p>
          <w:p w:rsidR="001B5274" w:rsidRPr="006E3144"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2"/>
                <w:szCs w:val="20"/>
              </w:rPr>
            </w:pPr>
            <w:r w:rsidRPr="006E3144">
              <w:rPr>
                <w:rFonts w:asciiTheme="minorHAnsi" w:eastAsia="Comic Sans MS" w:hAnsiTheme="minorHAnsi" w:cstheme="minorHAnsi"/>
                <w:b/>
                <w:color w:val="auto"/>
                <w:sz w:val="22"/>
                <w:szCs w:val="20"/>
              </w:rPr>
              <w:t>– kulturna i javna djelatnost</w:t>
            </w:r>
          </w:p>
        </w:tc>
        <w:tc>
          <w:tcPr>
            <w:tcW w:w="1363"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kroz kalendar obilježavanja obljetnica (izradu plakata i drugih načina informiranja) sudjeluje u obilježavanju, organiziranju i ostvarivanju kulturnih akcija koje provodi škola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obilježavanje obljetnica (</w:t>
            </w:r>
            <w:r w:rsidRPr="00C352A8">
              <w:rPr>
                <w:rFonts w:asciiTheme="minorHAnsi" w:eastAsia="Comic Sans MS" w:hAnsiTheme="minorHAnsi" w:cstheme="minorHAnsi"/>
                <w:color w:val="auto"/>
                <w:sz w:val="20"/>
                <w:szCs w:val="20"/>
                <w:u w:val="single"/>
              </w:rPr>
              <w:t>Mjesec hrvatske knjige</w:t>
            </w:r>
            <w:r w:rsidRPr="00C352A8">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color w:val="auto"/>
                <w:sz w:val="20"/>
                <w:szCs w:val="20"/>
                <w:u w:val="single"/>
              </w:rPr>
              <w:t>Međunarodni mjesec školskih knjižnica</w:t>
            </w:r>
            <w:r w:rsidRPr="00C352A8">
              <w:rPr>
                <w:rFonts w:asciiTheme="minorHAnsi" w:eastAsia="Comic Sans MS" w:hAnsiTheme="minorHAnsi" w:cstheme="minorHAnsi"/>
                <w:color w:val="auto"/>
                <w:sz w:val="20"/>
                <w:szCs w:val="20"/>
              </w:rPr>
              <w:t>, Dan hrvatske i svjetske knjige, Dan škole…)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i/>
                <w:color w:val="auto"/>
                <w:sz w:val="20"/>
                <w:szCs w:val="20"/>
              </w:rPr>
            </w:pPr>
            <w:r w:rsidRPr="00C352A8">
              <w:rPr>
                <w:rFonts w:asciiTheme="minorHAnsi" w:eastAsia="Comic Sans MS" w:hAnsiTheme="minorHAnsi" w:cstheme="minorHAnsi"/>
                <w:color w:val="auto"/>
                <w:sz w:val="20"/>
                <w:szCs w:val="20"/>
              </w:rPr>
              <w:t>- sudjelovanje u međunarodnom projektu razmjene straničnika “</w:t>
            </w:r>
            <w:r w:rsidRPr="00C352A8">
              <w:rPr>
                <w:rFonts w:asciiTheme="minorHAnsi" w:eastAsia="Comic Sans MS" w:hAnsiTheme="minorHAnsi" w:cstheme="minorHAnsi"/>
                <w:b/>
                <w:color w:val="auto"/>
                <w:sz w:val="20"/>
                <w:szCs w:val="20"/>
              </w:rPr>
              <w:t>Bookmark Exchange Project</w:t>
            </w:r>
            <w:r w:rsidRPr="00C352A8">
              <w:rPr>
                <w:rFonts w:asciiTheme="minorHAnsi" w:eastAsia="Comic Sans MS" w:hAnsiTheme="minorHAnsi" w:cstheme="minorHAnsi"/>
                <w:color w:val="auto"/>
                <w:sz w:val="20"/>
                <w:szCs w:val="20"/>
              </w:rPr>
              <w:t xml:space="preserve">” (ISLM 2017) - </w:t>
            </w:r>
            <w:r w:rsidRPr="00C352A8">
              <w:rPr>
                <w:rFonts w:asciiTheme="minorHAnsi" w:eastAsia="Comic Sans MS" w:hAnsiTheme="minorHAnsi" w:cstheme="minorHAnsi"/>
                <w:i/>
                <w:color w:val="auto"/>
                <w:sz w:val="20"/>
                <w:szCs w:val="20"/>
              </w:rPr>
              <w:t>pod ‘projekti’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b/>
                <w:color w:val="auto"/>
                <w:sz w:val="20"/>
                <w:szCs w:val="20"/>
                <w:u w:val="single"/>
              </w:rPr>
              <w:t>kvizovi znanja</w:t>
            </w:r>
            <w:r w:rsidRPr="00C352A8">
              <w:rPr>
                <w:rFonts w:asciiTheme="minorHAnsi" w:eastAsia="Comic Sans MS" w:hAnsiTheme="minorHAnsi" w:cstheme="minorHAnsi"/>
                <w:color w:val="auto"/>
                <w:sz w:val="20"/>
                <w:szCs w:val="20"/>
              </w:rPr>
              <w:t>, radionice, parlaonice, tematske izložbe…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Nacionalni kviz</w:t>
            </w:r>
            <w:r w:rsidRPr="00C352A8">
              <w:rPr>
                <w:rFonts w:asciiTheme="minorHAnsi" w:eastAsia="Comic Sans MS" w:hAnsiTheme="minorHAnsi" w:cstheme="minorHAnsi"/>
                <w:color w:val="auto"/>
                <w:sz w:val="20"/>
                <w:szCs w:val="20"/>
              </w:rPr>
              <w:t xml:space="preserve"> za poticanje čitanja i pisanja uz MHK („</w:t>
            </w:r>
            <w:r w:rsidRPr="00C352A8">
              <w:rPr>
                <w:rFonts w:asciiTheme="minorHAnsi" w:eastAsia="Comic Sans MS" w:hAnsiTheme="minorHAnsi" w:cstheme="minorHAnsi"/>
                <w:b/>
                <w:i/>
                <w:color w:val="auto"/>
                <w:sz w:val="20"/>
                <w:szCs w:val="20"/>
              </w:rPr>
              <w:t>Čitanje ne dolazi u pitanje</w:t>
            </w:r>
            <w:r w:rsidRPr="00C352A8">
              <w:rPr>
                <w:rFonts w:asciiTheme="minorHAnsi" w:eastAsia="Comic Sans MS" w:hAnsiTheme="minorHAnsi" w:cstheme="minorHAnsi"/>
                <w:i/>
                <w:color w:val="auto"/>
                <w:sz w:val="20"/>
                <w:szCs w:val="20"/>
              </w:rPr>
              <w:t>“</w:t>
            </w:r>
            <w:r w:rsidRPr="00C352A8">
              <w:rPr>
                <w:rFonts w:asciiTheme="minorHAnsi" w:eastAsia="Comic Sans MS" w:hAnsiTheme="minorHAnsi" w:cstheme="minorHAnsi"/>
                <w:color w:val="auto"/>
                <w:sz w:val="20"/>
                <w:szCs w:val="20"/>
              </w:rPr>
              <w:t xml:space="preserve">) tema MHK: </w:t>
            </w:r>
            <w:r w:rsidRPr="00C352A8">
              <w:rPr>
                <w:rFonts w:asciiTheme="minorHAnsi" w:eastAsia="Comic Sans MS" w:hAnsiTheme="minorHAnsi" w:cstheme="minorHAnsi"/>
                <w:b/>
                <w:i/>
                <w:color w:val="auto"/>
                <w:sz w:val="20"/>
                <w:szCs w:val="20"/>
              </w:rPr>
              <w:t>ENCIKLOPEDISTIKA</w:t>
            </w:r>
            <w:r w:rsidRPr="00C352A8">
              <w:rPr>
                <w:rFonts w:asciiTheme="minorHAnsi" w:eastAsia="Comic Sans MS" w:hAnsiTheme="minorHAnsi" w:cstheme="minorHAnsi"/>
                <w:color w:val="auto"/>
                <w:sz w:val="20"/>
                <w:szCs w:val="20"/>
              </w:rPr>
              <w:t xml:space="preserve"> – učenici 7./8. (HRV) (FIZ) </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izložbe knjiga (knjižnici i predvorju škole)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izrada plakata, prezentacija…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w:t>
            </w:r>
            <w:r w:rsidRPr="00C352A8">
              <w:rPr>
                <w:rFonts w:asciiTheme="minorHAnsi" w:eastAsia="Comic Sans MS" w:hAnsiTheme="minorHAnsi" w:cstheme="minorHAnsi"/>
                <w:b/>
                <w:color w:val="auto"/>
                <w:sz w:val="20"/>
                <w:szCs w:val="20"/>
                <w:u w:val="single"/>
              </w:rPr>
              <w:t>susreti u knjižnici</w:t>
            </w:r>
            <w:r w:rsidRPr="00C352A8">
              <w:rPr>
                <w:rFonts w:asciiTheme="minorHAnsi" w:eastAsia="Comic Sans MS" w:hAnsiTheme="minorHAnsi" w:cstheme="minorHAnsi"/>
                <w:color w:val="auto"/>
                <w:sz w:val="20"/>
                <w:szCs w:val="20"/>
              </w:rPr>
              <w:t>” – s književnicima, glumcima, stručnjacima…  za poticanje čitalačke pismenosti i kulture čitanja</w:t>
            </w:r>
          </w:p>
          <w:p w:rsidR="001B5274" w:rsidRPr="00C84349" w:rsidRDefault="001B5274" w:rsidP="0042555F">
            <w:pPr>
              <w:pStyle w:val="Odlomakpopisa"/>
              <w:numPr>
                <w:ilvl w:val="0"/>
                <w:numId w:val="15"/>
              </w:numPr>
              <w:spacing w:before="0" w:beforeAutospacing="0" w:after="0" w:afterAutospacing="0" w:line="240" w:lineRule="auto"/>
              <w:ind w:right="113"/>
              <w:rPr>
                <w:rFonts w:asciiTheme="minorHAnsi" w:hAnsiTheme="minorHAnsi" w:cstheme="minorHAnsi"/>
                <w:color w:val="auto"/>
                <w:sz w:val="20"/>
                <w:szCs w:val="20"/>
              </w:rPr>
            </w:pPr>
            <w:r w:rsidRPr="00C84349">
              <w:rPr>
                <w:rFonts w:asciiTheme="minorHAnsi" w:eastAsia="Comic Sans MS" w:hAnsiTheme="minorHAnsi" w:cstheme="minorHAnsi"/>
                <w:color w:val="auto"/>
                <w:sz w:val="20"/>
                <w:szCs w:val="20"/>
              </w:rPr>
              <w:t xml:space="preserve">za niže razrede </w:t>
            </w:r>
          </w:p>
          <w:p w:rsidR="001B5274" w:rsidRPr="00C84349" w:rsidRDefault="001B5274" w:rsidP="0042555F">
            <w:pPr>
              <w:pStyle w:val="Odlomakpopisa"/>
              <w:numPr>
                <w:ilvl w:val="0"/>
                <w:numId w:val="15"/>
              </w:numPr>
              <w:spacing w:before="0" w:beforeAutospacing="0" w:after="0" w:afterAutospacing="0" w:line="240" w:lineRule="auto"/>
              <w:ind w:right="113"/>
              <w:rPr>
                <w:rFonts w:asciiTheme="minorHAnsi" w:hAnsiTheme="minorHAnsi" w:cstheme="minorHAnsi"/>
                <w:color w:val="auto"/>
                <w:sz w:val="20"/>
                <w:szCs w:val="20"/>
              </w:rPr>
            </w:pPr>
            <w:r w:rsidRPr="00C84349">
              <w:rPr>
                <w:rFonts w:asciiTheme="minorHAnsi" w:eastAsia="Comic Sans MS" w:hAnsiTheme="minorHAnsi" w:cstheme="minorHAnsi"/>
                <w:color w:val="auto"/>
                <w:sz w:val="20"/>
                <w:szCs w:val="20"/>
              </w:rPr>
              <w:t xml:space="preserve">za više razrede </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osjećati ljepotu književne riječi i spoznati njezinu vrijednost u životu čovjeka, ljepotu prijateljevanja s knjigom</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posjeti izložbama, sajmovima, kazališnim i filmskim predstavama u gradu Krapini, Zagrebu i Varaždinu</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usvojiti bonton u knjižnici i dr. kulturnim ustanovama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snalaženje u knjižnici(ma) </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stjecanje navike za korištenje usluga knjižnice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stvaranje pozitivnog odnosa prema knjizi i čitanju; usvajanje čitateljskih navika; </w:t>
            </w:r>
          </w:p>
        </w:tc>
        <w:tc>
          <w:tcPr>
            <w:tcW w:w="535"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right="113"/>
              <w:jc w:val="center"/>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učenicima, djelatnicima škole, roditeljima, lokalnoj zajednici i šire</w:t>
            </w:r>
          </w:p>
          <w:p w:rsidR="001B5274" w:rsidRPr="00C352A8"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tc>
        <w:tc>
          <w:tcPr>
            <w:tcW w:w="523"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knjižničar i učiteljice razredne nastave ili predmetne nastave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knjižničar i učiteljice hrvatskog j. (i fiz / pov)</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učiteljice RN</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pedagoginja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knjižničar i učiteljice razredne nastave (za niže razrede) i učiteljice hrvatskog jezika (za više razrede)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knjižničar i učiteljice </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hrvatskog j., </w:t>
            </w:r>
          </w:p>
        </w:tc>
        <w:tc>
          <w:tcPr>
            <w:tcW w:w="548"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 diskusija, pitanja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Online upitnici (nacionalni)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Natjecanje u  brzini čitanja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književni susreti:</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b/>
                <w:color w:val="auto"/>
                <w:sz w:val="20"/>
                <w:szCs w:val="20"/>
              </w:rPr>
              <w:t>B. Prosenjak</w:t>
            </w:r>
            <w:r w:rsidRPr="00C352A8">
              <w:rPr>
                <w:rFonts w:asciiTheme="minorHAnsi" w:eastAsia="Comic Sans MS" w:hAnsiTheme="minorHAnsi" w:cstheme="minorHAnsi"/>
                <w:color w:val="auto"/>
                <w:sz w:val="20"/>
                <w:szCs w:val="20"/>
              </w:rPr>
              <w:t xml:space="preserve"> (1.-4. r.)</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b/>
                <w:color w:val="auto"/>
                <w:sz w:val="20"/>
                <w:szCs w:val="20"/>
              </w:rPr>
              <w:t>J. Bitenc</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(5.-6. r.)</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b/>
                <w:color w:val="auto"/>
                <w:sz w:val="20"/>
                <w:szCs w:val="20"/>
              </w:rPr>
              <w:t>Darko Macan</w:t>
            </w:r>
            <w:r w:rsidRPr="00C352A8">
              <w:rPr>
                <w:rFonts w:asciiTheme="minorHAnsi" w:eastAsia="Comic Sans MS" w:hAnsiTheme="minorHAnsi" w:cstheme="minorHAnsi"/>
                <w:color w:val="auto"/>
                <w:sz w:val="20"/>
                <w:szCs w:val="20"/>
              </w:rPr>
              <w:t xml:space="preserve"> (6 r.)</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w:t>
            </w:r>
            <w:r w:rsidRPr="00C352A8">
              <w:rPr>
                <w:rFonts w:asciiTheme="minorHAnsi" w:eastAsia="Comic Sans MS" w:hAnsiTheme="minorHAnsi" w:cstheme="minorHAnsi"/>
                <w:b/>
                <w:color w:val="auto"/>
                <w:sz w:val="20"/>
                <w:szCs w:val="20"/>
              </w:rPr>
              <w:t>Miljenko Hršak</w:t>
            </w:r>
            <w:r w:rsidRPr="00C352A8">
              <w:rPr>
                <w:rFonts w:asciiTheme="minorHAnsi" w:eastAsia="Comic Sans MS" w:hAnsiTheme="minorHAnsi" w:cstheme="minorHAnsi"/>
                <w:color w:val="auto"/>
                <w:sz w:val="20"/>
                <w:szCs w:val="20"/>
              </w:rPr>
              <w:t xml:space="preserve"> (7.-8.r)</w:t>
            </w: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terenska nastava</w:t>
            </w:r>
          </w:p>
        </w:tc>
        <w:tc>
          <w:tcPr>
            <w:tcW w:w="390" w:type="pct"/>
            <w:gridSpan w:val="2"/>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tijekom školske godine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MHK</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1. pol</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*MHK</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(X./XI.mj.)</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*Dan hrv. knjige i Dan škole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(IV.mj.)</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tc>
        <w:tc>
          <w:tcPr>
            <w:tcW w:w="584" w:type="pct"/>
            <w:gridSpan w:val="2"/>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papir (i u boji)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plakati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flomasteri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toner za printer (HP-photosmart u boji)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kupnja knjiga za kviz (cca 800 kn);</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'pedagoški instrument'</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kupnja piščevih knjiga (cca 2x 1000 kn);</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putni troškovi pisaca i poklon (?)</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kava, sok, sendvič…</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cijene ulaznica, prijevoza autobusom</w:t>
            </w:r>
          </w:p>
        </w:tc>
        <w:tc>
          <w:tcPr>
            <w:tcW w:w="572" w:type="pct"/>
          </w:tcPr>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*Starački dom „Sv. Nikola“ u Krapini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plakati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Powerpoint- prezentacije</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članci u medijima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online Upitnici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materijali</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razgovor</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intervju</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osobno zadovoljstvo sudionika;</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stečeno znanje koristiti će tijekom daljnjeg školovanja; </w:t>
            </w:r>
          </w:p>
          <w:p w:rsidR="001B5274" w:rsidRPr="00C352A8" w:rsidRDefault="001B5274" w:rsidP="0042555F">
            <w:pPr>
              <w:spacing w:before="0" w:beforeAutospacing="0" w:after="0" w:afterAutospacing="0" w:line="240" w:lineRule="auto"/>
              <w:ind w:left="113" w:right="113"/>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za opću kulturu</w:t>
            </w:r>
          </w:p>
        </w:tc>
      </w:tr>
    </w:tbl>
    <w:p w:rsidR="001B5274" w:rsidRPr="00C352A8" w:rsidRDefault="001B5274" w:rsidP="001B5274">
      <w:pPr>
        <w:spacing w:after="0" w:line="240" w:lineRule="auto"/>
        <w:rPr>
          <w:rFonts w:asciiTheme="minorHAnsi" w:hAnsiTheme="minorHAnsi" w:cstheme="minorHAnsi"/>
          <w:color w:val="auto"/>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821"/>
        <w:gridCol w:w="3693"/>
        <w:gridCol w:w="995"/>
        <w:gridCol w:w="1701"/>
        <w:gridCol w:w="1416"/>
        <w:gridCol w:w="1422"/>
        <w:gridCol w:w="1559"/>
        <w:gridCol w:w="1934"/>
      </w:tblGrid>
      <w:tr w:rsidR="001B5274" w:rsidRPr="00C352A8" w:rsidTr="0042555F">
        <w:trPr>
          <w:trHeight w:val="1760"/>
        </w:trPr>
        <w:tc>
          <w:tcPr>
            <w:tcW w:w="626"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1B5274" w:rsidRPr="00C352A8" w:rsidRDefault="001B5274" w:rsidP="0042555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1. AKTIVNOST</w:t>
            </w:r>
          </w:p>
        </w:tc>
        <w:tc>
          <w:tcPr>
            <w:tcW w:w="1270"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1B5274" w:rsidRPr="00C352A8" w:rsidRDefault="001B5274" w:rsidP="0042555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342"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1B5274" w:rsidRPr="00C352A8" w:rsidRDefault="001B5274" w:rsidP="0042555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tc>
        <w:tc>
          <w:tcPr>
            <w:tcW w:w="585"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1B5274" w:rsidRPr="00C352A8" w:rsidRDefault="001B5274" w:rsidP="0042555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 xml:space="preserve">4. NOSITELJI </w:t>
            </w:r>
          </w:p>
        </w:tc>
        <w:tc>
          <w:tcPr>
            <w:tcW w:w="487"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1B5274" w:rsidRPr="00C352A8" w:rsidRDefault="001B5274" w:rsidP="0042555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w:t>
            </w:r>
            <w:r>
              <w:rPr>
                <w:rFonts w:asciiTheme="minorHAnsi" w:eastAsia="Comic Sans MS" w:hAnsiTheme="minorHAnsi" w:cstheme="minorHAnsi"/>
                <w:b/>
                <w:color w:val="auto"/>
                <w:sz w:val="20"/>
                <w:szCs w:val="20"/>
              </w:rPr>
              <w:t>-</w:t>
            </w:r>
            <w:r w:rsidRPr="00C352A8">
              <w:rPr>
                <w:rFonts w:asciiTheme="minorHAnsi" w:eastAsia="Comic Sans MS" w:hAnsiTheme="minorHAnsi" w:cstheme="minorHAnsi"/>
                <w:b/>
                <w:color w:val="auto"/>
                <w:sz w:val="20"/>
                <w:szCs w:val="20"/>
              </w:rPr>
              <w:t>CIJE</w:t>
            </w:r>
          </w:p>
          <w:p w:rsidR="001B5274" w:rsidRPr="00C352A8" w:rsidRDefault="001B5274" w:rsidP="0042555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(metode i postupci)</w:t>
            </w:r>
          </w:p>
        </w:tc>
        <w:tc>
          <w:tcPr>
            <w:tcW w:w="489"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1B5274" w:rsidRPr="00C352A8" w:rsidRDefault="001B5274" w:rsidP="0042555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tc>
        <w:tc>
          <w:tcPr>
            <w:tcW w:w="536"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1B5274" w:rsidRPr="00C352A8" w:rsidRDefault="001B5274" w:rsidP="0042555F">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 TROŠKOVNIK</w:t>
            </w:r>
          </w:p>
          <w:p w:rsidR="001B5274" w:rsidRPr="00C352A8" w:rsidRDefault="001B5274" w:rsidP="0042555F">
            <w:pPr>
              <w:spacing w:after="0" w:line="240" w:lineRule="auto"/>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(nužni resursi-ljudski, organizacijski, financijski)</w:t>
            </w:r>
          </w:p>
        </w:tc>
        <w:tc>
          <w:tcPr>
            <w:tcW w:w="665" w:type="pct"/>
            <w:tcBorders>
              <w:top w:val="single" w:sz="12" w:space="0" w:color="000000"/>
              <w:left w:val="single" w:sz="12" w:space="0" w:color="000000"/>
              <w:bottom w:val="single" w:sz="12" w:space="0" w:color="000000"/>
              <w:right w:val="single" w:sz="12" w:space="0" w:color="000000"/>
            </w:tcBorders>
            <w:shd w:val="clear" w:color="auto" w:fill="FFFF99"/>
            <w:vAlign w:val="center"/>
          </w:tcPr>
          <w:p w:rsidR="001B5274" w:rsidRPr="00C352A8" w:rsidRDefault="001B5274" w:rsidP="0042555F">
            <w:pPr>
              <w:spacing w:after="0" w:line="240" w:lineRule="auto"/>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1B5274" w:rsidRPr="00C352A8" w:rsidTr="0042555F">
        <w:trPr>
          <w:trHeight w:val="254"/>
        </w:trPr>
        <w:tc>
          <w:tcPr>
            <w:tcW w:w="626" w:type="pct"/>
            <w:tcBorders>
              <w:top w:val="single" w:sz="12" w:space="0" w:color="000000"/>
              <w:left w:val="single" w:sz="12" w:space="0" w:color="000000"/>
              <w:bottom w:val="single" w:sz="12" w:space="0" w:color="000000"/>
              <w:right w:val="single" w:sz="12" w:space="0" w:color="000000"/>
            </w:tcBorders>
            <w:shd w:val="clear" w:color="auto" w:fill="F7CAAC"/>
            <w:vAlign w:val="center"/>
          </w:tcPr>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b/>
                <w:color w:val="auto"/>
                <w:sz w:val="20"/>
                <w:szCs w:val="20"/>
              </w:rPr>
            </w:pPr>
          </w:p>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b/>
                <w:color w:val="auto"/>
                <w:sz w:val="20"/>
                <w:szCs w:val="20"/>
              </w:rPr>
            </w:pPr>
            <w:r w:rsidRPr="004E5781">
              <w:rPr>
                <w:rFonts w:asciiTheme="minorHAnsi" w:eastAsia="Comic Sans MS" w:hAnsiTheme="minorHAnsi" w:cstheme="minorHAnsi"/>
                <w:b/>
                <w:color w:val="auto"/>
                <w:sz w:val="28"/>
                <w:szCs w:val="20"/>
              </w:rPr>
              <w:t xml:space="preserve">PROJEKT </w:t>
            </w:r>
            <w:r>
              <w:rPr>
                <w:rFonts w:asciiTheme="minorHAnsi" w:eastAsia="Comic Sans MS" w:hAnsiTheme="minorHAnsi" w:cstheme="minorHAnsi"/>
                <w:b/>
                <w:color w:val="auto"/>
                <w:sz w:val="20"/>
                <w:szCs w:val="20"/>
              </w:rPr>
              <w:br/>
              <w:t>„POVEZIVANJE KROZ ČITANJE“</w:t>
            </w:r>
            <w:r>
              <w:rPr>
                <w:rFonts w:asciiTheme="minorHAnsi" w:eastAsia="Comic Sans MS" w:hAnsiTheme="minorHAnsi" w:cstheme="minorHAnsi"/>
                <w:b/>
                <w:color w:val="auto"/>
                <w:sz w:val="20"/>
                <w:szCs w:val="20"/>
              </w:rPr>
              <w:br/>
            </w:r>
          </w:p>
        </w:tc>
        <w:tc>
          <w:tcPr>
            <w:tcW w:w="1270"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 sudjelovanje u međunarodnom projektu razmjene straničnika „Bookmark Exchange Project“ (tema ISLM 2017: Povezivanje zajednica i kultura)</w:t>
            </w:r>
            <w:r>
              <w:rPr>
                <w:rFonts w:asciiTheme="minorHAnsi" w:hAnsiTheme="minorHAnsi" w:cstheme="minorHAnsi"/>
                <w:b/>
                <w:color w:val="auto"/>
                <w:sz w:val="20"/>
                <w:szCs w:val="20"/>
              </w:rPr>
              <w:br/>
              <w:t>- očuvanje kulturne baštine i osvješćivanje zavičajnog i nacionalnog identiteta u svijetu</w:t>
            </w:r>
            <w:r>
              <w:rPr>
                <w:rFonts w:asciiTheme="minorHAnsi" w:hAnsiTheme="minorHAnsi" w:cstheme="minorHAnsi"/>
                <w:b/>
                <w:color w:val="auto"/>
                <w:sz w:val="20"/>
                <w:szCs w:val="20"/>
              </w:rPr>
              <w:br/>
              <w:t xml:space="preserve">- poticanje na korištenje različitih izvora znanja i informacija u cilju samostalnog projektno-istraživačkog rada </w:t>
            </w:r>
          </w:p>
          <w:p w:rsidR="001B5274" w:rsidRDefault="001B5274" w:rsidP="0042555F">
            <w:pPr>
              <w:spacing w:before="0" w:beforeAutospacing="0" w:after="0" w:afterAutospacing="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 razvijanje međukulturalizma i upoznavanjem nekih nacionalnih obilježja zemalja partnera (Pakistan, Kina, Ruska federacija)</w:t>
            </w:r>
            <w:r>
              <w:rPr>
                <w:rFonts w:asciiTheme="minorHAnsi" w:hAnsiTheme="minorHAnsi" w:cstheme="minorHAnsi"/>
                <w:b/>
                <w:color w:val="auto"/>
                <w:sz w:val="20"/>
                <w:szCs w:val="20"/>
              </w:rPr>
              <w:br/>
              <w:t xml:space="preserve">- osposobljavanje za intelektualnu proradu izvora i razvoj kulture samostalnog učenja </w:t>
            </w:r>
            <w:r>
              <w:rPr>
                <w:rFonts w:asciiTheme="minorHAnsi" w:hAnsiTheme="minorHAnsi" w:cstheme="minorHAnsi"/>
                <w:b/>
                <w:color w:val="auto"/>
                <w:sz w:val="20"/>
                <w:szCs w:val="20"/>
              </w:rPr>
              <w:br/>
              <w:t>- osvješćivanje uloge čitanja za cjeloviti rast i razvoj (cjeloživotno učenje) – razvoj čitalačke kulture</w:t>
            </w:r>
            <w:r>
              <w:rPr>
                <w:rFonts w:asciiTheme="minorHAnsi" w:hAnsiTheme="minorHAnsi" w:cstheme="minorHAnsi"/>
                <w:b/>
                <w:color w:val="auto"/>
                <w:sz w:val="20"/>
                <w:szCs w:val="20"/>
              </w:rPr>
              <w:br/>
              <w:t>- poticanje interesa i ljubavi prema čitanju i kulturnom bogatstvu</w:t>
            </w:r>
          </w:p>
          <w:p w:rsidR="001B5274" w:rsidRDefault="001B5274" w:rsidP="0042555F">
            <w:pPr>
              <w:spacing w:before="0" w:beforeAutospacing="0" w:after="0" w:afterAutospacing="0" w:line="240" w:lineRule="auto"/>
              <w:rPr>
                <w:rFonts w:asciiTheme="minorHAnsi" w:hAnsiTheme="minorHAnsi" w:cstheme="minorHAnsi"/>
                <w:b/>
                <w:color w:val="auto"/>
                <w:sz w:val="20"/>
                <w:szCs w:val="20"/>
              </w:rPr>
            </w:pPr>
          </w:p>
          <w:p w:rsidR="001B5274" w:rsidRDefault="001B5274" w:rsidP="0042555F">
            <w:pPr>
              <w:spacing w:before="0" w:beforeAutospacing="0" w:after="0" w:afterAutospacing="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Aktivnosti:</w:t>
            </w:r>
          </w:p>
          <w:p w:rsidR="001B5274" w:rsidRDefault="001B5274" w:rsidP="001B5274">
            <w:pPr>
              <w:numPr>
                <w:ilvl w:val="0"/>
                <w:numId w:val="4"/>
              </w:numPr>
              <w:spacing w:before="0" w:beforeAutospacing="0" w:after="0" w:afterAutospacing="0" w:line="240" w:lineRule="auto"/>
              <w:rPr>
                <w:rFonts w:asciiTheme="minorHAnsi" w:hAnsiTheme="minorHAnsi" w:cstheme="minorHAnsi"/>
                <w:color w:val="auto"/>
                <w:sz w:val="20"/>
                <w:szCs w:val="20"/>
              </w:rPr>
            </w:pPr>
            <w:r>
              <w:rPr>
                <w:rFonts w:asciiTheme="minorHAnsi" w:hAnsiTheme="minorHAnsi" w:cstheme="minorHAnsi"/>
                <w:color w:val="auto"/>
                <w:sz w:val="20"/>
                <w:szCs w:val="20"/>
              </w:rPr>
              <w:t>Čitanje i znanje</w:t>
            </w:r>
          </w:p>
          <w:p w:rsidR="001B5274" w:rsidRDefault="001B5274" w:rsidP="001B5274">
            <w:pPr>
              <w:numPr>
                <w:ilvl w:val="0"/>
                <w:numId w:val="4"/>
              </w:numPr>
              <w:spacing w:before="0" w:beforeAutospacing="0" w:after="0" w:afterAutospacing="0" w:line="240" w:lineRule="auto"/>
              <w:rPr>
                <w:rFonts w:asciiTheme="minorHAnsi" w:hAnsiTheme="minorHAnsi" w:cstheme="minorHAnsi"/>
                <w:color w:val="auto"/>
                <w:sz w:val="20"/>
                <w:szCs w:val="20"/>
              </w:rPr>
            </w:pPr>
            <w:r w:rsidRPr="00C84349">
              <w:rPr>
                <w:rFonts w:asciiTheme="minorHAnsi" w:hAnsiTheme="minorHAnsi" w:cstheme="minorHAnsi"/>
                <w:color w:val="auto"/>
                <w:sz w:val="20"/>
                <w:szCs w:val="20"/>
              </w:rPr>
              <w:t>Čitam i b</w:t>
            </w:r>
            <w:r>
              <w:rPr>
                <w:rFonts w:asciiTheme="minorHAnsi" w:hAnsiTheme="minorHAnsi" w:cstheme="minorHAnsi"/>
                <w:color w:val="auto"/>
                <w:sz w:val="20"/>
                <w:szCs w:val="20"/>
              </w:rPr>
              <w:t>olje razumijem</w:t>
            </w:r>
          </w:p>
          <w:p w:rsidR="001B5274" w:rsidRDefault="001B5274" w:rsidP="001B5274">
            <w:pPr>
              <w:numPr>
                <w:ilvl w:val="0"/>
                <w:numId w:val="4"/>
              </w:numPr>
              <w:spacing w:before="0" w:beforeAutospacing="0" w:after="0" w:afterAutospacing="0" w:line="240" w:lineRule="auto"/>
              <w:rPr>
                <w:rFonts w:asciiTheme="minorHAnsi" w:hAnsiTheme="minorHAnsi" w:cstheme="minorHAnsi"/>
                <w:color w:val="auto"/>
                <w:sz w:val="20"/>
                <w:szCs w:val="20"/>
              </w:rPr>
            </w:pPr>
            <w:r>
              <w:rPr>
                <w:rFonts w:asciiTheme="minorHAnsi" w:hAnsiTheme="minorHAnsi" w:cstheme="minorHAnsi"/>
                <w:color w:val="auto"/>
                <w:sz w:val="20"/>
                <w:szCs w:val="20"/>
              </w:rPr>
              <w:t>Čitanje i kreativnost</w:t>
            </w:r>
          </w:p>
          <w:p w:rsidR="001B5274" w:rsidRPr="00C84349" w:rsidRDefault="001B5274" w:rsidP="001B5274">
            <w:pPr>
              <w:numPr>
                <w:ilvl w:val="0"/>
                <w:numId w:val="4"/>
              </w:numPr>
              <w:spacing w:before="0" w:beforeAutospacing="0" w:after="0" w:afterAutospacing="0" w:line="240" w:lineRule="auto"/>
              <w:rPr>
                <w:rFonts w:asciiTheme="minorHAnsi" w:hAnsiTheme="minorHAnsi" w:cstheme="minorHAnsi"/>
                <w:color w:val="auto"/>
                <w:sz w:val="20"/>
                <w:szCs w:val="20"/>
              </w:rPr>
            </w:pPr>
            <w:r w:rsidRPr="00C84349">
              <w:rPr>
                <w:rFonts w:asciiTheme="minorHAnsi" w:hAnsiTheme="minorHAnsi" w:cstheme="minorHAnsi"/>
                <w:color w:val="auto"/>
                <w:sz w:val="20"/>
                <w:szCs w:val="20"/>
              </w:rPr>
              <w:lastRenderedPageBreak/>
              <w:t>Izrada straničnika i prezentacij</w:t>
            </w:r>
            <w:r>
              <w:rPr>
                <w:rFonts w:asciiTheme="minorHAnsi" w:hAnsiTheme="minorHAnsi" w:cstheme="minorHAnsi"/>
                <w:color w:val="auto"/>
                <w:sz w:val="20"/>
                <w:szCs w:val="20"/>
              </w:rPr>
              <w:t>e za dodijeljene zemlje svijeta</w:t>
            </w:r>
            <w:r w:rsidRPr="00C84349">
              <w:rPr>
                <w:rFonts w:asciiTheme="minorHAnsi" w:hAnsiTheme="minorHAnsi" w:cstheme="minorHAnsi"/>
                <w:color w:val="auto"/>
                <w:sz w:val="20"/>
                <w:szCs w:val="20"/>
              </w:rPr>
              <w:br/>
            </w:r>
          </w:p>
        </w:tc>
        <w:tc>
          <w:tcPr>
            <w:tcW w:w="342"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r>
              <w:rPr>
                <w:rFonts w:asciiTheme="minorHAnsi" w:hAnsiTheme="minorHAnsi" w:cstheme="minorHAnsi"/>
                <w:color w:val="auto"/>
                <w:sz w:val="20"/>
                <w:szCs w:val="20"/>
              </w:rPr>
              <w:lastRenderedPageBreak/>
              <w:t>učenici 4. razreda,</w:t>
            </w:r>
            <w:r>
              <w:rPr>
                <w:rFonts w:asciiTheme="minorHAnsi" w:hAnsiTheme="minorHAnsi" w:cstheme="minorHAnsi"/>
                <w:color w:val="auto"/>
                <w:sz w:val="20"/>
                <w:szCs w:val="20"/>
              </w:rPr>
              <w:br/>
            </w:r>
            <w:r>
              <w:rPr>
                <w:rFonts w:asciiTheme="minorHAnsi" w:hAnsiTheme="minorHAnsi" w:cstheme="minorHAnsi"/>
                <w:color w:val="auto"/>
                <w:sz w:val="20"/>
                <w:szCs w:val="20"/>
              </w:rPr>
              <w:br/>
              <w:t>daroviti učenici,</w:t>
            </w:r>
            <w:r>
              <w:rPr>
                <w:rFonts w:asciiTheme="minorHAnsi" w:hAnsiTheme="minorHAnsi" w:cstheme="minorHAnsi"/>
                <w:color w:val="auto"/>
                <w:sz w:val="20"/>
                <w:szCs w:val="20"/>
              </w:rPr>
              <w:br/>
            </w:r>
            <w:r>
              <w:rPr>
                <w:rFonts w:asciiTheme="minorHAnsi" w:hAnsiTheme="minorHAnsi" w:cstheme="minorHAnsi"/>
                <w:color w:val="auto"/>
                <w:sz w:val="20"/>
                <w:szCs w:val="20"/>
              </w:rPr>
              <w:br/>
              <w:t>učenici s teškoćama</w:t>
            </w:r>
            <w:r>
              <w:rPr>
                <w:rFonts w:asciiTheme="minorHAnsi" w:hAnsiTheme="minorHAnsi" w:cstheme="minorHAnsi"/>
                <w:color w:val="auto"/>
                <w:sz w:val="20"/>
                <w:szCs w:val="20"/>
              </w:rPr>
              <w:br/>
            </w:r>
          </w:p>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p>
        </w:tc>
        <w:tc>
          <w:tcPr>
            <w:tcW w:w="58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 xml:space="preserve">knjiižničarka Suzana Pracaić, </w:t>
            </w:r>
            <w:r>
              <w:rPr>
                <w:rFonts w:asciiTheme="minorHAnsi" w:eastAsia="Comic Sans MS" w:hAnsiTheme="minorHAnsi" w:cstheme="minorHAnsi"/>
                <w:color w:val="auto"/>
                <w:sz w:val="20"/>
                <w:szCs w:val="20"/>
              </w:rPr>
              <w:br/>
              <w:t xml:space="preserve">pedagoginja Božica Horvat, </w:t>
            </w:r>
            <w:r>
              <w:rPr>
                <w:rFonts w:asciiTheme="minorHAnsi" w:eastAsia="Comic Sans MS" w:hAnsiTheme="minorHAnsi" w:cstheme="minorHAnsi"/>
                <w:color w:val="auto"/>
                <w:sz w:val="20"/>
                <w:szCs w:val="20"/>
              </w:rPr>
              <w:br/>
              <w:t>defektologinja Aleksandra Podsečki,</w:t>
            </w:r>
            <w:r>
              <w:rPr>
                <w:rFonts w:asciiTheme="minorHAnsi" w:eastAsia="Comic Sans MS" w:hAnsiTheme="minorHAnsi" w:cstheme="minorHAnsi"/>
                <w:color w:val="auto"/>
                <w:sz w:val="20"/>
                <w:szCs w:val="20"/>
              </w:rPr>
              <w:br/>
              <w:t>učiteljice engleskog jezika Ružica Bubanj (i Lidija Ranogajec)</w:t>
            </w:r>
            <w:r>
              <w:rPr>
                <w:rFonts w:asciiTheme="minorHAnsi" w:eastAsia="Comic Sans MS" w:hAnsiTheme="minorHAnsi" w:cstheme="minorHAnsi"/>
                <w:color w:val="auto"/>
                <w:sz w:val="20"/>
                <w:szCs w:val="20"/>
              </w:rPr>
              <w:br/>
              <w:t xml:space="preserve">učiteljice  </w:t>
            </w:r>
          </w:p>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4. razreda</w:t>
            </w:r>
            <w:r>
              <w:rPr>
                <w:rFonts w:asciiTheme="minorHAnsi" w:eastAsia="Comic Sans MS" w:hAnsiTheme="minorHAnsi" w:cstheme="minorHAnsi"/>
                <w:color w:val="auto"/>
                <w:sz w:val="20"/>
                <w:szCs w:val="20"/>
              </w:rPr>
              <w:br/>
            </w:r>
          </w:p>
        </w:tc>
        <w:tc>
          <w:tcPr>
            <w:tcW w:w="487"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Radionice:</w:t>
            </w:r>
            <w:r>
              <w:rPr>
                <w:rFonts w:asciiTheme="minorHAnsi" w:hAnsiTheme="minorHAnsi" w:cstheme="minorHAnsi"/>
                <w:color w:val="auto"/>
                <w:sz w:val="20"/>
                <w:szCs w:val="20"/>
              </w:rPr>
              <w:br/>
              <w:t>Istraživanje o kulturnoj baštini Hrvatske i zavičaja Izrada straničnika</w:t>
            </w:r>
            <w:r>
              <w:rPr>
                <w:rFonts w:asciiTheme="minorHAnsi" w:hAnsiTheme="minorHAnsi" w:cstheme="minorHAnsi"/>
                <w:color w:val="auto"/>
                <w:sz w:val="20"/>
                <w:szCs w:val="20"/>
              </w:rPr>
              <w:br/>
            </w:r>
          </w:p>
        </w:tc>
        <w:tc>
          <w:tcPr>
            <w:tcW w:w="489"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Međunarodni mjesec školskih knjižnica ISLM 2017.</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Mjesec hrvatske knjige 2017.        (X. mj.)</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tc>
        <w:tc>
          <w:tcPr>
            <w:tcW w:w="536"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r>
              <w:rPr>
                <w:rFonts w:asciiTheme="minorHAnsi" w:hAnsiTheme="minorHAnsi" w:cstheme="minorHAnsi"/>
                <w:color w:val="auto"/>
                <w:sz w:val="20"/>
                <w:szCs w:val="20"/>
              </w:rPr>
              <w:t>knjižnična građa,</w:t>
            </w:r>
            <w:r>
              <w:rPr>
                <w:rFonts w:asciiTheme="minorHAnsi" w:hAnsiTheme="minorHAnsi" w:cstheme="minorHAnsi"/>
                <w:color w:val="auto"/>
                <w:sz w:val="20"/>
                <w:szCs w:val="20"/>
              </w:rPr>
              <w:br/>
              <w:t xml:space="preserve"> papir, </w:t>
            </w:r>
            <w:r>
              <w:rPr>
                <w:rFonts w:asciiTheme="minorHAnsi" w:hAnsiTheme="minorHAnsi" w:cstheme="minorHAnsi"/>
                <w:color w:val="auto"/>
                <w:sz w:val="20"/>
                <w:szCs w:val="20"/>
              </w:rPr>
              <w:br/>
              <w:t>toneri u boji,</w:t>
            </w:r>
            <w:r>
              <w:rPr>
                <w:rFonts w:asciiTheme="minorHAnsi" w:hAnsiTheme="minorHAnsi" w:cstheme="minorHAnsi"/>
                <w:color w:val="auto"/>
                <w:sz w:val="20"/>
                <w:szCs w:val="20"/>
              </w:rPr>
              <w:br/>
              <w:t xml:space="preserve"> računala,</w:t>
            </w:r>
            <w:r>
              <w:rPr>
                <w:rFonts w:asciiTheme="minorHAnsi" w:hAnsiTheme="minorHAnsi" w:cstheme="minorHAnsi"/>
                <w:color w:val="auto"/>
                <w:sz w:val="20"/>
                <w:szCs w:val="20"/>
              </w:rPr>
              <w:br/>
              <w:t>Internet,</w:t>
            </w:r>
            <w:r>
              <w:rPr>
                <w:rFonts w:asciiTheme="minorHAnsi" w:hAnsiTheme="minorHAnsi" w:cstheme="minorHAnsi"/>
                <w:color w:val="auto"/>
                <w:sz w:val="20"/>
                <w:szCs w:val="20"/>
              </w:rPr>
              <w:br/>
              <w:t>projektor,</w:t>
            </w:r>
            <w:r>
              <w:rPr>
                <w:rFonts w:asciiTheme="minorHAnsi" w:hAnsiTheme="minorHAnsi" w:cstheme="minorHAnsi"/>
                <w:color w:val="auto"/>
                <w:sz w:val="20"/>
                <w:szCs w:val="20"/>
              </w:rPr>
              <w:br/>
              <w:t xml:space="preserve">plastifikator, </w:t>
            </w:r>
          </w:p>
          <w:p w:rsidR="001B5274" w:rsidRPr="00036E67" w:rsidRDefault="001B5274" w:rsidP="0042555F">
            <w:pPr>
              <w:spacing w:before="0" w:beforeAutospacing="0" w:after="0" w:afterAutospacing="0" w:line="240" w:lineRule="auto"/>
              <w:jc w:val="center"/>
              <w:rPr>
                <w:rFonts w:asciiTheme="minorHAnsi" w:hAnsiTheme="minorHAnsi" w:cstheme="minorHAnsi"/>
                <w:b/>
                <w:color w:val="auto"/>
                <w:sz w:val="20"/>
                <w:szCs w:val="20"/>
              </w:rPr>
            </w:pPr>
            <w:r w:rsidRPr="00036E67">
              <w:rPr>
                <w:rFonts w:asciiTheme="minorHAnsi" w:hAnsiTheme="minorHAnsi" w:cstheme="minorHAnsi"/>
                <w:b/>
                <w:color w:val="auto"/>
                <w:sz w:val="20"/>
                <w:szCs w:val="20"/>
              </w:rPr>
              <w:t>poštanski troškovi za slanje straničnika u zemlje</w:t>
            </w:r>
            <w:r>
              <w:rPr>
                <w:rFonts w:asciiTheme="minorHAnsi" w:hAnsiTheme="minorHAnsi" w:cstheme="minorHAnsi"/>
                <w:b/>
                <w:color w:val="auto"/>
                <w:sz w:val="20"/>
                <w:szCs w:val="20"/>
              </w:rPr>
              <w:t xml:space="preserve"> partnere (Pakistan, Kina, Ruska federacija, </w:t>
            </w:r>
            <w:r w:rsidRPr="00036E67">
              <w:rPr>
                <w:rFonts w:asciiTheme="minorHAnsi" w:hAnsiTheme="minorHAnsi" w:cstheme="minorHAnsi"/>
                <w:b/>
                <w:color w:val="auto"/>
                <w:sz w:val="20"/>
                <w:szCs w:val="20"/>
              </w:rPr>
              <w:br/>
            </w:r>
          </w:p>
        </w:tc>
        <w:tc>
          <w:tcPr>
            <w:tcW w:w="665"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Razgovor</w:t>
            </w:r>
            <w:r>
              <w:rPr>
                <w:rFonts w:asciiTheme="minorHAnsi" w:hAnsiTheme="minorHAnsi" w:cstheme="minorHAnsi"/>
                <w:color w:val="auto"/>
                <w:sz w:val="20"/>
                <w:szCs w:val="20"/>
              </w:rPr>
              <w:br/>
              <w:t>Straničnici</w:t>
            </w:r>
            <w:r>
              <w:rPr>
                <w:rFonts w:asciiTheme="minorHAnsi" w:hAnsiTheme="minorHAnsi" w:cstheme="minorHAnsi"/>
                <w:color w:val="auto"/>
                <w:sz w:val="20"/>
                <w:szCs w:val="20"/>
              </w:rPr>
              <w:br/>
              <w:t>Radni listići</w:t>
            </w:r>
            <w:r>
              <w:rPr>
                <w:rFonts w:asciiTheme="minorHAnsi" w:hAnsiTheme="minorHAnsi" w:cstheme="minorHAnsi"/>
                <w:color w:val="auto"/>
                <w:sz w:val="20"/>
                <w:szCs w:val="20"/>
              </w:rPr>
              <w:br/>
              <w:t>Prezentacije</w:t>
            </w:r>
            <w:r>
              <w:rPr>
                <w:rFonts w:asciiTheme="minorHAnsi" w:hAnsiTheme="minorHAnsi" w:cstheme="minorHAnsi"/>
                <w:color w:val="auto"/>
                <w:sz w:val="20"/>
                <w:szCs w:val="20"/>
              </w:rPr>
              <w:br/>
              <w:t>Plakati</w:t>
            </w:r>
            <w:r>
              <w:rPr>
                <w:rFonts w:asciiTheme="minorHAnsi" w:hAnsiTheme="minorHAnsi" w:cstheme="minorHAnsi"/>
                <w:color w:val="auto"/>
                <w:sz w:val="20"/>
                <w:szCs w:val="20"/>
              </w:rPr>
              <w:br/>
              <w:t>Izložba uradaka iz radionica</w:t>
            </w:r>
            <w:r>
              <w:rPr>
                <w:rFonts w:asciiTheme="minorHAnsi" w:hAnsiTheme="minorHAnsi" w:cstheme="minorHAnsi"/>
                <w:color w:val="auto"/>
                <w:sz w:val="20"/>
                <w:szCs w:val="20"/>
              </w:rPr>
              <w:br/>
              <w:t>Anketni, evaluacijski listići</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Poslani straničnici zemalja partnera i prezentacije</w:t>
            </w:r>
            <w:r>
              <w:rPr>
                <w:rFonts w:asciiTheme="minorHAnsi" w:hAnsiTheme="minorHAnsi" w:cstheme="minorHAnsi"/>
                <w:color w:val="auto"/>
                <w:sz w:val="20"/>
                <w:szCs w:val="20"/>
              </w:rPr>
              <w:br/>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tc>
      </w:tr>
      <w:tr w:rsidR="001B5274" w:rsidRPr="00C352A8" w:rsidTr="0042555F">
        <w:trPr>
          <w:trHeight w:val="4365"/>
        </w:trPr>
        <w:tc>
          <w:tcPr>
            <w:tcW w:w="626" w:type="pct"/>
            <w:tcBorders>
              <w:top w:val="single" w:sz="12" w:space="0" w:color="000000"/>
              <w:left w:val="single" w:sz="12" w:space="0" w:color="000000"/>
              <w:right w:val="single" w:sz="12" w:space="0" w:color="000000"/>
            </w:tcBorders>
            <w:shd w:val="clear" w:color="auto" w:fill="F7CAAC"/>
            <w:vAlign w:val="center"/>
          </w:tcPr>
          <w:p w:rsidR="001B5274" w:rsidRPr="004E5781"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32"/>
                <w:szCs w:val="20"/>
              </w:rPr>
            </w:pPr>
            <w:r w:rsidRPr="004E5781">
              <w:rPr>
                <w:rFonts w:asciiTheme="minorHAnsi" w:eastAsia="Comic Sans MS" w:hAnsiTheme="minorHAnsi" w:cstheme="minorHAnsi"/>
                <w:b/>
                <w:color w:val="auto"/>
                <w:sz w:val="32"/>
                <w:szCs w:val="20"/>
              </w:rPr>
              <w:t xml:space="preserve">PROJEKT </w:t>
            </w:r>
          </w:p>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b/>
                <w:color w:val="auto"/>
                <w:sz w:val="20"/>
                <w:szCs w:val="20"/>
              </w:rPr>
            </w:pPr>
            <w:r>
              <w:rPr>
                <w:rFonts w:asciiTheme="minorHAnsi" w:eastAsia="Comic Sans MS" w:hAnsiTheme="minorHAnsi" w:cstheme="minorHAnsi"/>
                <w:b/>
                <w:color w:val="auto"/>
                <w:sz w:val="20"/>
                <w:szCs w:val="20"/>
              </w:rPr>
              <w:t>„ČITAMO 100 NA SAT“</w:t>
            </w:r>
          </w:p>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b/>
                <w:color w:val="auto"/>
                <w:sz w:val="20"/>
                <w:szCs w:val="20"/>
              </w:rPr>
            </w:pPr>
          </w:p>
        </w:tc>
        <w:tc>
          <w:tcPr>
            <w:tcW w:w="1270" w:type="pct"/>
            <w:tcBorders>
              <w:top w:val="single" w:sz="12" w:space="0" w:color="000000"/>
              <w:left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 poticanje interesa i ljubavi prema čitanju – razvoj čitalačke kulture</w:t>
            </w:r>
          </w:p>
          <w:p w:rsidR="001B5274" w:rsidRDefault="001B5274" w:rsidP="0042555F">
            <w:pPr>
              <w:spacing w:before="0" w:beforeAutospacing="0" w:after="0" w:afterAutospacing="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 osvješćivanje važnosti dobro razvijene tehnike čitanja i razumijevanje pročitanog</w:t>
            </w:r>
          </w:p>
          <w:p w:rsidR="001B5274" w:rsidRDefault="001B5274" w:rsidP="0042555F">
            <w:pPr>
              <w:spacing w:before="0" w:beforeAutospacing="0" w:after="0" w:afterAutospacing="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 osvješćivanje uloge čitanja za cjeloviti rast i razvoj (cjeloživotno učenje)</w:t>
            </w:r>
          </w:p>
          <w:p w:rsidR="001B5274" w:rsidRDefault="001B5274" w:rsidP="0042555F">
            <w:pPr>
              <w:spacing w:before="0" w:beforeAutospacing="0" w:after="0" w:afterAutospacing="0" w:line="240" w:lineRule="auto"/>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rsidR="001B5274" w:rsidRDefault="001B5274" w:rsidP="0042555F">
            <w:pPr>
              <w:spacing w:before="0" w:beforeAutospacing="0" w:after="0" w:afterAutospacing="0" w:line="240"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 Aktivnosti:</w:t>
            </w:r>
          </w:p>
          <w:p w:rsidR="001B5274" w:rsidRDefault="001B5274" w:rsidP="001B5274">
            <w:pPr>
              <w:numPr>
                <w:ilvl w:val="0"/>
                <w:numId w:val="4"/>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heme="minorHAnsi" w:hAnsiTheme="minorHAnsi" w:cstheme="minorHAnsi"/>
                <w:color w:val="auto"/>
                <w:sz w:val="20"/>
                <w:szCs w:val="20"/>
              </w:rPr>
            </w:pPr>
            <w:r>
              <w:rPr>
                <w:rFonts w:asciiTheme="minorHAnsi" w:hAnsiTheme="minorHAnsi" w:cstheme="minorHAnsi"/>
                <w:color w:val="auto"/>
                <w:sz w:val="20"/>
                <w:szCs w:val="20"/>
              </w:rPr>
              <w:t>„Ja brzo čitam“ – ispitivanje brzine čitanja</w:t>
            </w:r>
          </w:p>
          <w:p w:rsidR="001B5274" w:rsidRDefault="001B5274" w:rsidP="001B5274">
            <w:pPr>
              <w:numPr>
                <w:ilvl w:val="0"/>
                <w:numId w:val="4"/>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heme="minorHAnsi" w:hAnsiTheme="minorHAnsi" w:cstheme="minorHAnsi"/>
                <w:color w:val="auto"/>
                <w:sz w:val="20"/>
                <w:szCs w:val="20"/>
              </w:rPr>
            </w:pPr>
            <w:r>
              <w:rPr>
                <w:rFonts w:asciiTheme="minorHAnsi" w:hAnsiTheme="minorHAnsi" w:cstheme="minorHAnsi"/>
                <w:color w:val="auto"/>
                <w:sz w:val="20"/>
                <w:szCs w:val="20"/>
              </w:rPr>
              <w:t>Čitam „između redaka“</w:t>
            </w:r>
          </w:p>
          <w:p w:rsidR="001B5274" w:rsidRDefault="001B5274" w:rsidP="001B5274">
            <w:pPr>
              <w:numPr>
                <w:ilvl w:val="0"/>
                <w:numId w:val="4"/>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heme="minorHAnsi" w:hAnsiTheme="minorHAnsi" w:cstheme="minorHAnsi"/>
                <w:color w:val="auto"/>
                <w:sz w:val="20"/>
                <w:szCs w:val="20"/>
              </w:rPr>
            </w:pPr>
            <w:r>
              <w:rPr>
                <w:rFonts w:asciiTheme="minorHAnsi" w:hAnsiTheme="minorHAnsi" w:cstheme="minorHAnsi"/>
                <w:color w:val="auto"/>
                <w:sz w:val="20"/>
                <w:szCs w:val="20"/>
              </w:rPr>
              <w:t>Čitam i bolje razumijem</w:t>
            </w:r>
          </w:p>
          <w:p w:rsidR="001B5274" w:rsidRDefault="001B5274" w:rsidP="001B5274">
            <w:pPr>
              <w:numPr>
                <w:ilvl w:val="0"/>
                <w:numId w:val="4"/>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heme="minorHAnsi" w:hAnsiTheme="minorHAnsi" w:cstheme="minorHAnsi"/>
                <w:color w:val="auto"/>
                <w:sz w:val="20"/>
                <w:szCs w:val="20"/>
              </w:rPr>
            </w:pPr>
            <w:r>
              <w:rPr>
                <w:rFonts w:asciiTheme="minorHAnsi" w:hAnsiTheme="minorHAnsi" w:cstheme="minorHAnsi"/>
                <w:color w:val="auto"/>
                <w:sz w:val="20"/>
                <w:szCs w:val="20"/>
              </w:rPr>
              <w:t>Čitanje i mašta</w:t>
            </w:r>
          </w:p>
          <w:p w:rsidR="001B5274" w:rsidRDefault="001B5274" w:rsidP="001B5274">
            <w:pPr>
              <w:numPr>
                <w:ilvl w:val="0"/>
                <w:numId w:val="4"/>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240" w:lineRule="auto"/>
              <w:rPr>
                <w:rFonts w:asciiTheme="minorHAnsi" w:hAnsiTheme="minorHAnsi" w:cstheme="minorHAnsi"/>
                <w:color w:val="auto"/>
                <w:sz w:val="20"/>
                <w:szCs w:val="20"/>
              </w:rPr>
            </w:pPr>
            <w:r>
              <w:rPr>
                <w:rFonts w:asciiTheme="minorHAnsi" w:hAnsiTheme="minorHAnsi" w:cstheme="minorHAnsi"/>
                <w:color w:val="auto"/>
                <w:sz w:val="20"/>
                <w:szCs w:val="20"/>
              </w:rPr>
              <w:t>Čitanje i humor</w:t>
            </w:r>
          </w:p>
        </w:tc>
        <w:tc>
          <w:tcPr>
            <w:tcW w:w="342" w:type="pct"/>
            <w:tcBorders>
              <w:top w:val="single" w:sz="12" w:space="0" w:color="000000"/>
              <w:left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r>
              <w:rPr>
                <w:rFonts w:asciiTheme="minorHAnsi" w:hAnsiTheme="minorHAnsi" w:cstheme="minorHAnsi"/>
                <w:color w:val="auto"/>
                <w:sz w:val="20"/>
                <w:szCs w:val="20"/>
              </w:rPr>
              <w:t>učenici       3. razreda,</w:t>
            </w:r>
          </w:p>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r>
              <w:rPr>
                <w:rFonts w:asciiTheme="minorHAnsi" w:hAnsiTheme="minorHAnsi" w:cstheme="minorHAnsi"/>
                <w:color w:val="auto"/>
                <w:sz w:val="20"/>
                <w:szCs w:val="20"/>
              </w:rPr>
              <w:t>daroviti učenici,</w:t>
            </w:r>
          </w:p>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r>
              <w:rPr>
                <w:rFonts w:asciiTheme="minorHAnsi" w:hAnsiTheme="minorHAnsi" w:cstheme="minorHAnsi"/>
                <w:color w:val="auto"/>
                <w:sz w:val="20"/>
                <w:szCs w:val="20"/>
              </w:rPr>
              <w:t>učenici s teškoćama</w:t>
            </w:r>
          </w:p>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ind w:right="113"/>
              <w:jc w:val="center"/>
              <w:rPr>
                <w:rFonts w:asciiTheme="minorHAnsi" w:hAnsiTheme="minorHAnsi" w:cstheme="minorHAnsi"/>
                <w:color w:val="auto"/>
                <w:sz w:val="20"/>
                <w:szCs w:val="20"/>
              </w:rPr>
            </w:pPr>
          </w:p>
        </w:tc>
        <w:tc>
          <w:tcPr>
            <w:tcW w:w="585" w:type="pct"/>
            <w:tcBorders>
              <w:top w:val="single" w:sz="12" w:space="0" w:color="000000"/>
              <w:left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 xml:space="preserve">knjiižničarka Suzana Pracaić, </w:t>
            </w:r>
          </w:p>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 xml:space="preserve">pedagoginja Božica Horvat, </w:t>
            </w:r>
          </w:p>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defektologinja Aleksandra Podsečki</w:t>
            </w:r>
          </w:p>
          <w:p w:rsidR="001B5274" w:rsidRDefault="001B5274" w:rsidP="0042555F">
            <w:pPr>
              <w:spacing w:before="0" w:beforeAutospacing="0" w:after="0" w:afterAutospacing="0" w:line="240" w:lineRule="auto"/>
              <w:ind w:left="113" w:right="113"/>
              <w:jc w:val="center"/>
              <w:rPr>
                <w:rFonts w:asciiTheme="minorHAnsi" w:eastAsia="Comic Sans MS" w:hAnsiTheme="minorHAnsi" w:cstheme="minorHAnsi"/>
                <w:color w:val="auto"/>
                <w:sz w:val="20"/>
                <w:szCs w:val="20"/>
              </w:rPr>
            </w:pPr>
            <w:r>
              <w:rPr>
                <w:rFonts w:asciiTheme="minorHAnsi" w:eastAsia="Comic Sans MS" w:hAnsiTheme="minorHAnsi" w:cstheme="minorHAnsi"/>
                <w:color w:val="auto"/>
                <w:sz w:val="20"/>
                <w:szCs w:val="20"/>
              </w:rPr>
              <w:t>učiteljice         3. razreda</w:t>
            </w:r>
          </w:p>
          <w:p w:rsidR="001B5274" w:rsidRDefault="001B5274" w:rsidP="0042555F">
            <w:pPr>
              <w:spacing w:before="0" w:beforeAutospacing="0" w:after="0" w:afterAutospacing="0" w:line="240" w:lineRule="auto"/>
              <w:ind w:right="113"/>
              <w:rPr>
                <w:rFonts w:asciiTheme="minorHAnsi" w:eastAsia="Comic Sans MS" w:hAnsiTheme="minorHAnsi" w:cstheme="minorHAnsi"/>
                <w:color w:val="auto"/>
                <w:sz w:val="20"/>
                <w:szCs w:val="20"/>
              </w:rPr>
            </w:pPr>
          </w:p>
        </w:tc>
        <w:tc>
          <w:tcPr>
            <w:tcW w:w="487" w:type="pct"/>
            <w:tcBorders>
              <w:top w:val="single" w:sz="12" w:space="0" w:color="000000"/>
              <w:left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Radionice</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Ispitivanje tehnike čitanja (brzina čitanja)</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tc>
        <w:tc>
          <w:tcPr>
            <w:tcW w:w="489" w:type="pct"/>
            <w:tcBorders>
              <w:top w:val="single" w:sz="12" w:space="0" w:color="000000"/>
              <w:left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Mjesec hrvatske knjige 2017.      (XI. mj.)</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tc>
        <w:tc>
          <w:tcPr>
            <w:tcW w:w="536" w:type="pct"/>
            <w:tcBorders>
              <w:top w:val="single" w:sz="12" w:space="0" w:color="000000"/>
              <w:left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r>
              <w:rPr>
                <w:rFonts w:asciiTheme="minorHAnsi" w:hAnsiTheme="minorHAnsi" w:cstheme="minorHAnsi"/>
                <w:color w:val="auto"/>
                <w:sz w:val="20"/>
                <w:szCs w:val="20"/>
              </w:rPr>
              <w:t>knjižnična građa,</w:t>
            </w:r>
          </w:p>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papir, </w:t>
            </w:r>
          </w:p>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r>
              <w:rPr>
                <w:rFonts w:asciiTheme="minorHAnsi" w:hAnsiTheme="minorHAnsi" w:cstheme="minorHAnsi"/>
                <w:color w:val="auto"/>
                <w:sz w:val="20"/>
                <w:szCs w:val="20"/>
              </w:rPr>
              <w:t>toneri u boji,</w:t>
            </w:r>
          </w:p>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r>
              <w:rPr>
                <w:rFonts w:asciiTheme="minorHAnsi" w:hAnsiTheme="minorHAnsi" w:cstheme="minorHAnsi"/>
                <w:color w:val="auto"/>
                <w:sz w:val="20"/>
                <w:szCs w:val="20"/>
              </w:rPr>
              <w:t xml:space="preserve"> računala,</w:t>
            </w:r>
          </w:p>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r>
              <w:rPr>
                <w:rFonts w:asciiTheme="minorHAnsi" w:hAnsiTheme="minorHAnsi" w:cstheme="minorHAnsi"/>
                <w:color w:val="auto"/>
                <w:sz w:val="20"/>
                <w:szCs w:val="20"/>
              </w:rPr>
              <w:t>Internet,</w:t>
            </w:r>
          </w:p>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r>
              <w:rPr>
                <w:rFonts w:asciiTheme="minorHAnsi" w:hAnsiTheme="minorHAnsi" w:cstheme="minorHAnsi"/>
                <w:color w:val="auto"/>
                <w:sz w:val="20"/>
                <w:szCs w:val="20"/>
              </w:rPr>
              <w:t>projektor</w:t>
            </w:r>
          </w:p>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p>
          <w:p w:rsidR="001B5274" w:rsidRDefault="001B5274" w:rsidP="0042555F">
            <w:pPr>
              <w:spacing w:before="0" w:beforeAutospacing="0" w:after="0" w:afterAutospacing="0" w:line="240" w:lineRule="auto"/>
              <w:jc w:val="center"/>
              <w:rPr>
                <w:rFonts w:asciiTheme="minorHAnsi" w:hAnsiTheme="minorHAnsi" w:cstheme="minorHAnsi"/>
                <w:color w:val="auto"/>
                <w:sz w:val="20"/>
                <w:szCs w:val="20"/>
              </w:rPr>
            </w:pPr>
          </w:p>
        </w:tc>
        <w:tc>
          <w:tcPr>
            <w:tcW w:w="665" w:type="pct"/>
            <w:tcBorders>
              <w:top w:val="single" w:sz="12" w:space="0" w:color="000000"/>
              <w:left w:val="single" w:sz="12" w:space="0" w:color="000000"/>
              <w:right w:val="single" w:sz="12" w:space="0" w:color="000000"/>
            </w:tcBorders>
            <w:shd w:val="clear" w:color="auto" w:fill="FFFFFF"/>
            <w:vAlign w:val="center"/>
          </w:tcPr>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Razgovor</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Radni listići</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Instrumentarij za ispitivanje brzine čitanja</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Prezentacije</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Plakati</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Izložba uradaka iz radionica</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r>
              <w:rPr>
                <w:rFonts w:asciiTheme="minorHAnsi" w:hAnsiTheme="minorHAnsi" w:cstheme="minorHAnsi"/>
                <w:color w:val="auto"/>
                <w:sz w:val="20"/>
                <w:szCs w:val="20"/>
              </w:rPr>
              <w:t>Anketni, evaluacijski listići</w:t>
            </w:r>
          </w:p>
          <w:p w:rsidR="001B5274" w:rsidRDefault="001B5274" w:rsidP="0042555F">
            <w:pPr>
              <w:spacing w:before="0" w:beforeAutospacing="0" w:after="0" w:afterAutospacing="0" w:line="240" w:lineRule="auto"/>
              <w:ind w:left="113" w:right="113"/>
              <w:jc w:val="center"/>
              <w:rPr>
                <w:rFonts w:asciiTheme="minorHAnsi" w:hAnsiTheme="minorHAnsi" w:cstheme="minorHAnsi"/>
                <w:color w:val="auto"/>
                <w:sz w:val="20"/>
                <w:szCs w:val="20"/>
              </w:rPr>
            </w:pPr>
          </w:p>
        </w:tc>
      </w:tr>
    </w:tbl>
    <w:p w:rsidR="001B5274" w:rsidRPr="00C352A8" w:rsidRDefault="001B5274" w:rsidP="001B5274">
      <w:pPr>
        <w:spacing w:after="0" w:line="240" w:lineRule="auto"/>
        <w:rPr>
          <w:rFonts w:asciiTheme="minorHAnsi" w:hAnsiTheme="minorHAnsi" w:cstheme="minorHAnsi"/>
          <w:color w:val="auto"/>
          <w:sz w:val="20"/>
          <w:szCs w:val="20"/>
        </w:rPr>
      </w:pPr>
    </w:p>
    <w:p w:rsidR="001B5274" w:rsidRPr="00C352A8" w:rsidRDefault="001B5274" w:rsidP="001B5274">
      <w:pPr>
        <w:spacing w:after="0"/>
        <w:rPr>
          <w:rFonts w:asciiTheme="minorHAnsi" w:hAnsiTheme="minorHAnsi" w:cstheme="minorHAnsi"/>
          <w:color w:val="auto"/>
          <w:sz w:val="20"/>
          <w:szCs w:val="20"/>
        </w:rPr>
      </w:pPr>
    </w:p>
    <w:p w:rsidR="001B5274" w:rsidRDefault="001B5274" w:rsidP="001B5274">
      <w:pPr>
        <w:spacing w:before="0" w:beforeAutospacing="0" w:after="200" w:afterAutospacing="0" w:line="276" w:lineRule="auto"/>
        <w:rPr>
          <w:b/>
          <w:sz w:val="32"/>
        </w:rPr>
      </w:pPr>
      <w:r>
        <w:br w:type="page"/>
      </w:r>
    </w:p>
    <w:p w:rsidR="0089598C" w:rsidRDefault="00C23857" w:rsidP="00EE0904">
      <w:pPr>
        <w:pStyle w:val="Naslov1"/>
      </w:pPr>
      <w:bookmarkStart w:id="101" w:name="_Toc494017545"/>
      <w:bookmarkStart w:id="102" w:name="_Toc494354662"/>
      <w:r w:rsidRPr="00C352A8">
        <w:lastRenderedPageBreak/>
        <w:t>Projekti</w:t>
      </w:r>
      <w:bookmarkEnd w:id="101"/>
      <w:bookmarkEnd w:id="102"/>
    </w:p>
    <w:tbl>
      <w:tblPr>
        <w:tblStyle w:val="afff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4"/>
        <w:gridCol w:w="2963"/>
        <w:gridCol w:w="1235"/>
        <w:gridCol w:w="1807"/>
        <w:gridCol w:w="2551"/>
        <w:gridCol w:w="1352"/>
        <w:gridCol w:w="1372"/>
        <w:gridCol w:w="1737"/>
      </w:tblGrid>
      <w:tr w:rsidR="00B0694C" w:rsidRPr="00C352A8" w:rsidTr="008309D9">
        <w:trPr>
          <w:trHeight w:val="540"/>
        </w:trPr>
        <w:tc>
          <w:tcPr>
            <w:tcW w:w="530" w:type="pct"/>
            <w:shd w:val="clear" w:color="auto" w:fill="FFFF66"/>
            <w:vAlign w:val="center"/>
          </w:tcPr>
          <w:p w:rsidR="00B0694C" w:rsidRPr="00C352A8" w:rsidRDefault="00B0694C" w:rsidP="00B0694C">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1. AKTIVNOST</w:t>
            </w:r>
          </w:p>
        </w:tc>
        <w:tc>
          <w:tcPr>
            <w:tcW w:w="1017" w:type="pct"/>
            <w:shd w:val="clear" w:color="auto" w:fill="FFFF66"/>
            <w:vAlign w:val="center"/>
          </w:tcPr>
          <w:p w:rsidR="00B0694C" w:rsidRPr="00C352A8" w:rsidRDefault="00B0694C" w:rsidP="00B0694C">
            <w:pPr>
              <w:spacing w:after="0"/>
              <w:ind w:left="-40" w:right="-10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2. CILJEVI</w:t>
            </w:r>
          </w:p>
        </w:tc>
        <w:tc>
          <w:tcPr>
            <w:tcW w:w="424" w:type="pct"/>
            <w:shd w:val="clear" w:color="auto" w:fill="FFFF66"/>
            <w:vAlign w:val="center"/>
          </w:tcPr>
          <w:p w:rsidR="00B0694C" w:rsidRPr="00C352A8" w:rsidRDefault="00B0694C" w:rsidP="00B0694C">
            <w:pPr>
              <w:spacing w:after="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3. NAMJENA</w:t>
            </w:r>
          </w:p>
        </w:tc>
        <w:tc>
          <w:tcPr>
            <w:tcW w:w="620" w:type="pct"/>
            <w:shd w:val="clear" w:color="auto" w:fill="FFFF66"/>
            <w:vAlign w:val="center"/>
          </w:tcPr>
          <w:p w:rsidR="00B0694C" w:rsidRPr="00C352A8" w:rsidRDefault="00B0694C" w:rsidP="00B0694C">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876" w:type="pct"/>
            <w:shd w:val="clear" w:color="auto" w:fill="FFFF66"/>
            <w:vAlign w:val="center"/>
          </w:tcPr>
          <w:p w:rsidR="00B0694C" w:rsidRPr="00C352A8" w:rsidRDefault="00B0694C" w:rsidP="00B0694C">
            <w:pPr>
              <w:spacing w:after="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5. NAČIN REALIZACIJE</w:t>
            </w:r>
          </w:p>
          <w:p w:rsidR="00B0694C" w:rsidRPr="00C352A8" w:rsidRDefault="00B0694C" w:rsidP="00B0694C">
            <w:pPr>
              <w:spacing w:after="0"/>
              <w:ind w:right="-10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(metode i postupci)</w:t>
            </w:r>
          </w:p>
        </w:tc>
        <w:tc>
          <w:tcPr>
            <w:tcW w:w="464" w:type="pct"/>
            <w:shd w:val="clear" w:color="auto" w:fill="FFFF66"/>
            <w:vAlign w:val="center"/>
          </w:tcPr>
          <w:p w:rsidR="00B0694C" w:rsidRPr="00C352A8" w:rsidRDefault="00B0694C" w:rsidP="00B0694C">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6. VREMENIK</w:t>
            </w:r>
          </w:p>
        </w:tc>
        <w:tc>
          <w:tcPr>
            <w:tcW w:w="471" w:type="pct"/>
            <w:shd w:val="clear" w:color="auto" w:fill="FFFF66"/>
            <w:vAlign w:val="center"/>
          </w:tcPr>
          <w:p w:rsidR="00B0694C" w:rsidRPr="00C352A8" w:rsidRDefault="00B0694C" w:rsidP="00B0694C">
            <w:pPr>
              <w:spacing w:after="0"/>
              <w:ind w:left="-10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7. TROŠKOVNIK</w:t>
            </w:r>
          </w:p>
        </w:tc>
        <w:tc>
          <w:tcPr>
            <w:tcW w:w="596" w:type="pct"/>
            <w:shd w:val="clear" w:color="auto" w:fill="FFFF66"/>
            <w:vAlign w:val="center"/>
          </w:tcPr>
          <w:p w:rsidR="00B0694C" w:rsidRPr="00C352A8" w:rsidRDefault="00B0694C" w:rsidP="00B0694C">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8.  NAČIN VREDNOVANJA I KORIŠTENJA REZULTATA</w:t>
            </w:r>
          </w:p>
        </w:tc>
      </w:tr>
      <w:tr w:rsidR="00B0694C" w:rsidRPr="00C352A8" w:rsidTr="00433AF6">
        <w:trPr>
          <w:trHeight w:val="540"/>
        </w:trPr>
        <w:tc>
          <w:tcPr>
            <w:tcW w:w="530" w:type="pct"/>
            <w:shd w:val="clear" w:color="auto" w:fill="F7CAAC" w:themeFill="accent2" w:themeFillTint="66"/>
          </w:tcPr>
          <w:p w:rsidR="00B0694C" w:rsidRPr="00187E1B" w:rsidRDefault="00B0694C" w:rsidP="00B0694C">
            <w:pPr>
              <w:jc w:val="center"/>
              <w:rPr>
                <w:rFonts w:asciiTheme="minorHAnsi" w:hAnsiTheme="minorHAnsi" w:cstheme="minorHAnsi"/>
                <w:b/>
                <w:color w:val="auto"/>
                <w:sz w:val="20"/>
                <w:szCs w:val="20"/>
              </w:rPr>
            </w:pPr>
            <w:r w:rsidRPr="00187E1B">
              <w:rPr>
                <w:rFonts w:asciiTheme="minorHAnsi" w:hAnsiTheme="minorHAnsi" w:cstheme="minorHAnsi"/>
                <w:b/>
                <w:color w:val="auto"/>
                <w:sz w:val="20"/>
                <w:szCs w:val="20"/>
              </w:rPr>
              <w:t>PROJEKT</w:t>
            </w:r>
            <w:r w:rsidR="00187E1B">
              <w:rPr>
                <w:rFonts w:asciiTheme="minorHAnsi" w:hAnsiTheme="minorHAnsi" w:cstheme="minorHAnsi"/>
                <w:b/>
                <w:color w:val="auto"/>
                <w:sz w:val="20"/>
                <w:szCs w:val="20"/>
              </w:rPr>
              <w:t>-</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b/>
                <w:color w:val="auto"/>
                <w:sz w:val="20"/>
                <w:szCs w:val="20"/>
              </w:rPr>
              <w:t>BALTAZAR 4</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i/>
                <w:color w:val="auto"/>
                <w:sz w:val="20"/>
                <w:szCs w:val="20"/>
              </w:rPr>
              <w:t>Osiguravanje pomoćnika u nastavi za djecu s poteškoćama u Krapinsko-zagorskoj županiji</w:t>
            </w:r>
          </w:p>
          <w:p w:rsidR="00B0694C" w:rsidRPr="00C352A8" w:rsidRDefault="00B0694C" w:rsidP="00B0694C">
            <w:pPr>
              <w:rPr>
                <w:rFonts w:asciiTheme="minorHAnsi" w:eastAsia="Arial" w:hAnsiTheme="minorHAnsi" w:cstheme="minorHAnsi"/>
                <w:color w:val="auto"/>
                <w:sz w:val="20"/>
                <w:szCs w:val="20"/>
                <w:highlight w:val="white"/>
              </w:rPr>
            </w:pPr>
          </w:p>
          <w:p w:rsidR="00B0694C" w:rsidRPr="00C352A8" w:rsidRDefault="00B0694C" w:rsidP="00B0694C">
            <w:pPr>
              <w:rPr>
                <w:rFonts w:asciiTheme="minorHAnsi" w:hAnsiTheme="minorHAnsi" w:cstheme="minorHAnsi"/>
                <w:color w:val="auto"/>
                <w:sz w:val="20"/>
                <w:szCs w:val="20"/>
              </w:rPr>
            </w:pPr>
            <w:r w:rsidRPr="00433AF6">
              <w:rPr>
                <w:rFonts w:asciiTheme="minorHAnsi" w:eastAsia="Arial" w:hAnsiTheme="minorHAnsi" w:cstheme="minorHAnsi"/>
                <w:color w:val="auto"/>
                <w:sz w:val="20"/>
                <w:szCs w:val="20"/>
              </w:rPr>
              <w:t>(Četverogodišnji projekt, planirani završetak projekta 2021.)</w:t>
            </w:r>
          </w:p>
        </w:tc>
        <w:tc>
          <w:tcPr>
            <w:tcW w:w="1017" w:type="pct"/>
          </w:tcPr>
          <w:p w:rsidR="00B0694C" w:rsidRPr="0041337C" w:rsidRDefault="00B0694C" w:rsidP="00B0694C">
            <w:pPr>
              <w:jc w:val="both"/>
              <w:rPr>
                <w:rFonts w:asciiTheme="minorHAnsi" w:hAnsiTheme="minorHAnsi" w:cstheme="minorHAnsi"/>
                <w:color w:val="auto"/>
                <w:sz w:val="20"/>
                <w:szCs w:val="20"/>
              </w:rPr>
            </w:pPr>
          </w:p>
          <w:p w:rsidR="00B0694C" w:rsidRPr="0041337C" w:rsidRDefault="00B0694C" w:rsidP="00B0694C">
            <w:pPr>
              <w:jc w:val="both"/>
              <w:rPr>
                <w:rFonts w:asciiTheme="minorHAnsi" w:hAnsiTheme="minorHAnsi" w:cstheme="minorHAnsi"/>
                <w:color w:val="auto"/>
                <w:sz w:val="20"/>
                <w:szCs w:val="20"/>
              </w:rPr>
            </w:pPr>
            <w:r w:rsidRPr="0041337C">
              <w:rPr>
                <w:rFonts w:asciiTheme="minorHAnsi" w:hAnsiTheme="minorHAnsi" w:cstheme="minorHAnsi"/>
                <w:color w:val="auto"/>
                <w:sz w:val="20"/>
                <w:szCs w:val="20"/>
              </w:rPr>
              <w:t>Povećati socijalnu uključenost i integraciju učenika s teškoćama u redovan odgojno-obrazovni rad,</w:t>
            </w:r>
          </w:p>
          <w:p w:rsidR="00B0694C" w:rsidRPr="0041337C" w:rsidRDefault="00B0694C" w:rsidP="00B0694C">
            <w:pPr>
              <w:jc w:val="both"/>
              <w:rPr>
                <w:rFonts w:asciiTheme="minorHAnsi" w:hAnsiTheme="minorHAnsi" w:cstheme="minorHAnsi"/>
                <w:color w:val="auto"/>
                <w:sz w:val="20"/>
                <w:szCs w:val="20"/>
              </w:rPr>
            </w:pPr>
            <w:r w:rsidRPr="0041337C">
              <w:rPr>
                <w:rFonts w:asciiTheme="minorHAnsi" w:hAnsiTheme="minorHAnsi" w:cstheme="minorHAnsi"/>
                <w:color w:val="auto"/>
                <w:sz w:val="20"/>
                <w:szCs w:val="20"/>
              </w:rPr>
              <w:t>osigurati uvjete za poboljšanje obrazovnih postignuća i</w:t>
            </w:r>
          </w:p>
          <w:p w:rsidR="00B0694C" w:rsidRPr="0041337C" w:rsidRDefault="00B0694C" w:rsidP="00B0694C">
            <w:pPr>
              <w:jc w:val="both"/>
              <w:rPr>
                <w:rFonts w:asciiTheme="minorHAnsi" w:hAnsiTheme="minorHAnsi" w:cstheme="minorHAnsi"/>
                <w:color w:val="auto"/>
                <w:sz w:val="20"/>
                <w:szCs w:val="20"/>
              </w:rPr>
            </w:pPr>
            <w:r w:rsidRPr="0041337C">
              <w:rPr>
                <w:rFonts w:asciiTheme="minorHAnsi" w:hAnsiTheme="minorHAnsi" w:cstheme="minorHAnsi"/>
                <w:color w:val="auto"/>
                <w:sz w:val="20"/>
                <w:szCs w:val="20"/>
              </w:rPr>
              <w:t>uspješnije funkcioniranje uz potporu senzibilizirane radne i životne sredine</w:t>
            </w:r>
          </w:p>
        </w:tc>
        <w:tc>
          <w:tcPr>
            <w:tcW w:w="424" w:type="pct"/>
          </w:tcPr>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Učenici,</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učenici s teškoćama,</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roditelji,</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nastavno i nenastavno osoblje,</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nezaposlene osobe</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(pomoćnici)</w:t>
            </w:r>
          </w:p>
        </w:tc>
        <w:tc>
          <w:tcPr>
            <w:tcW w:w="620" w:type="pct"/>
          </w:tcPr>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Krapinsko –zagorska županija -</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ZARA, HZZ projektni tim,</w:t>
            </w:r>
          </w:p>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Školski koordinator</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Projekta</w:t>
            </w:r>
          </w:p>
        </w:tc>
        <w:tc>
          <w:tcPr>
            <w:tcW w:w="876" w:type="pct"/>
          </w:tcPr>
          <w:p w:rsidR="00B0694C" w:rsidRPr="00C352A8" w:rsidRDefault="00B0694C" w:rsidP="00B0694C">
            <w:pPr>
              <w:jc w:val="center"/>
              <w:rPr>
                <w:rFonts w:asciiTheme="minorHAnsi" w:hAnsiTheme="minorHAnsi" w:cstheme="minorHAnsi"/>
                <w:color w:val="auto"/>
                <w:sz w:val="20"/>
                <w:szCs w:val="20"/>
                <w:u w:val="single"/>
              </w:rPr>
            </w:pPr>
            <w:r w:rsidRPr="00C352A8">
              <w:rPr>
                <w:rFonts w:asciiTheme="minorHAnsi" w:hAnsiTheme="minorHAnsi" w:cstheme="minorHAnsi"/>
                <w:color w:val="auto"/>
                <w:sz w:val="20"/>
                <w:szCs w:val="20"/>
                <w:u w:val="single"/>
              </w:rPr>
              <w:t>Elementi projekta:</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Selekcija i edukacija pomoćnika u nastavi</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Senzibilizacija javnosti (obilježavanje Dana tolerancije, Dana osoba s invaliditetom, …)</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Rad pomoćnika u nastavi</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Promidžba (vizualni identitet,</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letak,brošura,</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plakat,vodič,</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banner, objave u novinama, radio promocija)</w:t>
            </w:r>
          </w:p>
        </w:tc>
        <w:tc>
          <w:tcPr>
            <w:tcW w:w="464" w:type="pct"/>
          </w:tcPr>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rPr>
                <w:rFonts w:asciiTheme="minorHAnsi" w:hAnsiTheme="minorHAnsi" w:cstheme="minorHAnsi"/>
                <w:color w:val="auto"/>
                <w:sz w:val="20"/>
                <w:szCs w:val="20"/>
              </w:rPr>
            </w:pPr>
            <w:r>
              <w:rPr>
                <w:rFonts w:asciiTheme="minorHAnsi" w:hAnsiTheme="minorHAnsi" w:cstheme="minorHAnsi"/>
                <w:color w:val="auto"/>
                <w:sz w:val="20"/>
                <w:szCs w:val="20"/>
              </w:rPr>
              <w:t>o</w:t>
            </w:r>
            <w:r w:rsidRPr="00C352A8">
              <w:rPr>
                <w:rFonts w:asciiTheme="minorHAnsi" w:hAnsiTheme="minorHAnsi" w:cstheme="minorHAnsi"/>
                <w:color w:val="auto"/>
                <w:sz w:val="20"/>
                <w:szCs w:val="20"/>
              </w:rPr>
              <w:t>d</w:t>
            </w:r>
            <w:r>
              <w:rPr>
                <w:rFonts w:asciiTheme="minorHAnsi" w:hAnsiTheme="minorHAnsi" w:cstheme="minorHAnsi"/>
                <w:color w:val="auto"/>
                <w:sz w:val="20"/>
                <w:szCs w:val="20"/>
              </w:rPr>
              <w:t xml:space="preserve"> </w:t>
            </w:r>
            <w:r w:rsidRPr="00C352A8">
              <w:rPr>
                <w:rFonts w:asciiTheme="minorHAnsi" w:hAnsiTheme="minorHAnsi" w:cstheme="minorHAnsi"/>
                <w:color w:val="auto"/>
                <w:sz w:val="20"/>
                <w:szCs w:val="20"/>
              </w:rPr>
              <w:t xml:space="preserve">4. rujna </w:t>
            </w:r>
          </w:p>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tijekom šk.godine</w:t>
            </w:r>
          </w:p>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p>
        </w:tc>
        <w:tc>
          <w:tcPr>
            <w:tcW w:w="471" w:type="pct"/>
          </w:tcPr>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prema projektnom proračunu</w:t>
            </w:r>
          </w:p>
        </w:tc>
        <w:tc>
          <w:tcPr>
            <w:tcW w:w="596" w:type="pct"/>
          </w:tcPr>
          <w:p w:rsidR="00B0694C" w:rsidRPr="00C352A8" w:rsidRDefault="00B0694C" w:rsidP="00B0694C">
            <w:pPr>
              <w:jc w:val="center"/>
              <w:rPr>
                <w:rFonts w:asciiTheme="minorHAnsi" w:hAnsiTheme="minorHAnsi" w:cstheme="minorHAnsi"/>
                <w:color w:val="auto"/>
                <w:sz w:val="20"/>
                <w:szCs w:val="20"/>
              </w:rPr>
            </w:pP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Dnevnici rada,</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Supervizija,</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Izvještaji,</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Projektna evidencija,</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Potpisne liste,</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Fotografije,</w:t>
            </w:r>
          </w:p>
          <w:p w:rsidR="00B0694C" w:rsidRPr="00C352A8" w:rsidRDefault="00B0694C" w:rsidP="00B0694C">
            <w:pPr>
              <w:jc w:val="center"/>
              <w:rPr>
                <w:rFonts w:asciiTheme="minorHAnsi" w:hAnsiTheme="minorHAnsi" w:cstheme="minorHAnsi"/>
                <w:color w:val="auto"/>
                <w:sz w:val="20"/>
                <w:szCs w:val="20"/>
              </w:rPr>
            </w:pPr>
            <w:r w:rsidRPr="00C352A8">
              <w:rPr>
                <w:rFonts w:asciiTheme="minorHAnsi" w:hAnsiTheme="minorHAnsi" w:cstheme="minorHAnsi"/>
                <w:color w:val="auto"/>
                <w:sz w:val="20"/>
                <w:szCs w:val="20"/>
              </w:rPr>
              <w:t>Anketni upitnici,…</w:t>
            </w:r>
          </w:p>
        </w:tc>
      </w:tr>
    </w:tbl>
    <w:p w:rsidR="00EE0904" w:rsidRPr="00C352A8" w:rsidRDefault="00EE0904">
      <w:pPr>
        <w:spacing w:after="0"/>
        <w:rPr>
          <w:rFonts w:asciiTheme="minorHAnsi" w:hAnsiTheme="minorHAnsi" w:cstheme="minorHAnsi"/>
          <w:color w:val="auto"/>
          <w:sz w:val="20"/>
          <w:szCs w:val="20"/>
        </w:rPr>
      </w:pPr>
    </w:p>
    <w:p w:rsidR="0089598C" w:rsidRPr="00C352A8" w:rsidRDefault="0089598C">
      <w:pPr>
        <w:spacing w:after="0"/>
        <w:rPr>
          <w:rFonts w:asciiTheme="minorHAnsi" w:hAnsiTheme="minorHAnsi" w:cstheme="minorHAnsi"/>
          <w:color w:val="auto"/>
          <w:sz w:val="20"/>
          <w:szCs w:val="20"/>
        </w:rPr>
      </w:pPr>
    </w:p>
    <w:tbl>
      <w:tblPr>
        <w:tblStyle w:val="afffff"/>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45"/>
        <w:gridCol w:w="2978"/>
        <w:gridCol w:w="1274"/>
        <w:gridCol w:w="1701"/>
        <w:gridCol w:w="2553"/>
        <w:gridCol w:w="1416"/>
        <w:gridCol w:w="1277"/>
        <w:gridCol w:w="1797"/>
      </w:tblGrid>
      <w:tr w:rsidR="0089598C" w:rsidRPr="00C352A8" w:rsidTr="00433AF6">
        <w:trPr>
          <w:trHeight w:val="5900"/>
        </w:trPr>
        <w:tc>
          <w:tcPr>
            <w:tcW w:w="531" w:type="pct"/>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tcPr>
          <w:p w:rsidR="0089598C" w:rsidRPr="00D406B0" w:rsidRDefault="00C23857">
            <w:pPr>
              <w:spacing w:after="0"/>
              <w:ind w:left="113" w:right="113"/>
              <w:jc w:val="center"/>
              <w:rPr>
                <w:rFonts w:asciiTheme="minorHAnsi" w:eastAsia="Comic Sans MS" w:hAnsiTheme="minorHAnsi" w:cstheme="minorHAnsi"/>
                <w:color w:val="auto"/>
                <w:sz w:val="18"/>
                <w:szCs w:val="20"/>
              </w:rPr>
            </w:pPr>
            <w:r w:rsidRPr="00D406B0">
              <w:rPr>
                <w:rFonts w:asciiTheme="minorHAnsi" w:eastAsia="Comic Sans MS" w:hAnsiTheme="minorHAnsi" w:cstheme="minorHAnsi"/>
                <w:b/>
                <w:color w:val="auto"/>
                <w:sz w:val="18"/>
                <w:szCs w:val="20"/>
              </w:rPr>
              <w:t>PROJEKT-</w:t>
            </w:r>
          </w:p>
          <w:p w:rsidR="0089598C" w:rsidRPr="00C352A8" w:rsidRDefault="00C23857">
            <w:pPr>
              <w:spacing w:after="0"/>
              <w:ind w:left="113" w:right="113"/>
              <w:jc w:val="center"/>
              <w:rPr>
                <w:rFonts w:asciiTheme="minorHAnsi" w:eastAsia="Comic Sans MS" w:hAnsiTheme="minorHAnsi" w:cstheme="minorHAnsi"/>
                <w:color w:val="auto"/>
                <w:sz w:val="20"/>
                <w:szCs w:val="20"/>
              </w:rPr>
            </w:pPr>
            <w:r w:rsidRPr="00D406B0">
              <w:rPr>
                <w:rFonts w:asciiTheme="minorHAnsi" w:eastAsia="Comic Sans MS" w:hAnsiTheme="minorHAnsi" w:cstheme="minorHAnsi"/>
                <w:b/>
                <w:color w:val="auto"/>
                <w:sz w:val="18"/>
                <w:szCs w:val="20"/>
              </w:rPr>
              <w:t xml:space="preserve">„ VEČER MATEMATIKE“ pod  pokroviteljstvom HMD-a </w:t>
            </w:r>
          </w:p>
        </w:tc>
        <w:tc>
          <w:tcPr>
            <w:tcW w:w="1024" w:type="pct"/>
            <w:tcBorders>
              <w:top w:val="single" w:sz="12" w:space="0" w:color="000000"/>
              <w:left w:val="single" w:sz="12" w:space="0" w:color="000000"/>
              <w:bottom w:val="single" w:sz="12" w:space="0" w:color="000000"/>
              <w:right w:val="single" w:sz="12" w:space="0" w:color="000000"/>
            </w:tcBorders>
            <w:vAlign w:val="center"/>
          </w:tcPr>
          <w:p w:rsidR="0089598C" w:rsidRPr="0041337C" w:rsidRDefault="00C23857">
            <w:pPr>
              <w:spacing w:after="0"/>
              <w:ind w:left="113" w:right="113"/>
              <w:jc w:val="center"/>
              <w:rPr>
                <w:rFonts w:asciiTheme="minorHAnsi" w:eastAsia="Comic Sans MS" w:hAnsiTheme="minorHAnsi" w:cstheme="minorHAnsi"/>
                <w:color w:val="auto"/>
                <w:sz w:val="20"/>
                <w:szCs w:val="20"/>
              </w:rPr>
            </w:pPr>
            <w:r w:rsidRPr="0041337C">
              <w:rPr>
                <w:rFonts w:asciiTheme="minorHAnsi" w:eastAsia="Comic Sans MS" w:hAnsiTheme="minorHAnsi" w:cstheme="minorHAnsi"/>
                <w:color w:val="auto"/>
                <w:sz w:val="20"/>
                <w:szCs w:val="20"/>
              </w:rPr>
              <w:t>Popularizacija matematike te poticaj učenika za nastavak matematičkog obrazovanja</w:t>
            </w:r>
          </w:p>
        </w:tc>
        <w:tc>
          <w:tcPr>
            <w:tcW w:w="438" w:type="pct"/>
            <w:tcBorders>
              <w:top w:val="single" w:sz="12" w:space="0" w:color="000000"/>
              <w:left w:val="single" w:sz="12" w:space="0" w:color="000000"/>
              <w:bottom w:val="single" w:sz="12" w:space="0" w:color="000000"/>
              <w:right w:val="single" w:sz="12" w:space="0" w:color="000000"/>
            </w:tcBorders>
            <w:vAlign w:val="center"/>
          </w:tcPr>
          <w:p w:rsidR="0089598C" w:rsidRPr="0041337C" w:rsidRDefault="00C23857">
            <w:pPr>
              <w:spacing w:after="0" w:line="240" w:lineRule="auto"/>
              <w:ind w:left="113" w:right="113"/>
              <w:rPr>
                <w:rFonts w:asciiTheme="minorHAnsi" w:eastAsia="Comic Sans MS" w:hAnsiTheme="minorHAnsi" w:cstheme="minorHAnsi"/>
                <w:color w:val="auto"/>
                <w:sz w:val="20"/>
                <w:szCs w:val="20"/>
              </w:rPr>
            </w:pPr>
            <w:r w:rsidRPr="0041337C">
              <w:rPr>
                <w:rFonts w:asciiTheme="minorHAnsi" w:eastAsia="Comic Sans MS" w:hAnsiTheme="minorHAnsi" w:cstheme="minorHAnsi"/>
                <w:color w:val="auto"/>
                <w:sz w:val="20"/>
                <w:szCs w:val="20"/>
              </w:rPr>
              <w:t xml:space="preserve">Poticati izgradnju pozitivnog stava prema matematici. Sudjelovanjem u matematičkim aktivnostima </w:t>
            </w:r>
          </w:p>
        </w:tc>
        <w:tc>
          <w:tcPr>
            <w:tcW w:w="585" w:type="pct"/>
            <w:tcBorders>
              <w:top w:val="single" w:sz="12" w:space="0" w:color="000000"/>
              <w:left w:val="single" w:sz="12" w:space="0" w:color="000000"/>
              <w:bottom w:val="single" w:sz="12" w:space="0" w:color="000000"/>
              <w:right w:val="single" w:sz="12" w:space="0" w:color="000000"/>
            </w:tcBorders>
            <w:vAlign w:val="center"/>
          </w:tcPr>
          <w:p w:rsidR="0089598C" w:rsidRPr="0041337C" w:rsidRDefault="00C23857">
            <w:pPr>
              <w:spacing w:after="0"/>
              <w:jc w:val="center"/>
              <w:rPr>
                <w:rFonts w:asciiTheme="minorHAnsi" w:eastAsia="Comic Sans MS" w:hAnsiTheme="minorHAnsi" w:cstheme="minorHAnsi"/>
                <w:color w:val="auto"/>
                <w:sz w:val="20"/>
                <w:szCs w:val="20"/>
              </w:rPr>
            </w:pPr>
            <w:r w:rsidRPr="0041337C">
              <w:rPr>
                <w:rFonts w:asciiTheme="minorHAnsi" w:eastAsia="Comic Sans MS" w:hAnsiTheme="minorHAnsi" w:cstheme="minorHAnsi"/>
                <w:color w:val="auto"/>
                <w:sz w:val="20"/>
                <w:szCs w:val="20"/>
              </w:rPr>
              <w:t>HMD, učiteljice matematike, učenici i roditelji</w:t>
            </w:r>
          </w:p>
        </w:tc>
        <w:tc>
          <w:tcPr>
            <w:tcW w:w="878" w:type="pct"/>
            <w:tcBorders>
              <w:top w:val="single" w:sz="12" w:space="0" w:color="000000"/>
              <w:left w:val="single" w:sz="12" w:space="0" w:color="000000"/>
              <w:bottom w:val="single" w:sz="12" w:space="0" w:color="000000"/>
              <w:right w:val="single" w:sz="12" w:space="0" w:color="000000"/>
            </w:tcBorders>
            <w:vAlign w:val="center"/>
          </w:tcPr>
          <w:p w:rsidR="0089598C" w:rsidRPr="0041337C" w:rsidRDefault="00C23857">
            <w:pPr>
              <w:spacing w:after="0"/>
              <w:jc w:val="center"/>
              <w:rPr>
                <w:rFonts w:asciiTheme="minorHAnsi" w:eastAsia="Comic Sans MS" w:hAnsiTheme="minorHAnsi" w:cstheme="minorHAnsi"/>
                <w:color w:val="auto"/>
                <w:sz w:val="20"/>
                <w:szCs w:val="20"/>
              </w:rPr>
            </w:pPr>
            <w:r w:rsidRPr="0041337C">
              <w:rPr>
                <w:rFonts w:asciiTheme="minorHAnsi" w:eastAsia="Comic Sans MS" w:hAnsiTheme="minorHAnsi" w:cstheme="minorHAnsi"/>
                <w:color w:val="auto"/>
                <w:sz w:val="20"/>
                <w:szCs w:val="20"/>
              </w:rPr>
              <w:t>Večer matematike nalik je sajmu. Sudionici obilaze „ matematičke stanice“ i odabiru aktivnosti u kojima će sudjelovati. Materijali s detaljnim uputama o aktivnostima dostupni su na svakoj stanici, a „dežurni matematičar“ ( učitelj matematike i/ili učenik) pomoći će pri njihovoj provedbi.</w:t>
            </w:r>
          </w:p>
        </w:tc>
        <w:tc>
          <w:tcPr>
            <w:tcW w:w="487" w:type="pct"/>
            <w:tcBorders>
              <w:top w:val="single" w:sz="12" w:space="0" w:color="000000"/>
              <w:left w:val="single" w:sz="12" w:space="0" w:color="000000"/>
              <w:bottom w:val="single" w:sz="12" w:space="0" w:color="000000"/>
              <w:right w:val="single" w:sz="12" w:space="0" w:color="000000"/>
            </w:tcBorders>
            <w:vAlign w:val="center"/>
          </w:tcPr>
          <w:p w:rsidR="0089598C" w:rsidRPr="0041337C" w:rsidRDefault="00C23857">
            <w:pPr>
              <w:spacing w:after="0"/>
              <w:ind w:left="113" w:right="113"/>
              <w:jc w:val="center"/>
              <w:rPr>
                <w:rFonts w:asciiTheme="minorHAnsi" w:eastAsia="Comic Sans MS" w:hAnsiTheme="minorHAnsi" w:cstheme="minorHAnsi"/>
                <w:color w:val="auto"/>
                <w:sz w:val="20"/>
                <w:szCs w:val="20"/>
              </w:rPr>
            </w:pPr>
            <w:r w:rsidRPr="0041337C">
              <w:rPr>
                <w:rFonts w:asciiTheme="minorHAnsi" w:eastAsia="Comic Sans MS" w:hAnsiTheme="minorHAnsi" w:cstheme="minorHAnsi"/>
                <w:color w:val="auto"/>
                <w:sz w:val="20"/>
                <w:szCs w:val="20"/>
              </w:rPr>
              <w:t>prosinac 2017.</w:t>
            </w:r>
          </w:p>
        </w:tc>
        <w:tc>
          <w:tcPr>
            <w:tcW w:w="439" w:type="pct"/>
            <w:tcBorders>
              <w:top w:val="single" w:sz="12" w:space="0" w:color="000000"/>
              <w:left w:val="single" w:sz="12" w:space="0" w:color="000000"/>
              <w:bottom w:val="single" w:sz="12" w:space="0" w:color="000000"/>
              <w:right w:val="single" w:sz="12" w:space="0" w:color="000000"/>
            </w:tcBorders>
            <w:vAlign w:val="center"/>
          </w:tcPr>
          <w:p w:rsidR="0089598C" w:rsidRPr="0041337C" w:rsidRDefault="00C23857">
            <w:pPr>
              <w:spacing w:after="0"/>
              <w:jc w:val="center"/>
              <w:rPr>
                <w:rFonts w:asciiTheme="minorHAnsi" w:eastAsia="Comic Sans MS" w:hAnsiTheme="minorHAnsi" w:cstheme="minorHAnsi"/>
                <w:color w:val="auto"/>
                <w:sz w:val="20"/>
                <w:szCs w:val="20"/>
              </w:rPr>
            </w:pPr>
            <w:r w:rsidRPr="0041337C">
              <w:rPr>
                <w:rFonts w:asciiTheme="minorHAnsi" w:eastAsia="Comic Sans MS" w:hAnsiTheme="minorHAnsi" w:cstheme="minorHAnsi"/>
                <w:color w:val="auto"/>
                <w:sz w:val="20"/>
                <w:szCs w:val="20"/>
              </w:rPr>
              <w:t>priprema materijala i diploma sudionika</w:t>
            </w:r>
          </w:p>
        </w:tc>
        <w:tc>
          <w:tcPr>
            <w:tcW w:w="618" w:type="pct"/>
            <w:tcBorders>
              <w:top w:val="single" w:sz="12" w:space="0" w:color="000000"/>
              <w:left w:val="single" w:sz="12" w:space="0" w:color="000000"/>
              <w:bottom w:val="single" w:sz="12" w:space="0" w:color="000000"/>
              <w:right w:val="single" w:sz="12" w:space="0" w:color="000000"/>
            </w:tcBorders>
            <w:vAlign w:val="center"/>
          </w:tcPr>
          <w:p w:rsidR="0089598C" w:rsidRPr="0041337C" w:rsidRDefault="00C23857">
            <w:pPr>
              <w:spacing w:after="0"/>
              <w:ind w:left="113" w:right="113"/>
              <w:jc w:val="center"/>
              <w:rPr>
                <w:rFonts w:asciiTheme="minorHAnsi" w:eastAsia="Comic Sans MS" w:hAnsiTheme="minorHAnsi" w:cstheme="minorHAnsi"/>
                <w:color w:val="auto"/>
                <w:sz w:val="20"/>
                <w:szCs w:val="20"/>
              </w:rPr>
            </w:pPr>
            <w:r w:rsidRPr="0041337C">
              <w:rPr>
                <w:rFonts w:asciiTheme="minorHAnsi" w:eastAsia="Comic Sans MS" w:hAnsiTheme="minorHAnsi" w:cstheme="minorHAnsi"/>
                <w:color w:val="auto"/>
                <w:sz w:val="20"/>
                <w:szCs w:val="20"/>
              </w:rPr>
              <w:t>analiza i prezentacija rezultata, dojmovi sudionika</w:t>
            </w:r>
          </w:p>
        </w:tc>
      </w:tr>
    </w:tbl>
    <w:p w:rsidR="0089598C" w:rsidRPr="00C352A8" w:rsidRDefault="0089598C">
      <w:pPr>
        <w:spacing w:after="0" w:line="240" w:lineRule="auto"/>
        <w:rPr>
          <w:rFonts w:asciiTheme="minorHAnsi" w:hAnsiTheme="minorHAnsi" w:cstheme="minorHAnsi"/>
          <w:color w:val="auto"/>
          <w:sz w:val="20"/>
          <w:szCs w:val="20"/>
        </w:rPr>
      </w:pPr>
    </w:p>
    <w:tbl>
      <w:tblPr>
        <w:tblStyle w:val="afffff0"/>
        <w:tblW w:w="5000" w:type="pct"/>
        <w:tblBorders>
          <w:top w:val="nil"/>
          <w:left w:val="nil"/>
          <w:bottom w:val="nil"/>
          <w:right w:val="nil"/>
          <w:insideH w:val="nil"/>
          <w:insideV w:val="nil"/>
        </w:tblBorders>
        <w:tblLook w:val="0600" w:firstRow="0" w:lastRow="0" w:firstColumn="0" w:lastColumn="0" w:noHBand="1" w:noVBand="1"/>
      </w:tblPr>
      <w:tblGrid>
        <w:gridCol w:w="1402"/>
        <w:gridCol w:w="1279"/>
        <w:gridCol w:w="1144"/>
        <w:gridCol w:w="1791"/>
        <w:gridCol w:w="1412"/>
        <w:gridCol w:w="2018"/>
        <w:gridCol w:w="1890"/>
        <w:gridCol w:w="3605"/>
      </w:tblGrid>
      <w:tr w:rsidR="0089598C" w:rsidRPr="00C352A8" w:rsidTr="006F4487">
        <w:trPr>
          <w:trHeight w:val="2000"/>
        </w:trPr>
        <w:tc>
          <w:tcPr>
            <w:tcW w:w="516" w:type="pct"/>
            <w:tcBorders>
              <w:top w:val="single" w:sz="12" w:space="0" w:color="000000"/>
              <w:left w:val="single" w:sz="12" w:space="0" w:color="000000"/>
              <w:bottom w:val="single" w:sz="12" w:space="0" w:color="000000"/>
              <w:right w:val="single" w:sz="12" w:space="0" w:color="000000"/>
            </w:tcBorders>
            <w:shd w:val="clear" w:color="auto" w:fill="FFFF99"/>
            <w:tcMar>
              <w:top w:w="100" w:type="dxa"/>
              <w:left w:w="100" w:type="dxa"/>
              <w:bottom w:w="100" w:type="dxa"/>
              <w:right w:w="100" w:type="dxa"/>
            </w:tcMar>
          </w:tcPr>
          <w:p w:rsidR="0089598C" w:rsidRPr="00C352A8" w:rsidRDefault="00C23857">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lastRenderedPageBreak/>
              <w:t>1. AKTIVNOST</w:t>
            </w:r>
          </w:p>
        </w:tc>
        <w:tc>
          <w:tcPr>
            <w:tcW w:w="487" w:type="pct"/>
            <w:tcBorders>
              <w:top w:val="single" w:sz="12" w:space="0" w:color="000000"/>
              <w:left w:val="nil"/>
              <w:bottom w:val="single" w:sz="12" w:space="0" w:color="000000"/>
              <w:right w:val="single" w:sz="12" w:space="0" w:color="000000"/>
            </w:tcBorders>
            <w:shd w:val="clear" w:color="auto" w:fill="FFFF99"/>
            <w:tcMar>
              <w:top w:w="100" w:type="dxa"/>
              <w:left w:w="100" w:type="dxa"/>
              <w:bottom w:w="100" w:type="dxa"/>
              <w:right w:w="100" w:type="dxa"/>
            </w:tcMar>
          </w:tcPr>
          <w:p w:rsidR="0089598C" w:rsidRPr="00C352A8" w:rsidRDefault="00C23857">
            <w:pPr>
              <w:spacing w:after="0"/>
              <w:ind w:left="-40" w:right="-10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2. CILJEVI</w:t>
            </w:r>
          </w:p>
        </w:tc>
        <w:tc>
          <w:tcPr>
            <w:tcW w:w="434" w:type="pct"/>
            <w:tcBorders>
              <w:top w:val="single" w:sz="12" w:space="0" w:color="000000"/>
              <w:left w:val="nil"/>
              <w:bottom w:val="single" w:sz="12" w:space="0" w:color="000000"/>
              <w:right w:val="single" w:sz="12" w:space="0" w:color="000000"/>
            </w:tcBorders>
            <w:shd w:val="clear" w:color="auto" w:fill="FFFF99"/>
            <w:tcMar>
              <w:top w:w="100" w:type="dxa"/>
              <w:left w:w="100" w:type="dxa"/>
              <w:bottom w:w="100" w:type="dxa"/>
              <w:right w:w="100" w:type="dxa"/>
            </w:tcMar>
          </w:tcPr>
          <w:p w:rsidR="0089598C" w:rsidRPr="00C352A8" w:rsidRDefault="00C23857">
            <w:pPr>
              <w:spacing w:after="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3. NAMJENA</w:t>
            </w:r>
          </w:p>
        </w:tc>
        <w:tc>
          <w:tcPr>
            <w:tcW w:w="550" w:type="pct"/>
            <w:tcBorders>
              <w:top w:val="single" w:sz="12" w:space="0" w:color="000000"/>
              <w:left w:val="nil"/>
              <w:bottom w:val="single" w:sz="12" w:space="0" w:color="000000"/>
              <w:right w:val="single" w:sz="12" w:space="0" w:color="000000"/>
            </w:tcBorders>
            <w:shd w:val="clear" w:color="auto" w:fill="FFFF99"/>
            <w:tcMar>
              <w:top w:w="100" w:type="dxa"/>
              <w:left w:w="100" w:type="dxa"/>
              <w:bottom w:w="100" w:type="dxa"/>
              <w:right w:w="100" w:type="dxa"/>
            </w:tcMar>
          </w:tcPr>
          <w:p w:rsidR="0089598C" w:rsidRPr="00C352A8" w:rsidRDefault="00C23857">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526" w:type="pct"/>
            <w:tcBorders>
              <w:top w:val="single" w:sz="12" w:space="0" w:color="000000"/>
              <w:left w:val="nil"/>
              <w:bottom w:val="single" w:sz="12" w:space="0" w:color="000000"/>
              <w:right w:val="single" w:sz="12" w:space="0" w:color="000000"/>
            </w:tcBorders>
            <w:shd w:val="clear" w:color="auto" w:fill="FFFF99"/>
            <w:tcMar>
              <w:top w:w="100" w:type="dxa"/>
              <w:left w:w="100" w:type="dxa"/>
              <w:bottom w:w="100" w:type="dxa"/>
              <w:right w:w="100" w:type="dxa"/>
            </w:tcMar>
          </w:tcPr>
          <w:p w:rsidR="0089598C" w:rsidRPr="00C352A8" w:rsidRDefault="00C23857">
            <w:pPr>
              <w:spacing w:after="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5. NAČIN REALIZACIJE</w:t>
            </w:r>
          </w:p>
          <w:p w:rsidR="0089598C" w:rsidRPr="00C352A8" w:rsidRDefault="00C23857">
            <w:pPr>
              <w:spacing w:after="0"/>
              <w:ind w:right="-10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(metode i postupci)</w:t>
            </w:r>
          </w:p>
        </w:tc>
        <w:tc>
          <w:tcPr>
            <w:tcW w:w="516" w:type="pct"/>
            <w:tcBorders>
              <w:top w:val="single" w:sz="12" w:space="0" w:color="000000"/>
              <w:left w:val="nil"/>
              <w:bottom w:val="single" w:sz="12" w:space="0" w:color="000000"/>
              <w:right w:val="single" w:sz="12" w:space="0" w:color="000000"/>
            </w:tcBorders>
            <w:shd w:val="clear" w:color="auto" w:fill="FFFF99"/>
            <w:tcMar>
              <w:top w:w="100" w:type="dxa"/>
              <w:left w:w="100" w:type="dxa"/>
              <w:bottom w:w="100" w:type="dxa"/>
              <w:right w:w="100" w:type="dxa"/>
            </w:tcMar>
          </w:tcPr>
          <w:p w:rsidR="0089598C" w:rsidRPr="00C352A8" w:rsidRDefault="00C23857">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6. VREMENIK</w:t>
            </w:r>
          </w:p>
        </w:tc>
        <w:tc>
          <w:tcPr>
            <w:tcW w:w="690" w:type="pct"/>
            <w:tcBorders>
              <w:top w:val="single" w:sz="12" w:space="0" w:color="000000"/>
              <w:left w:val="nil"/>
              <w:bottom w:val="single" w:sz="12" w:space="0" w:color="000000"/>
              <w:right w:val="single" w:sz="12" w:space="0" w:color="000000"/>
            </w:tcBorders>
            <w:shd w:val="clear" w:color="auto" w:fill="FFFF99"/>
            <w:tcMar>
              <w:top w:w="100" w:type="dxa"/>
              <w:left w:w="100" w:type="dxa"/>
              <w:bottom w:w="100" w:type="dxa"/>
              <w:right w:w="100" w:type="dxa"/>
            </w:tcMar>
          </w:tcPr>
          <w:p w:rsidR="0089598C" w:rsidRPr="00C352A8" w:rsidRDefault="00C23857">
            <w:pPr>
              <w:spacing w:after="0"/>
              <w:ind w:left="-10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7. TROŠKOVNIK</w:t>
            </w:r>
          </w:p>
        </w:tc>
        <w:tc>
          <w:tcPr>
            <w:tcW w:w="1279" w:type="pct"/>
            <w:tcBorders>
              <w:top w:val="single" w:sz="12" w:space="0" w:color="000000"/>
              <w:left w:val="nil"/>
              <w:bottom w:val="single" w:sz="12" w:space="0" w:color="000000"/>
              <w:right w:val="single" w:sz="12" w:space="0" w:color="000000"/>
            </w:tcBorders>
            <w:shd w:val="clear" w:color="auto" w:fill="FFFF99"/>
            <w:tcMar>
              <w:top w:w="100" w:type="dxa"/>
              <w:left w:w="100" w:type="dxa"/>
              <w:bottom w:w="100" w:type="dxa"/>
              <w:right w:w="100" w:type="dxa"/>
            </w:tcMar>
          </w:tcPr>
          <w:p w:rsidR="0089598C" w:rsidRPr="00C352A8" w:rsidRDefault="00C23857">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8.  NAČIN VREDNOVANJA I KORIŠTENJA REZULTATA</w:t>
            </w:r>
          </w:p>
        </w:tc>
      </w:tr>
      <w:tr w:rsidR="0089598C" w:rsidRPr="00C352A8" w:rsidTr="006F4487">
        <w:trPr>
          <w:trHeight w:val="5020"/>
        </w:trPr>
        <w:tc>
          <w:tcPr>
            <w:tcW w:w="516" w:type="pct"/>
            <w:tcBorders>
              <w:top w:val="nil"/>
              <w:left w:val="single" w:sz="12" w:space="0" w:color="000000"/>
              <w:bottom w:val="single" w:sz="12" w:space="0" w:color="000000"/>
              <w:right w:val="single" w:sz="12" w:space="0" w:color="000000"/>
            </w:tcBorders>
            <w:shd w:val="clear" w:color="auto" w:fill="FFCC99"/>
            <w:tcMar>
              <w:top w:w="100" w:type="dxa"/>
              <w:left w:w="100" w:type="dxa"/>
              <w:bottom w:w="100" w:type="dxa"/>
              <w:right w:w="100" w:type="dxa"/>
            </w:tcMar>
          </w:tcPr>
          <w:p w:rsidR="0089598C" w:rsidRPr="00C352A8" w:rsidRDefault="00C23857">
            <w:pPr>
              <w:spacing w:after="0"/>
              <w:ind w:left="120" w:right="120"/>
              <w:jc w:val="center"/>
              <w:rPr>
                <w:rFonts w:asciiTheme="minorHAnsi" w:eastAsia="Comic Sans MS" w:hAnsiTheme="minorHAnsi" w:cstheme="minorHAnsi"/>
                <w:b/>
                <w:color w:val="auto"/>
                <w:sz w:val="20"/>
                <w:szCs w:val="20"/>
              </w:rPr>
            </w:pPr>
            <w:r w:rsidRPr="00C352A8">
              <w:rPr>
                <w:rFonts w:asciiTheme="minorHAnsi" w:eastAsia="Comic Sans MS" w:hAnsiTheme="minorHAnsi" w:cstheme="minorHAnsi"/>
                <w:b/>
                <w:color w:val="auto"/>
                <w:sz w:val="20"/>
                <w:szCs w:val="20"/>
              </w:rPr>
              <w:t>PROJEKT „KLIZIŠTA U OKOLICI KRAPINE“</w:t>
            </w:r>
          </w:p>
        </w:tc>
        <w:tc>
          <w:tcPr>
            <w:tcW w:w="487" w:type="pct"/>
            <w:tcBorders>
              <w:top w:val="nil"/>
              <w:left w:val="nil"/>
              <w:bottom w:val="single" w:sz="12" w:space="0" w:color="000000"/>
              <w:right w:val="single" w:sz="12" w:space="0" w:color="000000"/>
            </w:tcBorders>
            <w:tcMar>
              <w:top w:w="100" w:type="dxa"/>
              <w:left w:w="100" w:type="dxa"/>
              <w:bottom w:w="100" w:type="dxa"/>
              <w:right w:w="100" w:type="dxa"/>
            </w:tcMar>
          </w:tcPr>
          <w:p w:rsidR="0089598C" w:rsidRPr="00C352A8" w:rsidRDefault="00C23857">
            <w:pPr>
              <w:spacing w:after="0"/>
              <w:ind w:left="-40" w:right="-100"/>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Saznati što su klizišta, prepoznati klizišta, koji su dijelovi klizišta, što ih uzrokuje, kakav utjecaj imaju na život ljudi koji žive na tim područjima, koje su posljedice klizišta i kako ih sanirati.</w:t>
            </w:r>
          </w:p>
        </w:tc>
        <w:tc>
          <w:tcPr>
            <w:tcW w:w="434" w:type="pct"/>
            <w:tcBorders>
              <w:top w:val="nil"/>
              <w:left w:val="nil"/>
              <w:bottom w:val="single" w:sz="12" w:space="0" w:color="000000"/>
              <w:right w:val="single" w:sz="12" w:space="0" w:color="000000"/>
            </w:tcBorders>
            <w:tcMar>
              <w:top w:w="100" w:type="dxa"/>
              <w:left w:w="100" w:type="dxa"/>
              <w:bottom w:w="100" w:type="dxa"/>
              <w:right w:w="100" w:type="dxa"/>
            </w:tcMar>
          </w:tcPr>
          <w:p w:rsidR="0089598C" w:rsidRPr="00C352A8" w:rsidRDefault="00C23857">
            <w:pPr>
              <w:spacing w:after="0"/>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Učenici 8. razreda uključeni u dodatnu nastavu geografije, biologije i INA fizike</w:t>
            </w:r>
          </w:p>
        </w:tc>
        <w:tc>
          <w:tcPr>
            <w:tcW w:w="550" w:type="pct"/>
            <w:tcBorders>
              <w:top w:val="nil"/>
              <w:left w:val="nil"/>
              <w:bottom w:val="single" w:sz="12" w:space="0" w:color="000000"/>
              <w:right w:val="single" w:sz="12" w:space="0" w:color="000000"/>
            </w:tcBorders>
            <w:tcMar>
              <w:top w:w="100" w:type="dxa"/>
              <w:left w:w="100" w:type="dxa"/>
              <w:bottom w:w="100" w:type="dxa"/>
              <w:right w:w="100" w:type="dxa"/>
            </w:tcMar>
          </w:tcPr>
          <w:p w:rsidR="0089598C" w:rsidRPr="00C352A8" w:rsidRDefault="00C23857">
            <w:pPr>
              <w:spacing w:after="0"/>
              <w:ind w:right="120"/>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Miljenka Hršak</w:t>
            </w:r>
          </w:p>
          <w:p w:rsidR="0089598C" w:rsidRPr="00C352A8" w:rsidRDefault="00C23857">
            <w:pPr>
              <w:spacing w:after="0"/>
              <w:ind w:right="120"/>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učiteljice geografije, fizike, ,učitelji biologije</w:t>
            </w:r>
          </w:p>
          <w:p w:rsidR="0089598C" w:rsidRPr="00C352A8" w:rsidRDefault="00C23857">
            <w:pPr>
              <w:spacing w:after="0"/>
              <w:ind w:right="120"/>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geolog Muzeja krapinskih neandertalaca</w:t>
            </w:r>
          </w:p>
        </w:tc>
        <w:tc>
          <w:tcPr>
            <w:tcW w:w="526" w:type="pct"/>
            <w:tcBorders>
              <w:top w:val="nil"/>
              <w:left w:val="nil"/>
              <w:bottom w:val="single" w:sz="12" w:space="0" w:color="000000"/>
              <w:right w:val="single" w:sz="12" w:space="0" w:color="000000"/>
            </w:tcBorders>
            <w:tcMar>
              <w:top w:w="100" w:type="dxa"/>
              <w:left w:w="100" w:type="dxa"/>
              <w:bottom w:w="100" w:type="dxa"/>
              <w:right w:w="100" w:type="dxa"/>
            </w:tcMar>
          </w:tcPr>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individualni,</w:t>
            </w:r>
          </w:p>
          <w:p w:rsidR="0089598C" w:rsidRPr="00C352A8" w:rsidRDefault="00C23857">
            <w:pPr>
              <w:spacing w:after="0" w:line="240" w:lineRule="auto"/>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 rad u skupini, rasprava, izlaganje</w:t>
            </w:r>
          </w:p>
          <w:p w:rsidR="0089598C" w:rsidRPr="00C352A8" w:rsidRDefault="00C23857">
            <w:pPr>
              <w:spacing w:after="0"/>
              <w:ind w:right="-100"/>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anketa, rad na terenu,</w:t>
            </w:r>
          </w:p>
          <w:p w:rsidR="0089598C" w:rsidRPr="00C352A8" w:rsidRDefault="00C23857">
            <w:pPr>
              <w:spacing w:after="0"/>
              <w:ind w:right="-100"/>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istraživački rad</w:t>
            </w:r>
          </w:p>
          <w:p w:rsidR="0089598C" w:rsidRPr="00C352A8" w:rsidRDefault="0089598C">
            <w:pPr>
              <w:spacing w:after="0"/>
              <w:ind w:right="-100"/>
              <w:rPr>
                <w:rFonts w:asciiTheme="minorHAnsi" w:eastAsia="Comic Sans MS" w:hAnsiTheme="minorHAnsi" w:cstheme="minorHAnsi"/>
                <w:color w:val="auto"/>
                <w:sz w:val="20"/>
                <w:szCs w:val="20"/>
              </w:rPr>
            </w:pPr>
          </w:p>
        </w:tc>
        <w:tc>
          <w:tcPr>
            <w:tcW w:w="516" w:type="pct"/>
            <w:tcBorders>
              <w:top w:val="nil"/>
              <w:left w:val="nil"/>
              <w:bottom w:val="single" w:sz="12" w:space="0" w:color="000000"/>
              <w:right w:val="single" w:sz="12" w:space="0" w:color="000000"/>
            </w:tcBorders>
            <w:tcMar>
              <w:top w:w="100" w:type="dxa"/>
              <w:left w:w="100" w:type="dxa"/>
              <w:bottom w:w="100" w:type="dxa"/>
              <w:right w:w="100" w:type="dxa"/>
            </w:tcMar>
          </w:tcPr>
          <w:p w:rsidR="0089598C" w:rsidRPr="00C352A8" w:rsidRDefault="00C23857">
            <w:pPr>
              <w:spacing w:after="0"/>
              <w:ind w:left="120" w:right="12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Šk.god.2017./2018.</w:t>
            </w:r>
          </w:p>
        </w:tc>
        <w:tc>
          <w:tcPr>
            <w:tcW w:w="690" w:type="pct"/>
            <w:tcBorders>
              <w:top w:val="nil"/>
              <w:left w:val="nil"/>
              <w:bottom w:val="single" w:sz="12" w:space="0" w:color="000000"/>
              <w:right w:val="single" w:sz="12" w:space="0" w:color="000000"/>
            </w:tcBorders>
            <w:tcMar>
              <w:top w:w="100" w:type="dxa"/>
              <w:left w:w="100" w:type="dxa"/>
              <w:bottom w:w="100" w:type="dxa"/>
              <w:right w:w="100" w:type="dxa"/>
            </w:tcMar>
          </w:tcPr>
          <w:p w:rsidR="0089598C" w:rsidRPr="00C352A8" w:rsidRDefault="00C23857">
            <w:pPr>
              <w:spacing w:after="24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 xml:space="preserve">fotokopirni papir, fotoaparat, </w:t>
            </w:r>
          </w:p>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printer u boji,</w:t>
            </w:r>
          </w:p>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dinamometri( 10N - 50N - 100N),</w:t>
            </w:r>
          </w:p>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daske za kosinu i kutije</w:t>
            </w:r>
          </w:p>
        </w:tc>
        <w:tc>
          <w:tcPr>
            <w:tcW w:w="1279" w:type="pct"/>
            <w:tcBorders>
              <w:top w:val="nil"/>
              <w:left w:val="nil"/>
              <w:bottom w:val="single" w:sz="12" w:space="0" w:color="000000"/>
              <w:right w:val="single" w:sz="12" w:space="0" w:color="000000"/>
            </w:tcBorders>
            <w:tcMar>
              <w:top w:w="100" w:type="dxa"/>
              <w:left w:w="100" w:type="dxa"/>
              <w:bottom w:w="100" w:type="dxa"/>
              <w:right w:w="100" w:type="dxa"/>
            </w:tcMar>
          </w:tcPr>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fotografije, izrada powerpoint prezentacije; predstavljanje projekta i rezultata projekta ostalim učenicima na satu geografije, fizike; predstaviti projekt učenicima povodom Dana škole;</w:t>
            </w:r>
          </w:p>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predstaviti projekt na ŽSV učitelja fizike i geografije;</w:t>
            </w:r>
          </w:p>
          <w:p w:rsidR="0089598C" w:rsidRPr="00C352A8" w:rsidRDefault="00C23857">
            <w:pPr>
              <w:spacing w:after="0"/>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color w:val="auto"/>
                <w:sz w:val="20"/>
                <w:szCs w:val="20"/>
              </w:rPr>
              <w:t>poslati eksperimentalni rad za natjecanje iz fizike u kategoriji: eksperimentalni rad OŠ</w:t>
            </w:r>
          </w:p>
          <w:p w:rsidR="0089598C" w:rsidRPr="00C352A8" w:rsidRDefault="0089598C">
            <w:pPr>
              <w:spacing w:after="0"/>
              <w:jc w:val="center"/>
              <w:rPr>
                <w:rFonts w:asciiTheme="minorHAnsi" w:eastAsia="Comic Sans MS" w:hAnsiTheme="minorHAnsi" w:cstheme="minorHAnsi"/>
                <w:color w:val="auto"/>
                <w:sz w:val="20"/>
                <w:szCs w:val="20"/>
              </w:rPr>
            </w:pPr>
          </w:p>
        </w:tc>
      </w:tr>
    </w:tbl>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line="240" w:lineRule="auto"/>
        <w:rPr>
          <w:rFonts w:asciiTheme="minorHAnsi" w:hAnsiTheme="minorHAnsi" w:cstheme="minorHAnsi"/>
          <w:color w:val="auto"/>
          <w:sz w:val="20"/>
          <w:szCs w:val="20"/>
        </w:rPr>
      </w:pPr>
    </w:p>
    <w:p w:rsidR="0089598C" w:rsidRPr="00C352A8" w:rsidRDefault="0089598C">
      <w:pPr>
        <w:spacing w:after="0"/>
        <w:rPr>
          <w:rFonts w:asciiTheme="minorHAnsi" w:hAnsiTheme="minorHAnsi" w:cstheme="minorHAnsi"/>
          <w:color w:val="auto"/>
          <w:sz w:val="20"/>
          <w:szCs w:val="20"/>
        </w:rPr>
      </w:pPr>
    </w:p>
    <w:tbl>
      <w:tblPr>
        <w:tblStyle w:val="afffff1"/>
        <w:tblW w:w="5000" w:type="pct"/>
        <w:tblBorders>
          <w:top w:val="nil"/>
          <w:left w:val="nil"/>
          <w:bottom w:val="nil"/>
          <w:right w:val="nil"/>
          <w:insideH w:val="nil"/>
          <w:insideV w:val="nil"/>
        </w:tblBorders>
        <w:tblLook w:val="0600" w:firstRow="0" w:lastRow="0" w:firstColumn="0" w:lastColumn="0" w:noHBand="1" w:noVBand="1"/>
      </w:tblPr>
      <w:tblGrid>
        <w:gridCol w:w="1974"/>
        <w:gridCol w:w="2841"/>
        <w:gridCol w:w="1539"/>
        <w:gridCol w:w="1777"/>
        <w:gridCol w:w="1791"/>
        <w:gridCol w:w="1322"/>
        <w:gridCol w:w="1602"/>
        <w:gridCol w:w="1707"/>
      </w:tblGrid>
      <w:tr w:rsidR="00DF50CB" w:rsidRPr="00C352A8" w:rsidTr="003966CF">
        <w:trPr>
          <w:trHeight w:val="1301"/>
        </w:trPr>
        <w:tc>
          <w:tcPr>
            <w:tcW w:w="708" w:type="pct"/>
            <w:tcBorders>
              <w:top w:val="single" w:sz="7" w:space="0" w:color="000000"/>
              <w:left w:val="single" w:sz="7" w:space="0" w:color="000000"/>
              <w:bottom w:val="single" w:sz="7" w:space="0" w:color="000000"/>
              <w:right w:val="single" w:sz="7" w:space="0" w:color="000000"/>
            </w:tcBorders>
            <w:shd w:val="clear" w:color="auto" w:fill="FFFF99"/>
            <w:tcMar>
              <w:top w:w="100" w:type="dxa"/>
              <w:left w:w="100" w:type="dxa"/>
              <w:bottom w:w="100" w:type="dxa"/>
              <w:right w:w="100" w:type="dxa"/>
            </w:tcMar>
            <w:vAlign w:val="center"/>
          </w:tcPr>
          <w:p w:rsidR="00DF50CB" w:rsidRPr="005B095C" w:rsidRDefault="00DF50CB" w:rsidP="00DF50CB">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lastRenderedPageBreak/>
              <w:t>1. AKTIVNOST</w:t>
            </w:r>
          </w:p>
        </w:tc>
        <w:tc>
          <w:tcPr>
            <w:tcW w:w="1006" w:type="pct"/>
            <w:tcBorders>
              <w:top w:val="single" w:sz="7" w:space="0" w:color="000000"/>
              <w:left w:val="nil"/>
              <w:bottom w:val="single" w:sz="7" w:space="0" w:color="000000"/>
              <w:right w:val="single" w:sz="7" w:space="0" w:color="000000"/>
            </w:tcBorders>
            <w:shd w:val="clear" w:color="auto" w:fill="FFFF99"/>
            <w:tcMar>
              <w:top w:w="100" w:type="dxa"/>
              <w:left w:w="100" w:type="dxa"/>
              <w:bottom w:w="100" w:type="dxa"/>
              <w:right w:w="100" w:type="dxa"/>
            </w:tcMar>
            <w:vAlign w:val="center"/>
          </w:tcPr>
          <w:p w:rsidR="00DF50CB" w:rsidRPr="005B095C" w:rsidRDefault="00DF50CB" w:rsidP="00DF50CB">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2. CILJEVI</w:t>
            </w:r>
          </w:p>
        </w:tc>
        <w:tc>
          <w:tcPr>
            <w:tcW w:w="533" w:type="pct"/>
            <w:tcBorders>
              <w:top w:val="single" w:sz="7" w:space="0" w:color="000000"/>
              <w:left w:val="nil"/>
              <w:bottom w:val="single" w:sz="7" w:space="0" w:color="000000"/>
              <w:right w:val="single" w:sz="7" w:space="0" w:color="000000"/>
            </w:tcBorders>
            <w:shd w:val="clear" w:color="auto" w:fill="FFFF99"/>
            <w:tcMar>
              <w:top w:w="100" w:type="dxa"/>
              <w:left w:w="100" w:type="dxa"/>
              <w:bottom w:w="100" w:type="dxa"/>
              <w:right w:w="100" w:type="dxa"/>
            </w:tcMar>
            <w:vAlign w:val="center"/>
          </w:tcPr>
          <w:p w:rsidR="00DF50CB" w:rsidRPr="005B095C" w:rsidRDefault="00DF50CB" w:rsidP="00DF50CB">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3. NAMJENA</w:t>
            </w:r>
          </w:p>
        </w:tc>
        <w:tc>
          <w:tcPr>
            <w:tcW w:w="511" w:type="pct"/>
            <w:tcBorders>
              <w:top w:val="single" w:sz="7" w:space="0" w:color="000000"/>
              <w:left w:val="nil"/>
              <w:bottom w:val="single" w:sz="7" w:space="0" w:color="000000"/>
              <w:right w:val="single" w:sz="7" w:space="0" w:color="000000"/>
            </w:tcBorders>
            <w:shd w:val="clear" w:color="auto" w:fill="FFFF99"/>
            <w:tcMar>
              <w:top w:w="100" w:type="dxa"/>
              <w:left w:w="100" w:type="dxa"/>
              <w:bottom w:w="100" w:type="dxa"/>
              <w:right w:w="100" w:type="dxa"/>
            </w:tcMar>
            <w:vAlign w:val="center"/>
          </w:tcPr>
          <w:p w:rsidR="00DF50CB" w:rsidRPr="005B095C" w:rsidRDefault="00DF50CB" w:rsidP="00DF50CB">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4. NOSITELJI I NJIHOVA ODGOVORNOST</w:t>
            </w:r>
          </w:p>
        </w:tc>
        <w:tc>
          <w:tcPr>
            <w:tcW w:w="671" w:type="pct"/>
            <w:tcBorders>
              <w:top w:val="single" w:sz="7" w:space="0" w:color="000000"/>
              <w:left w:val="nil"/>
              <w:bottom w:val="single" w:sz="7" w:space="0" w:color="000000"/>
              <w:right w:val="single" w:sz="7" w:space="0" w:color="000000"/>
            </w:tcBorders>
            <w:shd w:val="clear" w:color="auto" w:fill="FFFF99"/>
            <w:tcMar>
              <w:top w:w="100" w:type="dxa"/>
              <w:left w:w="100" w:type="dxa"/>
              <w:bottom w:w="100" w:type="dxa"/>
              <w:right w:w="100" w:type="dxa"/>
            </w:tcMar>
            <w:vAlign w:val="center"/>
          </w:tcPr>
          <w:p w:rsidR="00DF50CB" w:rsidRPr="005B095C" w:rsidRDefault="00DF50CB" w:rsidP="00DF50CB">
            <w:pPr>
              <w:spacing w:after="0" w:line="240" w:lineRule="auto"/>
              <w:jc w:val="center"/>
              <w:rPr>
                <w:rFonts w:asciiTheme="minorHAnsi" w:hAnsiTheme="minorHAnsi" w:cstheme="minorHAnsi"/>
                <w:sz w:val="20"/>
                <w:szCs w:val="20"/>
              </w:rPr>
            </w:pPr>
            <w:r w:rsidRPr="005B095C">
              <w:rPr>
                <w:rFonts w:asciiTheme="minorHAnsi" w:hAnsiTheme="minorHAnsi" w:cstheme="minorHAnsi"/>
                <w:b/>
                <w:bCs/>
                <w:sz w:val="20"/>
                <w:szCs w:val="20"/>
              </w:rPr>
              <w:t>5. NAČIN REALIZACIJE</w:t>
            </w:r>
          </w:p>
          <w:p w:rsidR="00DF50CB" w:rsidRPr="005B095C" w:rsidRDefault="00DF50CB" w:rsidP="00DF50CB">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(metode i postupci)</w:t>
            </w:r>
          </w:p>
        </w:tc>
        <w:tc>
          <w:tcPr>
            <w:tcW w:w="449" w:type="pct"/>
            <w:tcBorders>
              <w:top w:val="single" w:sz="7" w:space="0" w:color="000000"/>
              <w:left w:val="nil"/>
              <w:bottom w:val="single" w:sz="7" w:space="0" w:color="000000"/>
              <w:right w:val="single" w:sz="7" w:space="0" w:color="000000"/>
            </w:tcBorders>
            <w:shd w:val="clear" w:color="auto" w:fill="FFFF99"/>
            <w:tcMar>
              <w:top w:w="100" w:type="dxa"/>
              <w:left w:w="100" w:type="dxa"/>
              <w:bottom w:w="100" w:type="dxa"/>
              <w:right w:w="100" w:type="dxa"/>
            </w:tcMar>
            <w:vAlign w:val="center"/>
          </w:tcPr>
          <w:p w:rsidR="00DF50CB" w:rsidRPr="005B095C" w:rsidRDefault="00DF50CB" w:rsidP="00DF50CB">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6. VREMENIK</w:t>
            </w:r>
          </w:p>
        </w:tc>
        <w:tc>
          <w:tcPr>
            <w:tcW w:w="580" w:type="pct"/>
            <w:tcBorders>
              <w:top w:val="single" w:sz="7" w:space="0" w:color="000000"/>
              <w:left w:val="nil"/>
              <w:bottom w:val="single" w:sz="7" w:space="0" w:color="000000"/>
              <w:right w:val="single" w:sz="7" w:space="0" w:color="000000"/>
            </w:tcBorders>
            <w:shd w:val="clear" w:color="auto" w:fill="FFFF99"/>
            <w:tcMar>
              <w:top w:w="100" w:type="dxa"/>
              <w:left w:w="100" w:type="dxa"/>
              <w:bottom w:w="100" w:type="dxa"/>
              <w:right w:w="100" w:type="dxa"/>
            </w:tcMar>
            <w:vAlign w:val="center"/>
          </w:tcPr>
          <w:p w:rsidR="00DF50CB" w:rsidRPr="005B095C" w:rsidRDefault="00DF50CB" w:rsidP="00DF50CB">
            <w:pPr>
              <w:spacing w:after="0" w:line="240" w:lineRule="auto"/>
              <w:jc w:val="center"/>
              <w:rPr>
                <w:rFonts w:asciiTheme="minorHAnsi" w:hAnsiTheme="minorHAnsi" w:cstheme="minorHAnsi"/>
                <w:sz w:val="20"/>
                <w:szCs w:val="20"/>
              </w:rPr>
            </w:pPr>
            <w:r w:rsidRPr="005B095C">
              <w:rPr>
                <w:rFonts w:asciiTheme="minorHAnsi" w:hAnsiTheme="minorHAnsi" w:cstheme="minorHAnsi"/>
                <w:b/>
                <w:bCs/>
                <w:sz w:val="20"/>
                <w:szCs w:val="20"/>
              </w:rPr>
              <w:t>7. TROŠKOVNIK</w:t>
            </w:r>
          </w:p>
          <w:p w:rsidR="00DF50CB" w:rsidRPr="005B095C" w:rsidRDefault="00DF50CB" w:rsidP="00DF50CB">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(nužni resursi-ljudski, organizacijski, financijski)</w:t>
            </w:r>
          </w:p>
        </w:tc>
        <w:tc>
          <w:tcPr>
            <w:tcW w:w="543" w:type="pct"/>
            <w:tcBorders>
              <w:top w:val="single" w:sz="7" w:space="0" w:color="000000"/>
              <w:left w:val="nil"/>
              <w:bottom w:val="single" w:sz="7" w:space="0" w:color="000000"/>
              <w:right w:val="single" w:sz="7" w:space="0" w:color="000000"/>
            </w:tcBorders>
            <w:shd w:val="clear" w:color="auto" w:fill="FFFF99"/>
            <w:tcMar>
              <w:top w:w="100" w:type="dxa"/>
              <w:left w:w="100" w:type="dxa"/>
              <w:bottom w:w="100" w:type="dxa"/>
              <w:right w:w="100" w:type="dxa"/>
            </w:tcMar>
            <w:vAlign w:val="center"/>
          </w:tcPr>
          <w:p w:rsidR="00DF50CB" w:rsidRPr="005B095C" w:rsidRDefault="00DF50CB" w:rsidP="00DF50CB">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8.  NAČIN VREDNOVANJA I KORIŠTENJA REZULTATA (indikatori-mjerljivi pokazatelji ostvarivanja ciljeva)</w:t>
            </w:r>
          </w:p>
        </w:tc>
      </w:tr>
      <w:tr w:rsidR="00DF50CB" w:rsidRPr="00C352A8" w:rsidTr="003966CF">
        <w:trPr>
          <w:trHeight w:val="1301"/>
        </w:trPr>
        <w:tc>
          <w:tcPr>
            <w:tcW w:w="708" w:type="pct"/>
            <w:tcBorders>
              <w:top w:val="single" w:sz="7" w:space="0" w:color="000000"/>
              <w:left w:val="single" w:sz="7" w:space="0" w:color="000000"/>
              <w:bottom w:val="single" w:sz="7" w:space="0" w:color="000000"/>
              <w:right w:val="single" w:sz="7" w:space="0" w:color="000000"/>
            </w:tcBorders>
            <w:shd w:val="clear" w:color="auto" w:fill="F7CAAC" w:themeFill="accent2" w:themeFillTint="66"/>
            <w:tcMar>
              <w:top w:w="100" w:type="dxa"/>
              <w:left w:w="100" w:type="dxa"/>
              <w:bottom w:w="100" w:type="dxa"/>
              <w:right w:w="100" w:type="dxa"/>
            </w:tcMar>
          </w:tcPr>
          <w:p w:rsidR="00DF50CB" w:rsidRPr="00C352A8" w:rsidRDefault="00DF50CB" w:rsidP="00DF50CB">
            <w:pPr>
              <w:spacing w:after="180"/>
              <w:ind w:left="160" w:right="160"/>
              <w:rPr>
                <w:rFonts w:asciiTheme="minorHAnsi" w:hAnsiTheme="minorHAnsi" w:cstheme="minorHAnsi"/>
                <w:b/>
                <w:color w:val="auto"/>
                <w:sz w:val="20"/>
                <w:szCs w:val="20"/>
              </w:rPr>
            </w:pPr>
            <w:r w:rsidRPr="00C352A8">
              <w:rPr>
                <w:rFonts w:asciiTheme="minorHAnsi" w:hAnsiTheme="minorHAnsi" w:cstheme="minorHAnsi"/>
                <w:b/>
                <w:color w:val="auto"/>
                <w:sz w:val="20"/>
                <w:szCs w:val="20"/>
              </w:rPr>
              <w:t xml:space="preserve"> </w:t>
            </w:r>
          </w:p>
          <w:p w:rsidR="00DF50CB" w:rsidRPr="00C352A8" w:rsidRDefault="00DF50CB" w:rsidP="00DF50CB">
            <w:pPr>
              <w:spacing w:after="180"/>
              <w:ind w:left="160" w:right="160"/>
              <w:rPr>
                <w:rFonts w:asciiTheme="minorHAnsi" w:hAnsiTheme="minorHAnsi" w:cstheme="minorHAnsi"/>
                <w:b/>
                <w:color w:val="auto"/>
                <w:sz w:val="20"/>
                <w:szCs w:val="20"/>
              </w:rPr>
            </w:pPr>
            <w:r w:rsidRPr="00C352A8">
              <w:rPr>
                <w:rFonts w:asciiTheme="minorHAnsi" w:hAnsiTheme="minorHAnsi" w:cstheme="minorHAnsi"/>
                <w:b/>
                <w:color w:val="auto"/>
                <w:sz w:val="20"/>
                <w:szCs w:val="20"/>
              </w:rPr>
              <w:t xml:space="preserve"> </w:t>
            </w:r>
          </w:p>
          <w:p w:rsidR="00DF50CB" w:rsidRPr="00246353" w:rsidRDefault="00DF50CB" w:rsidP="00DF50CB">
            <w:pPr>
              <w:spacing w:after="180"/>
              <w:ind w:left="160" w:right="160"/>
              <w:rPr>
                <w:rFonts w:asciiTheme="minorHAnsi" w:hAnsiTheme="minorHAnsi" w:cstheme="minorHAnsi"/>
                <w:b/>
                <w:color w:val="auto"/>
                <w:sz w:val="20"/>
                <w:szCs w:val="20"/>
              </w:rPr>
            </w:pPr>
            <w:r w:rsidRPr="00246353">
              <w:rPr>
                <w:rFonts w:asciiTheme="minorHAnsi" w:hAnsiTheme="minorHAnsi" w:cstheme="minorHAnsi"/>
                <w:b/>
                <w:color w:val="auto"/>
                <w:sz w:val="20"/>
                <w:szCs w:val="20"/>
              </w:rPr>
              <w:t>PROJEKT-</w:t>
            </w:r>
          </w:p>
          <w:p w:rsidR="00DF50CB" w:rsidRPr="00246353" w:rsidRDefault="00DF50CB" w:rsidP="00DF50CB">
            <w:pPr>
              <w:spacing w:after="180"/>
              <w:ind w:left="160" w:right="160"/>
              <w:rPr>
                <w:rFonts w:asciiTheme="minorHAnsi" w:hAnsiTheme="minorHAnsi" w:cstheme="minorHAnsi"/>
                <w:b/>
                <w:color w:val="auto"/>
                <w:sz w:val="20"/>
                <w:szCs w:val="20"/>
              </w:rPr>
            </w:pPr>
            <w:r w:rsidRPr="00246353">
              <w:rPr>
                <w:rFonts w:asciiTheme="minorHAnsi" w:hAnsiTheme="minorHAnsi" w:cstheme="minorHAnsi"/>
                <w:b/>
                <w:color w:val="auto"/>
                <w:sz w:val="20"/>
                <w:szCs w:val="20"/>
              </w:rPr>
              <w:t>MOJ POMOĆNIK-MOJA PODRŠKA U OBRAZOVANJU</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b/>
                <w:color w:val="auto"/>
                <w:sz w:val="20"/>
                <w:szCs w:val="20"/>
              </w:rPr>
            </w:pPr>
            <w:r w:rsidRPr="00C352A8">
              <w:rPr>
                <w:rFonts w:asciiTheme="minorHAnsi" w:hAnsiTheme="minorHAnsi" w:cstheme="minorHAnsi"/>
                <w:i/>
                <w:color w:val="auto"/>
                <w:sz w:val="20"/>
                <w:szCs w:val="20"/>
              </w:rPr>
              <w:t>Osiguravanje pomoćnika u nastavi za djecu s poteškoćama u Krapinsko-zagorskoj županiji</w:t>
            </w:r>
          </w:p>
          <w:p w:rsidR="00DF50CB" w:rsidRPr="00C352A8" w:rsidRDefault="00DF50CB" w:rsidP="00DF50CB">
            <w:pPr>
              <w:spacing w:after="180"/>
              <w:ind w:left="160" w:right="160"/>
              <w:rPr>
                <w:rFonts w:asciiTheme="minorHAnsi" w:hAnsiTheme="minorHAnsi" w:cstheme="minorHAnsi"/>
                <w:b/>
                <w:color w:val="auto"/>
                <w:sz w:val="20"/>
                <w:szCs w:val="20"/>
              </w:rPr>
            </w:pPr>
            <w:r w:rsidRPr="00C352A8">
              <w:rPr>
                <w:rFonts w:asciiTheme="minorHAnsi" w:hAnsiTheme="minorHAnsi" w:cstheme="minorHAnsi"/>
                <w:b/>
                <w:color w:val="auto"/>
                <w:sz w:val="20"/>
                <w:szCs w:val="20"/>
              </w:rPr>
              <w:t xml:space="preserve"> </w:t>
            </w:r>
          </w:p>
        </w:tc>
        <w:tc>
          <w:tcPr>
            <w:tcW w:w="1006"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50CB" w:rsidRPr="00C352A8" w:rsidRDefault="00DF50CB" w:rsidP="00DF50CB">
            <w:pPr>
              <w:spacing w:after="180"/>
              <w:ind w:left="160" w:right="160"/>
              <w:jc w:val="both"/>
              <w:rPr>
                <w:rFonts w:asciiTheme="minorHAnsi" w:hAnsiTheme="minorHAnsi" w:cstheme="minorHAnsi"/>
                <w:b/>
                <w:color w:val="auto"/>
                <w:sz w:val="20"/>
                <w:szCs w:val="20"/>
              </w:rPr>
            </w:pPr>
            <w:r w:rsidRPr="00C352A8">
              <w:rPr>
                <w:rFonts w:asciiTheme="minorHAnsi" w:hAnsiTheme="minorHAnsi" w:cstheme="minorHAnsi"/>
                <w:b/>
                <w:color w:val="auto"/>
                <w:sz w:val="20"/>
                <w:szCs w:val="20"/>
              </w:rPr>
              <w:t xml:space="preserve"> </w:t>
            </w:r>
          </w:p>
          <w:p w:rsidR="00DF50CB" w:rsidRPr="00C352A8" w:rsidRDefault="00DF50CB" w:rsidP="00DF50CB">
            <w:pPr>
              <w:spacing w:after="180"/>
              <w:ind w:left="160" w:right="160"/>
              <w:rPr>
                <w:rFonts w:asciiTheme="minorHAnsi" w:hAnsiTheme="minorHAnsi" w:cstheme="minorHAnsi"/>
                <w:b/>
                <w:color w:val="auto"/>
                <w:sz w:val="20"/>
                <w:szCs w:val="20"/>
              </w:rPr>
            </w:pPr>
            <w:r w:rsidRPr="00C352A8">
              <w:rPr>
                <w:rFonts w:asciiTheme="minorHAnsi" w:hAnsiTheme="minorHAnsi" w:cstheme="minorHAnsi"/>
                <w:b/>
                <w:color w:val="auto"/>
                <w:sz w:val="20"/>
                <w:szCs w:val="20"/>
              </w:rPr>
              <w:t>Povećati socijalnu uključenost i integraciju učenika s teškoćama u redovan odgojno-obrazovni rad,</w:t>
            </w:r>
          </w:p>
          <w:p w:rsidR="00DF50CB" w:rsidRPr="00C352A8" w:rsidRDefault="00DF50CB" w:rsidP="00DF50CB">
            <w:pPr>
              <w:spacing w:after="180"/>
              <w:ind w:left="160" w:right="160"/>
              <w:rPr>
                <w:rFonts w:asciiTheme="minorHAnsi" w:hAnsiTheme="minorHAnsi" w:cstheme="minorHAnsi"/>
                <w:b/>
                <w:color w:val="auto"/>
                <w:sz w:val="20"/>
                <w:szCs w:val="20"/>
              </w:rPr>
            </w:pPr>
            <w:r w:rsidRPr="00C352A8">
              <w:rPr>
                <w:rFonts w:asciiTheme="minorHAnsi" w:hAnsiTheme="minorHAnsi" w:cstheme="minorHAnsi"/>
                <w:b/>
                <w:color w:val="auto"/>
                <w:sz w:val="20"/>
                <w:szCs w:val="20"/>
              </w:rPr>
              <w:t>osigurati uvjete za poboljšanje obrazovnih postignuća i</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b/>
                <w:color w:val="auto"/>
                <w:sz w:val="20"/>
                <w:szCs w:val="20"/>
              </w:rPr>
              <w:t>uspješnije funkcioniranje uz potporu senzibilizirane radne i životne sredine</w:t>
            </w:r>
          </w:p>
        </w:tc>
        <w:tc>
          <w:tcPr>
            <w:tcW w:w="533"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50CB" w:rsidRPr="00C352A8" w:rsidRDefault="00DF50CB" w:rsidP="00DF50CB">
            <w:pPr>
              <w:spacing w:after="180"/>
              <w:ind w:left="160" w:right="160"/>
              <w:rPr>
                <w:rFonts w:asciiTheme="minorHAnsi" w:hAnsiTheme="minorHAnsi" w:cstheme="minorHAnsi"/>
                <w:b/>
                <w:color w:val="auto"/>
                <w:sz w:val="20"/>
                <w:szCs w:val="20"/>
              </w:rPr>
            </w:pPr>
            <w:r w:rsidRPr="00C352A8">
              <w:rPr>
                <w:rFonts w:asciiTheme="minorHAnsi" w:hAnsiTheme="minorHAnsi" w:cstheme="minorHAnsi"/>
                <w:b/>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Učenici,</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učenici s teškoćama,</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roditelji,</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nastavno i nenastavno osoblje,</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nezaposlene osobe</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(pomoćnici)</w:t>
            </w:r>
          </w:p>
        </w:tc>
        <w:tc>
          <w:tcPr>
            <w:tcW w:w="511"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Udruga distrofičara Krapina</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Školski koordinator projekta</w:t>
            </w:r>
          </w:p>
        </w:tc>
        <w:tc>
          <w:tcPr>
            <w:tcW w:w="671"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50CB" w:rsidRPr="00C352A8" w:rsidRDefault="00DF50CB" w:rsidP="00DF50CB">
            <w:pPr>
              <w:spacing w:after="180"/>
              <w:ind w:left="160" w:right="160"/>
              <w:rPr>
                <w:rFonts w:asciiTheme="minorHAnsi" w:hAnsiTheme="minorHAnsi" w:cstheme="minorHAnsi"/>
                <w:color w:val="auto"/>
                <w:sz w:val="20"/>
                <w:szCs w:val="20"/>
                <w:u w:val="single"/>
              </w:rPr>
            </w:pPr>
            <w:r w:rsidRPr="00C352A8">
              <w:rPr>
                <w:rFonts w:asciiTheme="minorHAnsi" w:hAnsiTheme="minorHAnsi" w:cstheme="minorHAnsi"/>
                <w:color w:val="auto"/>
                <w:sz w:val="20"/>
                <w:szCs w:val="20"/>
                <w:u w:val="single"/>
              </w:rPr>
              <w:t>Elementi projekta:</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Rad pomoćnika u nastavi</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Promidžba (vizualni identitet,</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letak,brošura,</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objave u novinama, radio promocija)</w:t>
            </w:r>
          </w:p>
        </w:tc>
        <w:tc>
          <w:tcPr>
            <w:tcW w:w="449"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Tijekom šk.godine 2017./18</w:t>
            </w:r>
            <w:r>
              <w:rPr>
                <w:rFonts w:asciiTheme="minorHAnsi" w:hAnsiTheme="minorHAnsi" w:cstheme="minorHAnsi"/>
                <w:color w:val="auto"/>
                <w:sz w:val="20"/>
                <w:szCs w:val="20"/>
              </w:rPr>
              <w:t>.</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w:t>
            </w:r>
          </w:p>
        </w:tc>
        <w:tc>
          <w:tcPr>
            <w:tcW w:w="580"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prema projektnom proračunu</w:t>
            </w:r>
          </w:p>
        </w:tc>
        <w:tc>
          <w:tcPr>
            <w:tcW w:w="543"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Dnevnici rada,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Supervizija,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Izvještaji,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Projektna evidencija,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Potpisne liste,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Fotografije, </w:t>
            </w:r>
          </w:p>
          <w:p w:rsidR="00DF50CB" w:rsidRPr="00C352A8" w:rsidRDefault="00DF50CB" w:rsidP="00DF50CB">
            <w:pPr>
              <w:spacing w:after="180"/>
              <w:ind w:left="160" w:right="160"/>
              <w:rPr>
                <w:rFonts w:asciiTheme="minorHAnsi" w:hAnsiTheme="minorHAnsi" w:cstheme="minorHAnsi"/>
                <w:color w:val="auto"/>
                <w:sz w:val="20"/>
                <w:szCs w:val="20"/>
              </w:rPr>
            </w:pPr>
            <w:r w:rsidRPr="00C352A8">
              <w:rPr>
                <w:rFonts w:asciiTheme="minorHAnsi" w:hAnsiTheme="minorHAnsi" w:cstheme="minorHAnsi"/>
                <w:color w:val="auto"/>
                <w:sz w:val="20"/>
                <w:szCs w:val="20"/>
              </w:rPr>
              <w:t>Anketni upitnici, …</w:t>
            </w:r>
          </w:p>
        </w:tc>
      </w:tr>
    </w:tbl>
    <w:tbl>
      <w:tblPr>
        <w:tblW w:w="5000" w:type="pct"/>
        <w:tblCellMar>
          <w:top w:w="15" w:type="dxa"/>
          <w:left w:w="15" w:type="dxa"/>
          <w:bottom w:w="15" w:type="dxa"/>
          <w:right w:w="15" w:type="dxa"/>
        </w:tblCellMar>
        <w:tblLook w:val="04A0" w:firstRow="1" w:lastRow="0" w:firstColumn="1" w:lastColumn="0" w:noHBand="0" w:noVBand="1"/>
      </w:tblPr>
      <w:tblGrid>
        <w:gridCol w:w="1425"/>
        <w:gridCol w:w="2315"/>
        <w:gridCol w:w="1434"/>
        <w:gridCol w:w="1815"/>
        <w:gridCol w:w="1442"/>
        <w:gridCol w:w="1352"/>
        <w:gridCol w:w="1736"/>
        <w:gridCol w:w="3022"/>
      </w:tblGrid>
      <w:tr w:rsidR="005B095C" w:rsidRPr="005B095C" w:rsidTr="005B095C">
        <w:trPr>
          <w:trHeight w:val="1120"/>
        </w:trPr>
        <w:tc>
          <w:tcPr>
            <w:tcW w:w="490" w:type="pct"/>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vAlign w:val="center"/>
            <w:hideMark/>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lastRenderedPageBreak/>
              <w:t>1. AKTIVNOST</w:t>
            </w:r>
          </w:p>
        </w:tc>
        <w:tc>
          <w:tcPr>
            <w:tcW w:w="796" w:type="pct"/>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vAlign w:val="center"/>
            <w:hideMark/>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2. CILJEVI</w:t>
            </w:r>
          </w:p>
        </w:tc>
        <w:tc>
          <w:tcPr>
            <w:tcW w:w="493" w:type="pct"/>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vAlign w:val="center"/>
            <w:hideMark/>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3. NAMJENA</w:t>
            </w:r>
          </w:p>
        </w:tc>
        <w:tc>
          <w:tcPr>
            <w:tcW w:w="624" w:type="pct"/>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vAlign w:val="center"/>
            <w:hideMark/>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4. NOSITELJI I NJIHOVA ODGOVORNOST</w:t>
            </w:r>
          </w:p>
        </w:tc>
        <w:tc>
          <w:tcPr>
            <w:tcW w:w="496" w:type="pct"/>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vAlign w:val="center"/>
            <w:hideMark/>
          </w:tcPr>
          <w:p w:rsidR="005B095C" w:rsidRPr="005B095C" w:rsidRDefault="005B095C" w:rsidP="00783B96">
            <w:pPr>
              <w:spacing w:after="0" w:line="240" w:lineRule="auto"/>
              <w:jc w:val="center"/>
              <w:rPr>
                <w:rFonts w:asciiTheme="minorHAnsi" w:hAnsiTheme="minorHAnsi" w:cstheme="minorHAnsi"/>
                <w:sz w:val="20"/>
                <w:szCs w:val="20"/>
              </w:rPr>
            </w:pPr>
            <w:r w:rsidRPr="005B095C">
              <w:rPr>
                <w:rFonts w:asciiTheme="minorHAnsi" w:hAnsiTheme="minorHAnsi" w:cstheme="minorHAnsi"/>
                <w:b/>
                <w:bCs/>
                <w:sz w:val="20"/>
                <w:szCs w:val="20"/>
              </w:rPr>
              <w:t>5. NAČIN REALIZACIJE</w:t>
            </w:r>
          </w:p>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(metode i postupci)</w:t>
            </w:r>
          </w:p>
        </w:tc>
        <w:tc>
          <w:tcPr>
            <w:tcW w:w="465" w:type="pct"/>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vAlign w:val="center"/>
            <w:hideMark/>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6. VREMENIK</w:t>
            </w:r>
          </w:p>
        </w:tc>
        <w:tc>
          <w:tcPr>
            <w:tcW w:w="597" w:type="pct"/>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vAlign w:val="center"/>
            <w:hideMark/>
          </w:tcPr>
          <w:p w:rsidR="005B095C" w:rsidRPr="005B095C" w:rsidRDefault="005B095C" w:rsidP="00783B96">
            <w:pPr>
              <w:spacing w:after="0" w:line="240" w:lineRule="auto"/>
              <w:jc w:val="center"/>
              <w:rPr>
                <w:rFonts w:asciiTheme="minorHAnsi" w:hAnsiTheme="minorHAnsi" w:cstheme="minorHAnsi"/>
                <w:sz w:val="20"/>
                <w:szCs w:val="20"/>
              </w:rPr>
            </w:pPr>
            <w:r w:rsidRPr="005B095C">
              <w:rPr>
                <w:rFonts w:asciiTheme="minorHAnsi" w:hAnsiTheme="minorHAnsi" w:cstheme="minorHAnsi"/>
                <w:b/>
                <w:bCs/>
                <w:sz w:val="20"/>
                <w:szCs w:val="20"/>
              </w:rPr>
              <w:t>7. TROŠKOVNIK</w:t>
            </w:r>
          </w:p>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(nužni resursi-ljudski, organizacijski, financijski)</w:t>
            </w:r>
          </w:p>
        </w:tc>
        <w:tc>
          <w:tcPr>
            <w:tcW w:w="1039" w:type="pct"/>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vAlign w:val="center"/>
            <w:hideMark/>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b/>
                <w:bCs/>
                <w:sz w:val="20"/>
                <w:szCs w:val="20"/>
              </w:rPr>
              <w:t>8.  NAČIN VREDNOVANJA I KORIŠTENJA REZULTATA (indikatori-mjerljivi pokazatelji ostvarivanja ciljeva)</w:t>
            </w:r>
          </w:p>
        </w:tc>
      </w:tr>
      <w:tr w:rsidR="005B095C" w:rsidRPr="005B095C" w:rsidTr="005B095C">
        <w:trPr>
          <w:trHeight w:val="4340"/>
        </w:trPr>
        <w:tc>
          <w:tcPr>
            <w:tcW w:w="490" w:type="pct"/>
            <w:tcBorders>
              <w:top w:val="single" w:sz="12" w:space="0" w:color="000000"/>
              <w:left w:val="single" w:sz="12" w:space="0" w:color="000000"/>
              <w:bottom w:val="single" w:sz="12" w:space="0" w:color="000000"/>
              <w:right w:val="single" w:sz="12" w:space="0" w:color="000000"/>
            </w:tcBorders>
            <w:shd w:val="clear" w:color="auto" w:fill="FFCC99"/>
            <w:tcMar>
              <w:top w:w="0" w:type="dxa"/>
              <w:left w:w="108" w:type="dxa"/>
              <w:bottom w:w="0" w:type="dxa"/>
              <w:right w:w="108" w:type="dxa"/>
            </w:tcMar>
            <w:vAlign w:val="center"/>
            <w:hideMark/>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sz w:val="20"/>
                <w:szCs w:val="20"/>
              </w:rPr>
              <w:t>„Mare nostrum-more koje nas povezuje“</w:t>
            </w:r>
          </w:p>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sz w:val="20"/>
                <w:szCs w:val="20"/>
              </w:rPr>
              <w:t>Erasmus + projekt razmjene mladih</w:t>
            </w:r>
          </w:p>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sz w:val="20"/>
                <w:szCs w:val="20"/>
              </w:rPr>
              <w:t>( partneri s školom IES La Florida, Španjolska )</w:t>
            </w:r>
          </w:p>
        </w:tc>
        <w:tc>
          <w:tcPr>
            <w:tcW w:w="796"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B095C" w:rsidRPr="005B095C" w:rsidRDefault="005B095C" w:rsidP="00783B96">
            <w:pPr>
              <w:spacing w:after="0" w:line="240" w:lineRule="auto"/>
              <w:ind w:left="113" w:right="113"/>
              <w:rPr>
                <w:rFonts w:asciiTheme="minorHAnsi" w:hAnsiTheme="minorHAnsi" w:cstheme="minorHAnsi"/>
                <w:sz w:val="20"/>
                <w:szCs w:val="20"/>
              </w:rPr>
            </w:pPr>
            <w:r w:rsidRPr="005B095C">
              <w:rPr>
                <w:rFonts w:asciiTheme="minorHAnsi" w:hAnsiTheme="minorHAnsi" w:cstheme="minorHAnsi"/>
                <w:sz w:val="20"/>
                <w:szCs w:val="20"/>
              </w:rPr>
              <w:t>-pomoći učenicima u osobnom razvoju, kroz kreativnost i inicijativnost</w:t>
            </w:r>
          </w:p>
          <w:p w:rsidR="005B095C" w:rsidRPr="005B095C" w:rsidRDefault="005B095C" w:rsidP="00783B96">
            <w:pPr>
              <w:spacing w:after="0" w:line="240" w:lineRule="auto"/>
              <w:ind w:left="113" w:right="113"/>
              <w:rPr>
                <w:rFonts w:asciiTheme="minorHAnsi" w:hAnsiTheme="minorHAnsi" w:cstheme="minorHAnsi"/>
                <w:sz w:val="20"/>
                <w:szCs w:val="20"/>
              </w:rPr>
            </w:pPr>
            <w:r w:rsidRPr="005B095C">
              <w:rPr>
                <w:rFonts w:asciiTheme="minorHAnsi" w:hAnsiTheme="minorHAnsi" w:cstheme="minorHAnsi"/>
                <w:sz w:val="20"/>
                <w:szCs w:val="20"/>
              </w:rPr>
              <w:t>-unaprijediti vještine timskog rada,uvažavanja mišljenja, stavova i ideja drugih</w:t>
            </w:r>
          </w:p>
          <w:p w:rsidR="005B095C" w:rsidRPr="005B095C" w:rsidRDefault="005B095C" w:rsidP="00783B96">
            <w:pPr>
              <w:spacing w:after="0" w:line="240" w:lineRule="auto"/>
              <w:ind w:left="113" w:right="113"/>
              <w:rPr>
                <w:rFonts w:asciiTheme="minorHAnsi" w:hAnsiTheme="minorHAnsi" w:cstheme="minorHAnsi"/>
                <w:sz w:val="20"/>
                <w:szCs w:val="20"/>
              </w:rPr>
            </w:pPr>
            <w:r w:rsidRPr="005B095C">
              <w:rPr>
                <w:rFonts w:asciiTheme="minorHAnsi" w:hAnsiTheme="minorHAnsi" w:cstheme="minorHAnsi"/>
                <w:sz w:val="20"/>
                <w:szCs w:val="20"/>
              </w:rPr>
              <w:t>-podići razinu svjesnosti o kulturološkoj različitosti;prihvaćanje različitosti</w:t>
            </w:r>
          </w:p>
          <w:p w:rsidR="005B095C" w:rsidRPr="005B095C" w:rsidRDefault="005B095C" w:rsidP="00783B96">
            <w:pPr>
              <w:spacing w:after="0" w:line="240" w:lineRule="auto"/>
              <w:ind w:left="113" w:right="113"/>
              <w:rPr>
                <w:rFonts w:asciiTheme="minorHAnsi" w:hAnsiTheme="minorHAnsi" w:cstheme="minorHAnsi"/>
                <w:sz w:val="20"/>
                <w:szCs w:val="20"/>
              </w:rPr>
            </w:pPr>
            <w:r w:rsidRPr="005B095C">
              <w:rPr>
                <w:rFonts w:asciiTheme="minorHAnsi" w:hAnsiTheme="minorHAnsi" w:cstheme="minorHAnsi"/>
                <w:sz w:val="20"/>
                <w:szCs w:val="20"/>
              </w:rPr>
              <w:t>-unaprijediti jezične kompetencije</w:t>
            </w:r>
          </w:p>
          <w:p w:rsidR="005B095C" w:rsidRPr="005B095C" w:rsidRDefault="005B095C" w:rsidP="00783B96">
            <w:pPr>
              <w:spacing w:after="0" w:line="240" w:lineRule="auto"/>
              <w:ind w:left="113" w:right="113"/>
              <w:rPr>
                <w:rFonts w:asciiTheme="minorHAnsi" w:hAnsiTheme="minorHAnsi" w:cstheme="minorHAnsi"/>
                <w:sz w:val="20"/>
                <w:szCs w:val="20"/>
              </w:rPr>
            </w:pPr>
            <w:r w:rsidRPr="005B095C">
              <w:rPr>
                <w:rFonts w:asciiTheme="minorHAnsi" w:hAnsiTheme="minorHAnsi" w:cstheme="minorHAnsi"/>
                <w:sz w:val="20"/>
                <w:szCs w:val="20"/>
              </w:rPr>
              <w:t>-podići razinu svijesnosti sebi samima i svojim navikama – razvoj zdravih stilova života</w:t>
            </w:r>
          </w:p>
        </w:tc>
        <w:tc>
          <w:tcPr>
            <w:tcW w:w="493"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B095C" w:rsidRPr="005B095C" w:rsidRDefault="005B095C" w:rsidP="00783B96">
            <w:pPr>
              <w:spacing w:after="0" w:line="240" w:lineRule="auto"/>
              <w:rPr>
                <w:rFonts w:asciiTheme="minorHAnsi" w:hAnsiTheme="minorHAnsi" w:cstheme="minorHAnsi"/>
                <w:sz w:val="20"/>
                <w:szCs w:val="20"/>
              </w:rPr>
            </w:pPr>
            <w:r w:rsidRPr="005B095C">
              <w:rPr>
                <w:rFonts w:asciiTheme="minorHAnsi" w:hAnsiTheme="minorHAnsi" w:cstheme="minorHAnsi"/>
                <w:sz w:val="20"/>
                <w:szCs w:val="20"/>
              </w:rPr>
              <w:t>Učenici 13-15 godina - zainteresirani učenici, učenici s teškoćama u razvoju, socio-ekonomski ugroženi učenici</w:t>
            </w:r>
          </w:p>
        </w:tc>
        <w:tc>
          <w:tcPr>
            <w:tcW w:w="624"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sz w:val="20"/>
                <w:szCs w:val="20"/>
              </w:rPr>
              <w:t xml:space="preserve">20 učenika 7. i 8. razreda </w:t>
            </w:r>
          </w:p>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sz w:val="20"/>
                <w:szCs w:val="20"/>
              </w:rPr>
              <w:t>Aleksandra Podsečki, defektologinja, koordinator projekta</w:t>
            </w:r>
          </w:p>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sz w:val="20"/>
                <w:szCs w:val="20"/>
              </w:rPr>
              <w:t>1 pratitelj, sukoordinator</w:t>
            </w:r>
          </w:p>
        </w:tc>
        <w:tc>
          <w:tcPr>
            <w:tcW w:w="496"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B095C" w:rsidRPr="005B095C" w:rsidRDefault="005B095C" w:rsidP="00783B96">
            <w:pPr>
              <w:spacing w:after="0" w:line="240" w:lineRule="auto"/>
              <w:rPr>
                <w:rFonts w:asciiTheme="minorHAnsi" w:hAnsiTheme="minorHAnsi" w:cstheme="minorHAnsi"/>
                <w:sz w:val="20"/>
                <w:szCs w:val="20"/>
              </w:rPr>
            </w:pPr>
            <w:r w:rsidRPr="005B095C">
              <w:rPr>
                <w:rFonts w:asciiTheme="minorHAnsi" w:hAnsiTheme="minorHAnsi" w:cstheme="minorHAnsi"/>
                <w:sz w:val="20"/>
                <w:szCs w:val="20"/>
              </w:rPr>
              <w:t>Rješavanjem različitih zadataka uz korištenje neformalnih oblika rada kroz suradničko učenje i rad na terenu s  učenicima škole IES La Florida iz Murcie, Španjolska</w:t>
            </w:r>
          </w:p>
        </w:tc>
        <w:tc>
          <w:tcPr>
            <w:tcW w:w="465"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B095C" w:rsidRPr="005B095C" w:rsidRDefault="005B095C" w:rsidP="00783B96">
            <w:pPr>
              <w:spacing w:after="0" w:line="240" w:lineRule="auto"/>
              <w:ind w:left="113" w:right="113"/>
              <w:jc w:val="center"/>
              <w:rPr>
                <w:rFonts w:asciiTheme="minorHAnsi" w:hAnsiTheme="minorHAnsi" w:cstheme="minorHAnsi"/>
                <w:sz w:val="20"/>
                <w:szCs w:val="20"/>
              </w:rPr>
            </w:pPr>
            <w:r w:rsidRPr="005B095C">
              <w:rPr>
                <w:rFonts w:asciiTheme="minorHAnsi" w:hAnsiTheme="minorHAnsi" w:cstheme="minorHAnsi"/>
                <w:sz w:val="20"/>
                <w:szCs w:val="20"/>
              </w:rPr>
              <w:t>Od 1. listopada 2017. do 30. lipnja 2018.</w:t>
            </w:r>
          </w:p>
        </w:tc>
        <w:tc>
          <w:tcPr>
            <w:tcW w:w="597"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B095C" w:rsidRPr="005B095C" w:rsidRDefault="005B095C" w:rsidP="00783B96">
            <w:pPr>
              <w:spacing w:after="0" w:line="240" w:lineRule="auto"/>
              <w:ind w:left="-108" w:right="113"/>
              <w:jc w:val="center"/>
              <w:rPr>
                <w:rFonts w:asciiTheme="minorHAnsi" w:hAnsiTheme="minorHAnsi" w:cstheme="minorHAnsi"/>
                <w:sz w:val="20"/>
                <w:szCs w:val="20"/>
              </w:rPr>
            </w:pPr>
            <w:r w:rsidRPr="005B095C">
              <w:rPr>
                <w:rFonts w:asciiTheme="minorHAnsi" w:hAnsiTheme="minorHAnsi" w:cstheme="minorHAnsi"/>
                <w:sz w:val="20"/>
                <w:szCs w:val="20"/>
              </w:rPr>
              <w:t>-materijali za pripremne radionice prije same razmjene – fotokopirni papir, hammer papir, ljepilo i drugi uredski materijal.</w:t>
            </w:r>
          </w:p>
          <w:p w:rsidR="005B095C" w:rsidRPr="005B095C" w:rsidRDefault="005B095C" w:rsidP="00783B96">
            <w:pPr>
              <w:spacing w:after="0" w:line="240" w:lineRule="auto"/>
              <w:ind w:left="-108" w:right="113"/>
              <w:jc w:val="center"/>
              <w:rPr>
                <w:rFonts w:asciiTheme="minorHAnsi" w:hAnsiTheme="minorHAnsi" w:cstheme="minorHAnsi"/>
                <w:sz w:val="20"/>
                <w:szCs w:val="20"/>
              </w:rPr>
            </w:pPr>
            <w:r w:rsidRPr="005B095C">
              <w:rPr>
                <w:rFonts w:asciiTheme="minorHAnsi" w:hAnsiTheme="minorHAnsi" w:cstheme="minorHAnsi"/>
                <w:sz w:val="20"/>
                <w:szCs w:val="20"/>
              </w:rPr>
              <w:t>-ostalo prema troškovniku Erasmus+ projekta</w:t>
            </w:r>
          </w:p>
        </w:tc>
        <w:tc>
          <w:tcPr>
            <w:tcW w:w="1039"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B095C" w:rsidRPr="005B095C" w:rsidRDefault="005B095C" w:rsidP="00783B96">
            <w:pPr>
              <w:spacing w:after="0" w:line="240" w:lineRule="auto"/>
              <w:rPr>
                <w:rFonts w:asciiTheme="minorHAnsi" w:hAnsiTheme="minorHAnsi" w:cstheme="minorHAnsi"/>
                <w:sz w:val="20"/>
                <w:szCs w:val="20"/>
              </w:rPr>
            </w:pPr>
            <w:r w:rsidRPr="005B095C">
              <w:rPr>
                <w:rFonts w:asciiTheme="minorHAnsi" w:hAnsiTheme="minorHAnsi" w:cstheme="minorHAnsi"/>
                <w:sz w:val="20"/>
                <w:szCs w:val="20"/>
              </w:rPr>
              <w:t>-redovitost pri izvođenju pripremnih radnji za razmjenu.</w:t>
            </w:r>
          </w:p>
          <w:p w:rsidR="005B095C" w:rsidRPr="005B095C" w:rsidRDefault="005B095C" w:rsidP="00783B96">
            <w:pPr>
              <w:spacing w:after="0" w:line="240" w:lineRule="auto"/>
              <w:rPr>
                <w:rFonts w:asciiTheme="minorHAnsi" w:hAnsiTheme="minorHAnsi" w:cstheme="minorHAnsi"/>
                <w:sz w:val="20"/>
                <w:szCs w:val="20"/>
              </w:rPr>
            </w:pPr>
            <w:r w:rsidRPr="005B095C">
              <w:rPr>
                <w:rFonts w:asciiTheme="minorHAnsi" w:hAnsiTheme="minorHAnsi" w:cstheme="minorHAnsi"/>
                <w:sz w:val="20"/>
                <w:szCs w:val="20"/>
              </w:rPr>
              <w:t>-zadovoljstvo učenika, učitelja i roditelja</w:t>
            </w:r>
          </w:p>
          <w:p w:rsidR="005B095C" w:rsidRPr="005B095C" w:rsidRDefault="005B095C" w:rsidP="00783B96">
            <w:pPr>
              <w:spacing w:after="0" w:line="240" w:lineRule="auto"/>
              <w:rPr>
                <w:rFonts w:asciiTheme="minorHAnsi" w:hAnsiTheme="minorHAnsi" w:cstheme="minorHAnsi"/>
                <w:sz w:val="20"/>
                <w:szCs w:val="20"/>
              </w:rPr>
            </w:pPr>
            <w:r w:rsidRPr="005B095C">
              <w:rPr>
                <w:rFonts w:asciiTheme="minorHAnsi" w:hAnsiTheme="minorHAnsi" w:cstheme="minorHAnsi"/>
                <w:sz w:val="20"/>
                <w:szCs w:val="20"/>
              </w:rPr>
              <w:t>-ostale procjene u sklopu Erasmus+ projekta</w:t>
            </w:r>
          </w:p>
        </w:tc>
      </w:tr>
    </w:tbl>
    <w:p w:rsidR="0089598C" w:rsidRPr="00C352A8" w:rsidRDefault="0089598C">
      <w:pPr>
        <w:spacing w:after="0"/>
        <w:rPr>
          <w:rFonts w:asciiTheme="minorHAnsi" w:hAnsiTheme="minorHAnsi" w:cstheme="minorHAnsi"/>
          <w:color w:val="auto"/>
          <w:sz w:val="20"/>
          <w:szCs w:val="20"/>
        </w:rPr>
      </w:pPr>
    </w:p>
    <w:p w:rsidR="00EE5A18" w:rsidRDefault="00EE5A18">
      <w:pPr>
        <w:spacing w:before="0" w:beforeAutospacing="0" w:after="200" w:afterAutospacing="0" w:line="276" w:lineRule="auto"/>
        <w:rPr>
          <w:rFonts w:eastAsia="Comic Sans MS"/>
          <w:b/>
          <w:sz w:val="32"/>
        </w:rPr>
      </w:pPr>
      <w:r>
        <w:rPr>
          <w:rFonts w:eastAsia="Comic Sans MS"/>
        </w:rPr>
        <w:br w:type="page"/>
      </w:r>
    </w:p>
    <w:p w:rsidR="0089598C" w:rsidRPr="00C352A8" w:rsidRDefault="00C23857" w:rsidP="00FA56ED">
      <w:pPr>
        <w:pStyle w:val="Naslov1"/>
        <w:rPr>
          <w:rFonts w:eastAsia="Comic Sans MS"/>
        </w:rPr>
      </w:pPr>
      <w:bookmarkStart w:id="103" w:name="_Toc494017546"/>
      <w:bookmarkStart w:id="104" w:name="_Toc494354663"/>
      <w:r w:rsidRPr="00C352A8">
        <w:rPr>
          <w:rFonts w:eastAsia="Comic Sans MS"/>
        </w:rPr>
        <w:lastRenderedPageBreak/>
        <w:t>GRAĐANSKI ODGOJ I OBRAZOVANJE</w:t>
      </w:r>
      <w:bookmarkEnd w:id="103"/>
      <w:bookmarkEnd w:id="104"/>
    </w:p>
    <w:p w:rsidR="0089598C" w:rsidRPr="00C352A8" w:rsidRDefault="00C23857">
      <w:pPr>
        <w:spacing w:after="0" w:line="240" w:lineRule="auto"/>
        <w:rPr>
          <w:rFonts w:asciiTheme="minorHAnsi" w:hAnsiTheme="minorHAnsi" w:cstheme="minorHAnsi"/>
          <w:color w:val="auto"/>
          <w:sz w:val="20"/>
          <w:szCs w:val="20"/>
        </w:rPr>
      </w:pPr>
      <w:r w:rsidRPr="00C352A8">
        <w:rPr>
          <w:rFonts w:asciiTheme="minorHAnsi" w:hAnsiTheme="minorHAnsi" w:cstheme="minorHAnsi"/>
          <w:b/>
          <w:color w:val="auto"/>
          <w:sz w:val="20"/>
          <w:szCs w:val="20"/>
        </w:rPr>
        <w:t>Planovi integriranja  međupredmetnih i interdisciplinarnih sadržaja  građanskog odgoja i obrazovanja sastavni su dio Godišnjeg plana i programa rada , a integrirani sadržaji po nastavnim jedinicama, temama satova razrednika i izvanučioničkim aktivnostima nalaze se</w:t>
      </w:r>
      <w:r w:rsidR="00183E52">
        <w:rPr>
          <w:rFonts w:asciiTheme="minorHAnsi" w:hAnsiTheme="minorHAnsi" w:cstheme="minorHAnsi"/>
          <w:b/>
          <w:color w:val="auto"/>
          <w:sz w:val="20"/>
          <w:szCs w:val="20"/>
        </w:rPr>
        <w:t xml:space="preserve"> u p</w:t>
      </w:r>
      <w:r w:rsidRPr="00C352A8">
        <w:rPr>
          <w:rFonts w:asciiTheme="minorHAnsi" w:hAnsiTheme="minorHAnsi" w:cstheme="minorHAnsi"/>
          <w:b/>
          <w:color w:val="auto"/>
          <w:sz w:val="20"/>
          <w:szCs w:val="20"/>
        </w:rPr>
        <w:t>lanovima  integriranja  za pojedini razred</w:t>
      </w:r>
    </w:p>
    <w:p w:rsidR="0089598C" w:rsidRPr="00C352A8" w:rsidRDefault="0089598C">
      <w:pPr>
        <w:spacing w:after="0" w:line="240" w:lineRule="auto"/>
        <w:rPr>
          <w:rFonts w:asciiTheme="minorHAnsi" w:hAnsiTheme="minorHAnsi" w:cstheme="minorHAnsi"/>
          <w:color w:val="auto"/>
          <w:sz w:val="20"/>
          <w:szCs w:val="20"/>
        </w:rPr>
      </w:pPr>
    </w:p>
    <w:tbl>
      <w:tblPr>
        <w:tblStyle w:val="afff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2567"/>
        <w:gridCol w:w="1259"/>
        <w:gridCol w:w="1777"/>
        <w:gridCol w:w="1814"/>
        <w:gridCol w:w="1785"/>
        <w:gridCol w:w="1785"/>
        <w:gridCol w:w="1785"/>
      </w:tblGrid>
      <w:tr w:rsidR="0089598C" w:rsidRPr="00C352A8" w:rsidTr="008521CE">
        <w:trPr>
          <w:trHeight w:val="2600"/>
        </w:trPr>
        <w:tc>
          <w:tcPr>
            <w:tcW w:w="614" w:type="pct"/>
            <w:shd w:val="clear" w:color="auto" w:fill="FFFF99"/>
            <w:vAlign w:val="center"/>
          </w:tcPr>
          <w:p w:rsidR="0089598C" w:rsidRPr="00C352A8" w:rsidRDefault="00C23857" w:rsidP="0012453C">
            <w:pPr>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AKTIVNOST</w:t>
            </w:r>
          </w:p>
        </w:tc>
        <w:tc>
          <w:tcPr>
            <w:tcW w:w="881" w:type="pct"/>
            <w:shd w:val="clear" w:color="auto" w:fill="FFFF99"/>
            <w:vAlign w:val="center"/>
          </w:tcPr>
          <w:p w:rsidR="0089598C" w:rsidRPr="00C352A8" w:rsidRDefault="00C23857" w:rsidP="0012453C">
            <w:pPr>
              <w:ind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2. CILJEVI</w:t>
            </w:r>
          </w:p>
        </w:tc>
        <w:tc>
          <w:tcPr>
            <w:tcW w:w="432" w:type="pct"/>
            <w:shd w:val="clear" w:color="auto" w:fill="FFFF99"/>
            <w:vAlign w:val="center"/>
          </w:tcPr>
          <w:p w:rsidR="0089598C" w:rsidRPr="00C352A8" w:rsidRDefault="00C23857" w:rsidP="0012453C">
            <w:pPr>
              <w:ind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3. NAMJENA</w:t>
            </w:r>
          </w:p>
          <w:p w:rsidR="0089598C" w:rsidRPr="00C352A8" w:rsidRDefault="0089598C" w:rsidP="0012453C">
            <w:pPr>
              <w:ind w:right="113"/>
              <w:jc w:val="center"/>
              <w:rPr>
                <w:rFonts w:asciiTheme="minorHAnsi" w:eastAsia="Comic Sans MS" w:hAnsiTheme="minorHAnsi" w:cstheme="minorHAnsi"/>
                <w:color w:val="auto"/>
                <w:sz w:val="20"/>
                <w:szCs w:val="20"/>
              </w:rPr>
            </w:pPr>
          </w:p>
        </w:tc>
        <w:tc>
          <w:tcPr>
            <w:tcW w:w="610" w:type="pct"/>
            <w:shd w:val="clear" w:color="auto" w:fill="FFFF99"/>
            <w:vAlign w:val="center"/>
          </w:tcPr>
          <w:p w:rsidR="0089598C" w:rsidRPr="00C352A8" w:rsidRDefault="00C23857" w:rsidP="0012453C">
            <w:pPr>
              <w:ind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4. NOSITELJI I NJIHOVA ODGOVOR-NOST</w:t>
            </w:r>
          </w:p>
        </w:tc>
        <w:tc>
          <w:tcPr>
            <w:tcW w:w="623" w:type="pct"/>
            <w:shd w:val="clear" w:color="auto" w:fill="FFFF99"/>
            <w:vAlign w:val="center"/>
          </w:tcPr>
          <w:p w:rsidR="0089598C" w:rsidRPr="00C352A8" w:rsidRDefault="00C23857" w:rsidP="0012453C">
            <w:pPr>
              <w:ind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5. NAČIN REALIZACIJE (metode i postupci)</w:t>
            </w:r>
          </w:p>
          <w:p w:rsidR="0089598C" w:rsidRPr="00C352A8" w:rsidRDefault="0089598C" w:rsidP="0012453C">
            <w:pPr>
              <w:ind w:right="113"/>
              <w:jc w:val="center"/>
              <w:rPr>
                <w:rFonts w:asciiTheme="minorHAnsi" w:eastAsia="Comic Sans MS" w:hAnsiTheme="minorHAnsi" w:cstheme="minorHAnsi"/>
                <w:color w:val="auto"/>
                <w:sz w:val="20"/>
                <w:szCs w:val="20"/>
              </w:rPr>
            </w:pPr>
          </w:p>
        </w:tc>
        <w:tc>
          <w:tcPr>
            <w:tcW w:w="613" w:type="pct"/>
            <w:shd w:val="clear" w:color="auto" w:fill="FFFF99"/>
            <w:vAlign w:val="center"/>
          </w:tcPr>
          <w:p w:rsidR="0089598C" w:rsidRPr="00C352A8" w:rsidRDefault="00C23857" w:rsidP="0012453C">
            <w:pPr>
              <w:ind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6. VREMENIK</w:t>
            </w:r>
          </w:p>
          <w:p w:rsidR="0089598C" w:rsidRPr="00C352A8" w:rsidRDefault="00C23857" w:rsidP="0012453C">
            <w:pPr>
              <w:ind w:right="113"/>
              <w:jc w:val="center"/>
              <w:rPr>
                <w:rFonts w:asciiTheme="minorHAnsi" w:eastAsia="Comic Sans MS" w:hAnsiTheme="minorHAnsi" w:cstheme="minorHAnsi"/>
                <w:color w:val="auto"/>
                <w:sz w:val="20"/>
                <w:szCs w:val="20"/>
              </w:rPr>
            </w:pPr>
            <w:r w:rsidRPr="00C352A8">
              <w:rPr>
                <w:rFonts w:asciiTheme="minorHAnsi" w:hAnsiTheme="minorHAnsi" w:cstheme="minorHAnsi"/>
                <w:color w:val="auto"/>
                <w:sz w:val="20"/>
                <w:szCs w:val="20"/>
              </w:rPr>
              <w:t>Vrijeme i broj sati po predmetima / aktivnostima</w:t>
            </w:r>
          </w:p>
        </w:tc>
        <w:tc>
          <w:tcPr>
            <w:tcW w:w="613" w:type="pct"/>
            <w:shd w:val="clear" w:color="auto" w:fill="FFFF99"/>
            <w:vAlign w:val="center"/>
          </w:tcPr>
          <w:p w:rsidR="0089598C" w:rsidRPr="00C352A8" w:rsidRDefault="00C23857" w:rsidP="0012453C">
            <w:pPr>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7.TROŠKOVNIK (nužni resursi-ljudski, organizacijski, financijski)</w:t>
            </w:r>
          </w:p>
        </w:tc>
        <w:tc>
          <w:tcPr>
            <w:tcW w:w="613" w:type="pct"/>
            <w:shd w:val="clear" w:color="auto" w:fill="FFFF99"/>
            <w:vAlign w:val="center"/>
          </w:tcPr>
          <w:p w:rsidR="0089598C" w:rsidRPr="00C352A8" w:rsidRDefault="00C23857" w:rsidP="0012453C">
            <w:pPr>
              <w:ind w:left="113" w:right="113"/>
              <w:jc w:val="center"/>
              <w:rPr>
                <w:rFonts w:asciiTheme="minorHAnsi" w:eastAsia="Comic Sans MS" w:hAnsiTheme="minorHAnsi" w:cstheme="minorHAnsi"/>
                <w:color w:val="auto"/>
                <w:sz w:val="20"/>
                <w:szCs w:val="20"/>
              </w:rPr>
            </w:pPr>
            <w:r w:rsidRPr="00C352A8">
              <w:rPr>
                <w:rFonts w:asciiTheme="minorHAnsi" w:eastAsia="Comic Sans MS" w:hAnsiTheme="minorHAnsi" w:cstheme="minorHAnsi"/>
                <w:b/>
                <w:color w:val="auto"/>
                <w:sz w:val="20"/>
                <w:szCs w:val="20"/>
              </w:rPr>
              <w:t>8. NAČIN VREDNOVANJA I KORIŠTENJA REZULTATA (indikatori-mjerljivi pokazatelji ostvarivanja ciljeva)</w:t>
            </w:r>
          </w:p>
        </w:tc>
      </w:tr>
      <w:tr w:rsidR="0089598C" w:rsidRPr="00C352A8" w:rsidTr="00183E52">
        <w:trPr>
          <w:trHeight w:val="700"/>
        </w:trPr>
        <w:tc>
          <w:tcPr>
            <w:tcW w:w="614" w:type="pct"/>
          </w:tcPr>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Tema – sadržaj po  predmetima</w:t>
            </w:r>
          </w:p>
        </w:tc>
        <w:tc>
          <w:tcPr>
            <w:tcW w:w="881"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Razvoj građanske i predmetne kompetencije kroz integriranje i koreliranje  nastavnih sadržaja</w:t>
            </w:r>
          </w:p>
        </w:tc>
        <w:tc>
          <w:tcPr>
            <w:tcW w:w="432"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Učenici 1-8. razreda</w:t>
            </w:r>
          </w:p>
        </w:tc>
        <w:tc>
          <w:tcPr>
            <w:tcW w:w="610"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Učitelji , stručni suradnici</w:t>
            </w:r>
          </w:p>
        </w:tc>
        <w:tc>
          <w:tcPr>
            <w:tcW w:w="623" w:type="pct"/>
          </w:tcPr>
          <w:p w:rsidR="0089598C" w:rsidRPr="00C352A8" w:rsidRDefault="0089598C">
            <w:pPr>
              <w:rPr>
                <w:rFonts w:asciiTheme="minorHAnsi" w:hAnsiTheme="minorHAnsi" w:cstheme="minorHAnsi"/>
                <w:color w:val="auto"/>
                <w:sz w:val="20"/>
                <w:szCs w:val="20"/>
                <w:u w:val="single"/>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Međupredmetno</w:t>
            </w:r>
          </w:p>
          <w:p w:rsidR="0089598C" w:rsidRPr="00C352A8" w:rsidRDefault="0089598C">
            <w:pPr>
              <w:rPr>
                <w:rFonts w:asciiTheme="minorHAnsi" w:hAnsiTheme="minorHAnsi" w:cstheme="minorHAnsi"/>
                <w:color w:val="auto"/>
                <w:sz w:val="20"/>
                <w:szCs w:val="20"/>
              </w:rPr>
            </w:pP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15 sati  za 1.-4.r</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20 sati za 5.-8.</w:t>
            </w: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Prema izvedbenim planovima i programima</w:t>
            </w: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Razredne mape</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Pripreme za neposredni rad</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Evaluacijski</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listići</w:t>
            </w:r>
          </w:p>
        </w:tc>
      </w:tr>
      <w:tr w:rsidR="0089598C" w:rsidRPr="00C352A8" w:rsidTr="00183E52">
        <w:trPr>
          <w:trHeight w:val="260"/>
        </w:trPr>
        <w:tc>
          <w:tcPr>
            <w:tcW w:w="614"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Teme sata razrednika</w:t>
            </w: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u w:val="single"/>
              </w:rPr>
            </w:pPr>
          </w:p>
        </w:tc>
        <w:tc>
          <w:tcPr>
            <w:tcW w:w="881"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lastRenderedPageBreak/>
              <w:t xml:space="preserve">Demokratsko ustrojavanje života i rada u razrednom odjelu, suživot u razrednoj i školskoj zajednici na </w:t>
            </w:r>
            <w:r w:rsidRPr="00C352A8">
              <w:rPr>
                <w:rFonts w:asciiTheme="minorHAnsi" w:hAnsiTheme="minorHAnsi" w:cstheme="minorHAnsi"/>
                <w:color w:val="auto"/>
                <w:sz w:val="20"/>
                <w:szCs w:val="20"/>
              </w:rPr>
              <w:lastRenderedPageBreak/>
              <w:t>načelima  međusobnog uvažavanja i tolerancije</w:t>
            </w:r>
          </w:p>
        </w:tc>
        <w:tc>
          <w:tcPr>
            <w:tcW w:w="432"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lastRenderedPageBreak/>
              <w:t>Učenici 1-8. razreda</w:t>
            </w:r>
          </w:p>
        </w:tc>
        <w:tc>
          <w:tcPr>
            <w:tcW w:w="610"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razrednici , stručni suradnici, vanjski suradnici</w:t>
            </w:r>
          </w:p>
        </w:tc>
        <w:tc>
          <w:tcPr>
            <w:tcW w:w="62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Sat razrednika</w:t>
            </w:r>
          </w:p>
          <w:p w:rsidR="0089598C" w:rsidRPr="00C352A8" w:rsidRDefault="0089598C">
            <w:pPr>
              <w:rPr>
                <w:rFonts w:asciiTheme="minorHAnsi" w:hAnsiTheme="minorHAnsi" w:cstheme="minorHAnsi"/>
                <w:color w:val="auto"/>
                <w:sz w:val="20"/>
                <w:szCs w:val="20"/>
              </w:rPr>
            </w:pPr>
          </w:p>
          <w:p w:rsidR="00D357E0"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lastRenderedPageBreak/>
              <w:t>Radionice, razgovor</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susreti</w:t>
            </w:r>
          </w:p>
          <w:p w:rsidR="0089598C" w:rsidRPr="00C352A8" w:rsidRDefault="0089598C">
            <w:pPr>
              <w:rPr>
                <w:rFonts w:asciiTheme="minorHAnsi" w:hAnsiTheme="minorHAnsi" w:cstheme="minorHAnsi"/>
                <w:color w:val="auto"/>
                <w:sz w:val="20"/>
                <w:szCs w:val="20"/>
                <w:u w:val="single"/>
              </w:rPr>
            </w:pP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lastRenderedPageBreak/>
              <w:t>10 sati  za 1.-4.r</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5 sati za 5.-8</w:t>
            </w: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Prema izvedbenim planovima i programima</w:t>
            </w: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Razredne mape</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Evaluacijski listići</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lastRenderedPageBreak/>
              <w:t>Pripreme za neposredni rad</w:t>
            </w:r>
          </w:p>
        </w:tc>
      </w:tr>
      <w:tr w:rsidR="0089598C" w:rsidRPr="00C352A8" w:rsidTr="00183E52">
        <w:trPr>
          <w:trHeight w:val="1680"/>
        </w:trPr>
        <w:tc>
          <w:tcPr>
            <w:tcW w:w="614" w:type="pct"/>
          </w:tcPr>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Tema/ sadržaji izvanučioničke aktivnosti</w:t>
            </w: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tc>
        <w:tc>
          <w:tcPr>
            <w:tcW w:w="881"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Suradnja škole i lokalne zajednice u ostvarivanju odgojno- obrazovnih zadaća škole(kulturna i javna djelatnosti , zdravstvene, socijalne i ekološke zaštite učenika)</w:t>
            </w:r>
          </w:p>
          <w:p w:rsidR="0089598C" w:rsidRPr="00C352A8" w:rsidRDefault="0089598C">
            <w:pPr>
              <w:rPr>
                <w:rFonts w:asciiTheme="minorHAnsi" w:hAnsiTheme="minorHAnsi" w:cstheme="minorHAnsi"/>
                <w:color w:val="auto"/>
                <w:sz w:val="20"/>
                <w:szCs w:val="20"/>
              </w:rPr>
            </w:pPr>
          </w:p>
        </w:tc>
        <w:tc>
          <w:tcPr>
            <w:tcW w:w="432"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Učenici </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1.-8. razreda</w:t>
            </w:r>
          </w:p>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Učenici</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 xml:space="preserve"> 5.-8.  razreda</w:t>
            </w:r>
          </w:p>
        </w:tc>
        <w:tc>
          <w:tcPr>
            <w:tcW w:w="610" w:type="pct"/>
          </w:tcPr>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učitelji</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razrednici , stručni suradnici, vanjski suradnici</w:t>
            </w:r>
          </w:p>
        </w:tc>
        <w:tc>
          <w:tcPr>
            <w:tcW w:w="623" w:type="pct"/>
          </w:tcPr>
          <w:p w:rsidR="0089598C" w:rsidRPr="00C352A8" w:rsidRDefault="0089598C">
            <w:pPr>
              <w:rPr>
                <w:rFonts w:asciiTheme="minorHAnsi" w:hAnsiTheme="minorHAnsi" w:cstheme="minorHAnsi"/>
                <w:color w:val="auto"/>
                <w:sz w:val="20"/>
                <w:szCs w:val="20"/>
              </w:rPr>
            </w:pP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Izvanučionička aktivnost</w:t>
            </w: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p w:rsidR="0089598C" w:rsidRPr="00C352A8" w:rsidRDefault="0089598C">
            <w:pPr>
              <w:rPr>
                <w:rFonts w:asciiTheme="minorHAnsi" w:hAnsiTheme="minorHAnsi" w:cstheme="minorHAnsi"/>
                <w:color w:val="auto"/>
                <w:sz w:val="20"/>
                <w:szCs w:val="20"/>
              </w:rPr>
            </w:pP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10 sati  za 1.-4.r</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10 sati za 5.-8</w:t>
            </w: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Prema izvedbenim planovima i programima</w:t>
            </w:r>
          </w:p>
        </w:tc>
        <w:tc>
          <w:tcPr>
            <w:tcW w:w="613" w:type="pct"/>
          </w:tcPr>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Razredne mape</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Plan i program terenske nastave, projekata, kulturne i javne djelatnosti</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Evaluacijski listići</w:t>
            </w:r>
          </w:p>
          <w:p w:rsidR="0089598C" w:rsidRPr="00C352A8" w:rsidRDefault="00C23857">
            <w:pPr>
              <w:rPr>
                <w:rFonts w:asciiTheme="minorHAnsi" w:hAnsiTheme="minorHAnsi" w:cstheme="minorHAnsi"/>
                <w:color w:val="auto"/>
                <w:sz w:val="20"/>
                <w:szCs w:val="20"/>
              </w:rPr>
            </w:pPr>
            <w:r w:rsidRPr="00C352A8">
              <w:rPr>
                <w:rFonts w:asciiTheme="minorHAnsi" w:hAnsiTheme="minorHAnsi" w:cstheme="minorHAnsi"/>
                <w:color w:val="auto"/>
                <w:sz w:val="20"/>
                <w:szCs w:val="20"/>
              </w:rPr>
              <w:t>Pripreme za neposredni rad</w:t>
            </w:r>
          </w:p>
        </w:tc>
      </w:tr>
    </w:tbl>
    <w:p w:rsidR="00D357E0" w:rsidRDefault="00D357E0">
      <w:pPr>
        <w:rPr>
          <w:rFonts w:asciiTheme="minorHAnsi" w:hAnsiTheme="minorHAnsi" w:cstheme="minorHAnsi"/>
          <w:color w:val="auto"/>
          <w:sz w:val="20"/>
          <w:szCs w:val="20"/>
        </w:rPr>
      </w:pPr>
    </w:p>
    <w:p w:rsidR="00D357E0" w:rsidRDefault="00D357E0">
      <w:pPr>
        <w:spacing w:before="0" w:beforeAutospacing="0" w:after="20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89598C" w:rsidRPr="00D357E0" w:rsidRDefault="00C23857">
      <w:pPr>
        <w:rPr>
          <w:rFonts w:asciiTheme="minorHAnsi" w:hAnsiTheme="minorHAnsi" w:cstheme="minorHAnsi"/>
          <w:color w:val="auto"/>
          <w:szCs w:val="20"/>
        </w:rPr>
      </w:pPr>
      <w:r w:rsidRPr="00D357E0">
        <w:rPr>
          <w:rFonts w:asciiTheme="minorHAnsi" w:hAnsiTheme="minorHAnsi" w:cstheme="minorHAnsi"/>
          <w:color w:val="auto"/>
          <w:szCs w:val="20"/>
        </w:rPr>
        <w:lastRenderedPageBreak/>
        <w:t xml:space="preserve">U Krapini, </w:t>
      </w:r>
      <w:r w:rsidR="00263E95">
        <w:rPr>
          <w:rFonts w:asciiTheme="minorHAnsi" w:hAnsiTheme="minorHAnsi" w:cstheme="minorHAnsi"/>
          <w:color w:val="auto"/>
          <w:szCs w:val="20"/>
        </w:rPr>
        <w:t>26</w:t>
      </w:r>
      <w:r w:rsidRPr="00D357E0">
        <w:rPr>
          <w:rFonts w:asciiTheme="minorHAnsi" w:hAnsiTheme="minorHAnsi" w:cstheme="minorHAnsi"/>
          <w:color w:val="auto"/>
          <w:szCs w:val="20"/>
        </w:rPr>
        <w:t>.09.201</w:t>
      </w:r>
      <w:r w:rsidR="00D357E0">
        <w:rPr>
          <w:rFonts w:asciiTheme="minorHAnsi" w:hAnsiTheme="minorHAnsi" w:cstheme="minorHAnsi"/>
          <w:color w:val="auto"/>
          <w:szCs w:val="20"/>
        </w:rPr>
        <w:t>7</w:t>
      </w:r>
      <w:r w:rsidRPr="00D357E0">
        <w:rPr>
          <w:rFonts w:asciiTheme="minorHAnsi" w:hAnsiTheme="minorHAnsi" w:cstheme="minorHAnsi"/>
          <w:color w:val="auto"/>
          <w:szCs w:val="20"/>
        </w:rPr>
        <w:t>.</w:t>
      </w:r>
    </w:p>
    <w:p w:rsidR="0089598C" w:rsidRPr="00D357E0" w:rsidRDefault="00C23857">
      <w:pPr>
        <w:rPr>
          <w:rFonts w:asciiTheme="minorHAnsi" w:hAnsiTheme="minorHAnsi" w:cstheme="minorHAnsi"/>
          <w:color w:val="auto"/>
          <w:szCs w:val="20"/>
        </w:rPr>
      </w:pPr>
      <w:r w:rsidRPr="00D357E0">
        <w:rPr>
          <w:rFonts w:asciiTheme="minorHAnsi" w:hAnsiTheme="minorHAnsi" w:cstheme="minorHAnsi"/>
          <w:color w:val="auto"/>
          <w:szCs w:val="20"/>
        </w:rPr>
        <w:t>Klasa: 602-02/16-01/112</w:t>
      </w:r>
    </w:p>
    <w:p w:rsidR="0089598C" w:rsidRPr="00D357E0" w:rsidRDefault="00C23857">
      <w:pPr>
        <w:rPr>
          <w:rFonts w:asciiTheme="minorHAnsi" w:hAnsiTheme="minorHAnsi" w:cstheme="minorHAnsi"/>
          <w:color w:val="auto"/>
          <w:szCs w:val="20"/>
        </w:rPr>
      </w:pPr>
      <w:r w:rsidRPr="00D357E0">
        <w:rPr>
          <w:rFonts w:asciiTheme="minorHAnsi" w:hAnsiTheme="minorHAnsi" w:cstheme="minorHAnsi"/>
          <w:color w:val="auto"/>
          <w:szCs w:val="20"/>
        </w:rPr>
        <w:t>Ur.broj: 2140/01-380-14-01-16-2</w:t>
      </w:r>
    </w:p>
    <w:p w:rsidR="0089598C" w:rsidRPr="00D357E0" w:rsidRDefault="0089598C">
      <w:pPr>
        <w:rPr>
          <w:rFonts w:asciiTheme="minorHAnsi" w:hAnsiTheme="minorHAnsi" w:cstheme="minorHAnsi"/>
          <w:color w:val="auto"/>
          <w:szCs w:val="20"/>
        </w:rPr>
      </w:pPr>
    </w:p>
    <w:p w:rsidR="0089598C" w:rsidRPr="00D357E0" w:rsidRDefault="00C23857">
      <w:pPr>
        <w:rPr>
          <w:rFonts w:asciiTheme="minorHAnsi" w:hAnsiTheme="minorHAnsi" w:cstheme="minorHAnsi"/>
          <w:color w:val="auto"/>
          <w:szCs w:val="20"/>
        </w:rPr>
      </w:pPr>
      <w:r w:rsidRPr="00BB2E14">
        <w:rPr>
          <w:rFonts w:asciiTheme="minorHAnsi" w:hAnsiTheme="minorHAnsi" w:cstheme="minorHAnsi"/>
          <w:b/>
          <w:color w:val="auto"/>
          <w:szCs w:val="20"/>
        </w:rPr>
        <w:t xml:space="preserve">RAVNATELJICA  </w:t>
      </w:r>
      <w:r w:rsidRPr="00D357E0">
        <w:rPr>
          <w:rFonts w:asciiTheme="minorHAnsi" w:hAnsiTheme="minorHAnsi" w:cstheme="minorHAnsi"/>
          <w:color w:val="auto"/>
          <w:szCs w:val="20"/>
        </w:rPr>
        <w:t xml:space="preserve">                                                                                                                                                                 </w:t>
      </w:r>
      <w:r w:rsidRPr="00BB2E14">
        <w:rPr>
          <w:rFonts w:asciiTheme="minorHAnsi" w:hAnsiTheme="minorHAnsi" w:cstheme="minorHAnsi"/>
          <w:b/>
          <w:color w:val="auto"/>
          <w:szCs w:val="20"/>
        </w:rPr>
        <w:t>PREDSJEDNICA ŠKOLSKOG ODBORA</w:t>
      </w:r>
    </w:p>
    <w:p w:rsidR="0089598C" w:rsidRPr="00D357E0" w:rsidRDefault="00C23857">
      <w:pPr>
        <w:rPr>
          <w:rFonts w:asciiTheme="minorHAnsi" w:eastAsia="Calibri" w:hAnsiTheme="minorHAnsi" w:cstheme="minorHAnsi"/>
          <w:color w:val="auto"/>
          <w:szCs w:val="20"/>
        </w:rPr>
      </w:pPr>
      <w:r w:rsidRPr="00D357E0">
        <w:rPr>
          <w:rFonts w:asciiTheme="minorHAnsi" w:eastAsia="Calibri" w:hAnsiTheme="minorHAnsi" w:cstheme="minorHAnsi"/>
          <w:color w:val="auto"/>
          <w:szCs w:val="20"/>
        </w:rPr>
        <w:t>Dragica Belošević                                                                                                                                                                                   Mira Benc</w:t>
      </w:r>
    </w:p>
    <w:p w:rsidR="0089598C" w:rsidRPr="00D357E0" w:rsidRDefault="00C23857">
      <w:pPr>
        <w:rPr>
          <w:rFonts w:asciiTheme="minorHAnsi" w:eastAsia="Calibri" w:hAnsiTheme="minorHAnsi" w:cstheme="minorHAnsi"/>
          <w:color w:val="auto"/>
          <w:sz w:val="32"/>
          <w:szCs w:val="24"/>
        </w:rPr>
      </w:pPr>
      <w:r w:rsidRPr="00D357E0">
        <w:rPr>
          <w:rFonts w:asciiTheme="minorHAnsi" w:eastAsia="Calibri" w:hAnsiTheme="minorHAnsi" w:cstheme="minorHAnsi"/>
          <w:color w:val="auto"/>
          <w:sz w:val="32"/>
          <w:szCs w:val="24"/>
        </w:rPr>
        <w:tab/>
      </w:r>
      <w:r w:rsidRPr="00D357E0">
        <w:rPr>
          <w:rFonts w:asciiTheme="minorHAnsi" w:eastAsia="Calibri" w:hAnsiTheme="minorHAnsi" w:cstheme="minorHAnsi"/>
          <w:color w:val="auto"/>
          <w:sz w:val="32"/>
          <w:szCs w:val="24"/>
        </w:rPr>
        <w:tab/>
      </w:r>
      <w:r w:rsidRPr="00D357E0">
        <w:rPr>
          <w:rFonts w:asciiTheme="minorHAnsi" w:eastAsia="Calibri" w:hAnsiTheme="minorHAnsi" w:cstheme="minorHAnsi"/>
          <w:color w:val="auto"/>
          <w:sz w:val="32"/>
          <w:szCs w:val="24"/>
        </w:rPr>
        <w:tab/>
      </w:r>
      <w:r w:rsidRPr="00D357E0">
        <w:rPr>
          <w:rFonts w:asciiTheme="minorHAnsi" w:eastAsia="Calibri" w:hAnsiTheme="minorHAnsi" w:cstheme="minorHAnsi"/>
          <w:color w:val="auto"/>
          <w:sz w:val="32"/>
          <w:szCs w:val="24"/>
        </w:rPr>
        <w:tab/>
      </w:r>
      <w:r w:rsidRPr="00D357E0">
        <w:rPr>
          <w:rFonts w:asciiTheme="minorHAnsi" w:eastAsia="Calibri" w:hAnsiTheme="minorHAnsi" w:cstheme="minorHAnsi"/>
          <w:color w:val="auto"/>
          <w:sz w:val="32"/>
          <w:szCs w:val="24"/>
        </w:rPr>
        <w:tab/>
      </w:r>
      <w:r w:rsidRPr="00D357E0">
        <w:rPr>
          <w:rFonts w:asciiTheme="minorHAnsi" w:eastAsia="Calibri" w:hAnsiTheme="minorHAnsi" w:cstheme="minorHAnsi"/>
          <w:color w:val="auto"/>
          <w:sz w:val="32"/>
          <w:szCs w:val="24"/>
        </w:rPr>
        <w:tab/>
      </w:r>
    </w:p>
    <w:sectPr w:rsidR="0089598C" w:rsidRPr="00D357E0" w:rsidSect="00A139DF">
      <w:footerReference w:type="default" r:id="rId11"/>
      <w:pgSz w:w="16840" w:h="11907" w:orient="landscape" w:code="9"/>
      <w:pgMar w:top="851" w:right="851" w:bottom="851"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F3" w:rsidRDefault="004354F3">
      <w:pPr>
        <w:spacing w:after="0" w:line="240" w:lineRule="auto"/>
      </w:pPr>
      <w:r>
        <w:separator/>
      </w:r>
    </w:p>
  </w:endnote>
  <w:endnote w:type="continuationSeparator" w:id="0">
    <w:p w:rsidR="004354F3" w:rsidRDefault="0043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B96" w:rsidRDefault="00783B96">
    <w:pPr>
      <w:spacing w:after="0" w:line="240" w:lineRule="auto"/>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55495"/>
      <w:docPartObj>
        <w:docPartGallery w:val="Page Numbers (Bottom of Page)"/>
        <w:docPartUnique/>
      </w:docPartObj>
    </w:sdtPr>
    <w:sdtEndPr>
      <w:rPr>
        <w:noProof/>
      </w:rPr>
    </w:sdtEndPr>
    <w:sdtContent>
      <w:p w:rsidR="00A139DF" w:rsidRDefault="00A139DF">
        <w:pPr>
          <w:pStyle w:val="Podnoje"/>
          <w:jc w:val="center"/>
        </w:pPr>
        <w:r>
          <w:fldChar w:fldCharType="begin"/>
        </w:r>
        <w:r>
          <w:instrText xml:space="preserve"> PAGE   \* MERGEFORMAT </w:instrText>
        </w:r>
        <w:r>
          <w:fldChar w:fldCharType="separate"/>
        </w:r>
        <w:r w:rsidR="00BE4E1B">
          <w:rPr>
            <w:noProof/>
          </w:rPr>
          <w:t>IV</w:t>
        </w:r>
        <w:r>
          <w:rPr>
            <w:noProof/>
          </w:rPr>
          <w:fldChar w:fldCharType="end"/>
        </w:r>
      </w:p>
    </w:sdtContent>
  </w:sdt>
  <w:p w:rsidR="00A139DF" w:rsidRDefault="00A139DF">
    <w:pPr>
      <w:spacing w:after="0" w:line="240" w:lineRule="auto"/>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282565"/>
      <w:docPartObj>
        <w:docPartGallery w:val="Page Numbers (Bottom of Page)"/>
        <w:docPartUnique/>
      </w:docPartObj>
    </w:sdtPr>
    <w:sdtEndPr>
      <w:rPr>
        <w:noProof/>
      </w:rPr>
    </w:sdtEndPr>
    <w:sdtContent>
      <w:p w:rsidR="00A139DF" w:rsidRDefault="00A139DF">
        <w:pPr>
          <w:pStyle w:val="Podnoje"/>
          <w:jc w:val="center"/>
        </w:pPr>
        <w:r>
          <w:fldChar w:fldCharType="begin"/>
        </w:r>
        <w:r>
          <w:instrText xml:space="preserve"> PAGE   \* MERGEFORMAT </w:instrText>
        </w:r>
        <w:r>
          <w:fldChar w:fldCharType="separate"/>
        </w:r>
        <w:r w:rsidR="00BE4E1B">
          <w:rPr>
            <w:noProof/>
          </w:rPr>
          <w:t>1</w:t>
        </w:r>
        <w:r>
          <w:rPr>
            <w:noProof/>
          </w:rPr>
          <w:fldChar w:fldCharType="end"/>
        </w:r>
      </w:p>
    </w:sdtContent>
  </w:sdt>
  <w:p w:rsidR="00A139DF" w:rsidRDefault="00A139DF">
    <w:pPr>
      <w:spacing w:after="0" w:line="240" w:lineRule="auto"/>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F3" w:rsidRDefault="004354F3">
      <w:pPr>
        <w:spacing w:after="0" w:line="240" w:lineRule="auto"/>
      </w:pPr>
      <w:r>
        <w:separator/>
      </w:r>
    </w:p>
  </w:footnote>
  <w:footnote w:type="continuationSeparator" w:id="0">
    <w:p w:rsidR="004354F3" w:rsidRDefault="00435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5CA"/>
    <w:multiLevelType w:val="multilevel"/>
    <w:tmpl w:val="7B56F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B02C3"/>
    <w:multiLevelType w:val="hybridMultilevel"/>
    <w:tmpl w:val="176AC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EF251F"/>
    <w:multiLevelType w:val="multilevel"/>
    <w:tmpl w:val="83002354"/>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AC913BF"/>
    <w:multiLevelType w:val="hybridMultilevel"/>
    <w:tmpl w:val="F686F6E4"/>
    <w:lvl w:ilvl="0" w:tplc="7CA06924">
      <w:numFmt w:val="bullet"/>
      <w:lvlText w:val="-"/>
      <w:lvlJc w:val="left"/>
      <w:pPr>
        <w:ind w:left="5028" w:hanging="360"/>
      </w:pPr>
      <w:rPr>
        <w:rFonts w:ascii="Calibri" w:eastAsiaTheme="minorHAnsi" w:hAnsi="Calibri" w:cs="Calibri" w:hint="default"/>
      </w:rPr>
    </w:lvl>
    <w:lvl w:ilvl="1" w:tplc="041A0003" w:tentative="1">
      <w:start w:val="1"/>
      <w:numFmt w:val="bullet"/>
      <w:lvlText w:val="o"/>
      <w:lvlJc w:val="left"/>
      <w:pPr>
        <w:ind w:left="5748" w:hanging="360"/>
      </w:pPr>
      <w:rPr>
        <w:rFonts w:ascii="Courier New" w:hAnsi="Courier New" w:cs="Courier New" w:hint="default"/>
      </w:rPr>
    </w:lvl>
    <w:lvl w:ilvl="2" w:tplc="041A0005" w:tentative="1">
      <w:start w:val="1"/>
      <w:numFmt w:val="bullet"/>
      <w:lvlText w:val=""/>
      <w:lvlJc w:val="left"/>
      <w:pPr>
        <w:ind w:left="6468" w:hanging="360"/>
      </w:pPr>
      <w:rPr>
        <w:rFonts w:ascii="Wingdings" w:hAnsi="Wingdings" w:hint="default"/>
      </w:rPr>
    </w:lvl>
    <w:lvl w:ilvl="3" w:tplc="041A0001" w:tentative="1">
      <w:start w:val="1"/>
      <w:numFmt w:val="bullet"/>
      <w:lvlText w:val=""/>
      <w:lvlJc w:val="left"/>
      <w:pPr>
        <w:ind w:left="7188" w:hanging="360"/>
      </w:pPr>
      <w:rPr>
        <w:rFonts w:ascii="Symbol" w:hAnsi="Symbol" w:hint="default"/>
      </w:rPr>
    </w:lvl>
    <w:lvl w:ilvl="4" w:tplc="041A0003" w:tentative="1">
      <w:start w:val="1"/>
      <w:numFmt w:val="bullet"/>
      <w:lvlText w:val="o"/>
      <w:lvlJc w:val="left"/>
      <w:pPr>
        <w:ind w:left="7908" w:hanging="360"/>
      </w:pPr>
      <w:rPr>
        <w:rFonts w:ascii="Courier New" w:hAnsi="Courier New" w:cs="Courier New" w:hint="default"/>
      </w:rPr>
    </w:lvl>
    <w:lvl w:ilvl="5" w:tplc="041A0005" w:tentative="1">
      <w:start w:val="1"/>
      <w:numFmt w:val="bullet"/>
      <w:lvlText w:val=""/>
      <w:lvlJc w:val="left"/>
      <w:pPr>
        <w:ind w:left="8628" w:hanging="360"/>
      </w:pPr>
      <w:rPr>
        <w:rFonts w:ascii="Wingdings" w:hAnsi="Wingdings" w:hint="default"/>
      </w:rPr>
    </w:lvl>
    <w:lvl w:ilvl="6" w:tplc="041A0001" w:tentative="1">
      <w:start w:val="1"/>
      <w:numFmt w:val="bullet"/>
      <w:lvlText w:val=""/>
      <w:lvlJc w:val="left"/>
      <w:pPr>
        <w:ind w:left="9348" w:hanging="360"/>
      </w:pPr>
      <w:rPr>
        <w:rFonts w:ascii="Symbol" w:hAnsi="Symbol" w:hint="default"/>
      </w:rPr>
    </w:lvl>
    <w:lvl w:ilvl="7" w:tplc="041A0003" w:tentative="1">
      <w:start w:val="1"/>
      <w:numFmt w:val="bullet"/>
      <w:lvlText w:val="o"/>
      <w:lvlJc w:val="left"/>
      <w:pPr>
        <w:ind w:left="10068" w:hanging="360"/>
      </w:pPr>
      <w:rPr>
        <w:rFonts w:ascii="Courier New" w:hAnsi="Courier New" w:cs="Courier New" w:hint="default"/>
      </w:rPr>
    </w:lvl>
    <w:lvl w:ilvl="8" w:tplc="041A0005" w:tentative="1">
      <w:start w:val="1"/>
      <w:numFmt w:val="bullet"/>
      <w:lvlText w:val=""/>
      <w:lvlJc w:val="left"/>
      <w:pPr>
        <w:ind w:left="10788" w:hanging="360"/>
      </w:pPr>
      <w:rPr>
        <w:rFonts w:ascii="Wingdings" w:hAnsi="Wingdings" w:hint="default"/>
      </w:rPr>
    </w:lvl>
  </w:abstractNum>
  <w:abstractNum w:abstractNumId="4" w15:restartNumberingAfterBreak="0">
    <w:nsid w:val="2B3D7D15"/>
    <w:multiLevelType w:val="multilevel"/>
    <w:tmpl w:val="A336D362"/>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E873D6D"/>
    <w:multiLevelType w:val="multilevel"/>
    <w:tmpl w:val="E8803346"/>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sz w:val="28"/>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3AA875D9"/>
    <w:multiLevelType w:val="multilevel"/>
    <w:tmpl w:val="A3EC4036"/>
    <w:lvl w:ilvl="0">
      <w:numFmt w:val="bullet"/>
      <w:lvlText w:val="-"/>
      <w:lvlJc w:val="left"/>
      <w:pPr>
        <w:ind w:left="660" w:hanging="360"/>
      </w:pPr>
      <w:rPr>
        <w:rFonts w:ascii="Arial" w:eastAsia="Arial" w:hAnsi="Arial" w:cs="Arial"/>
        <w:vertAlign w:val="baseline"/>
      </w:rPr>
    </w:lvl>
    <w:lvl w:ilvl="1">
      <w:start w:val="1"/>
      <w:numFmt w:val="bullet"/>
      <w:lvlText w:val="o"/>
      <w:lvlJc w:val="left"/>
      <w:pPr>
        <w:ind w:left="1380" w:hanging="360"/>
      </w:pPr>
      <w:rPr>
        <w:rFonts w:ascii="Arial" w:eastAsia="Arial" w:hAnsi="Arial" w:cs="Arial"/>
        <w:vertAlign w:val="baseline"/>
      </w:rPr>
    </w:lvl>
    <w:lvl w:ilvl="2">
      <w:start w:val="1"/>
      <w:numFmt w:val="bullet"/>
      <w:lvlText w:val="▪"/>
      <w:lvlJc w:val="left"/>
      <w:pPr>
        <w:ind w:left="2100" w:hanging="360"/>
      </w:pPr>
      <w:rPr>
        <w:rFonts w:ascii="Arial" w:eastAsia="Arial" w:hAnsi="Arial" w:cs="Arial"/>
        <w:vertAlign w:val="baseline"/>
      </w:rPr>
    </w:lvl>
    <w:lvl w:ilvl="3">
      <w:start w:val="1"/>
      <w:numFmt w:val="bullet"/>
      <w:lvlText w:val="●"/>
      <w:lvlJc w:val="left"/>
      <w:pPr>
        <w:ind w:left="2820" w:hanging="360"/>
      </w:pPr>
      <w:rPr>
        <w:rFonts w:ascii="Arial" w:eastAsia="Arial" w:hAnsi="Arial" w:cs="Arial"/>
        <w:vertAlign w:val="baseline"/>
      </w:rPr>
    </w:lvl>
    <w:lvl w:ilvl="4">
      <w:start w:val="1"/>
      <w:numFmt w:val="bullet"/>
      <w:lvlText w:val="o"/>
      <w:lvlJc w:val="left"/>
      <w:pPr>
        <w:ind w:left="3540" w:hanging="360"/>
      </w:pPr>
      <w:rPr>
        <w:rFonts w:ascii="Arial" w:eastAsia="Arial" w:hAnsi="Arial" w:cs="Arial"/>
        <w:vertAlign w:val="baseline"/>
      </w:rPr>
    </w:lvl>
    <w:lvl w:ilvl="5">
      <w:start w:val="1"/>
      <w:numFmt w:val="bullet"/>
      <w:lvlText w:val="▪"/>
      <w:lvlJc w:val="left"/>
      <w:pPr>
        <w:ind w:left="4260" w:hanging="360"/>
      </w:pPr>
      <w:rPr>
        <w:rFonts w:ascii="Arial" w:eastAsia="Arial" w:hAnsi="Arial" w:cs="Arial"/>
        <w:vertAlign w:val="baseline"/>
      </w:rPr>
    </w:lvl>
    <w:lvl w:ilvl="6">
      <w:start w:val="1"/>
      <w:numFmt w:val="bullet"/>
      <w:lvlText w:val="●"/>
      <w:lvlJc w:val="left"/>
      <w:pPr>
        <w:ind w:left="4980" w:hanging="360"/>
      </w:pPr>
      <w:rPr>
        <w:rFonts w:ascii="Arial" w:eastAsia="Arial" w:hAnsi="Arial" w:cs="Arial"/>
        <w:vertAlign w:val="baseline"/>
      </w:rPr>
    </w:lvl>
    <w:lvl w:ilvl="7">
      <w:start w:val="1"/>
      <w:numFmt w:val="bullet"/>
      <w:lvlText w:val="o"/>
      <w:lvlJc w:val="left"/>
      <w:pPr>
        <w:ind w:left="5700" w:hanging="360"/>
      </w:pPr>
      <w:rPr>
        <w:rFonts w:ascii="Arial" w:eastAsia="Arial" w:hAnsi="Arial" w:cs="Arial"/>
        <w:vertAlign w:val="baseline"/>
      </w:rPr>
    </w:lvl>
    <w:lvl w:ilvl="8">
      <w:start w:val="1"/>
      <w:numFmt w:val="bullet"/>
      <w:lvlText w:val="▪"/>
      <w:lvlJc w:val="left"/>
      <w:pPr>
        <w:ind w:left="6420" w:hanging="360"/>
      </w:pPr>
      <w:rPr>
        <w:rFonts w:ascii="Arial" w:eastAsia="Arial" w:hAnsi="Arial" w:cs="Arial"/>
        <w:vertAlign w:val="baseline"/>
      </w:rPr>
    </w:lvl>
  </w:abstractNum>
  <w:abstractNum w:abstractNumId="7" w15:restartNumberingAfterBreak="0">
    <w:nsid w:val="4D4054A3"/>
    <w:multiLevelType w:val="hybridMultilevel"/>
    <w:tmpl w:val="94E81B04"/>
    <w:lvl w:ilvl="0" w:tplc="041A0001">
      <w:start w:val="1"/>
      <w:numFmt w:val="bullet"/>
      <w:lvlText w:val=""/>
      <w:lvlJc w:val="left"/>
      <w:pPr>
        <w:ind w:left="946" w:hanging="360"/>
      </w:pPr>
      <w:rPr>
        <w:rFonts w:ascii="Symbol" w:hAnsi="Symbol" w:hint="default"/>
      </w:rPr>
    </w:lvl>
    <w:lvl w:ilvl="1" w:tplc="041A0003" w:tentative="1">
      <w:start w:val="1"/>
      <w:numFmt w:val="bullet"/>
      <w:lvlText w:val="o"/>
      <w:lvlJc w:val="left"/>
      <w:pPr>
        <w:ind w:left="1666" w:hanging="360"/>
      </w:pPr>
      <w:rPr>
        <w:rFonts w:ascii="Courier New" w:hAnsi="Courier New" w:cs="Courier New" w:hint="default"/>
      </w:rPr>
    </w:lvl>
    <w:lvl w:ilvl="2" w:tplc="041A0005" w:tentative="1">
      <w:start w:val="1"/>
      <w:numFmt w:val="bullet"/>
      <w:lvlText w:val=""/>
      <w:lvlJc w:val="left"/>
      <w:pPr>
        <w:ind w:left="2386" w:hanging="360"/>
      </w:pPr>
      <w:rPr>
        <w:rFonts w:ascii="Wingdings" w:hAnsi="Wingdings" w:hint="default"/>
      </w:rPr>
    </w:lvl>
    <w:lvl w:ilvl="3" w:tplc="041A0001" w:tentative="1">
      <w:start w:val="1"/>
      <w:numFmt w:val="bullet"/>
      <w:lvlText w:val=""/>
      <w:lvlJc w:val="left"/>
      <w:pPr>
        <w:ind w:left="3106" w:hanging="360"/>
      </w:pPr>
      <w:rPr>
        <w:rFonts w:ascii="Symbol" w:hAnsi="Symbol" w:hint="default"/>
      </w:rPr>
    </w:lvl>
    <w:lvl w:ilvl="4" w:tplc="041A0003" w:tentative="1">
      <w:start w:val="1"/>
      <w:numFmt w:val="bullet"/>
      <w:lvlText w:val="o"/>
      <w:lvlJc w:val="left"/>
      <w:pPr>
        <w:ind w:left="3826" w:hanging="360"/>
      </w:pPr>
      <w:rPr>
        <w:rFonts w:ascii="Courier New" w:hAnsi="Courier New" w:cs="Courier New" w:hint="default"/>
      </w:rPr>
    </w:lvl>
    <w:lvl w:ilvl="5" w:tplc="041A0005" w:tentative="1">
      <w:start w:val="1"/>
      <w:numFmt w:val="bullet"/>
      <w:lvlText w:val=""/>
      <w:lvlJc w:val="left"/>
      <w:pPr>
        <w:ind w:left="4546" w:hanging="360"/>
      </w:pPr>
      <w:rPr>
        <w:rFonts w:ascii="Wingdings" w:hAnsi="Wingdings" w:hint="default"/>
      </w:rPr>
    </w:lvl>
    <w:lvl w:ilvl="6" w:tplc="041A0001" w:tentative="1">
      <w:start w:val="1"/>
      <w:numFmt w:val="bullet"/>
      <w:lvlText w:val=""/>
      <w:lvlJc w:val="left"/>
      <w:pPr>
        <w:ind w:left="5266" w:hanging="360"/>
      </w:pPr>
      <w:rPr>
        <w:rFonts w:ascii="Symbol" w:hAnsi="Symbol" w:hint="default"/>
      </w:rPr>
    </w:lvl>
    <w:lvl w:ilvl="7" w:tplc="041A0003" w:tentative="1">
      <w:start w:val="1"/>
      <w:numFmt w:val="bullet"/>
      <w:lvlText w:val="o"/>
      <w:lvlJc w:val="left"/>
      <w:pPr>
        <w:ind w:left="5986" w:hanging="360"/>
      </w:pPr>
      <w:rPr>
        <w:rFonts w:ascii="Courier New" w:hAnsi="Courier New" w:cs="Courier New" w:hint="default"/>
      </w:rPr>
    </w:lvl>
    <w:lvl w:ilvl="8" w:tplc="041A0005" w:tentative="1">
      <w:start w:val="1"/>
      <w:numFmt w:val="bullet"/>
      <w:lvlText w:val=""/>
      <w:lvlJc w:val="left"/>
      <w:pPr>
        <w:ind w:left="6706" w:hanging="360"/>
      </w:pPr>
      <w:rPr>
        <w:rFonts w:ascii="Wingdings" w:hAnsi="Wingdings" w:hint="default"/>
      </w:rPr>
    </w:lvl>
  </w:abstractNum>
  <w:abstractNum w:abstractNumId="8" w15:restartNumberingAfterBreak="0">
    <w:nsid w:val="55E3362F"/>
    <w:multiLevelType w:val="multilevel"/>
    <w:tmpl w:val="BE821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6F232C"/>
    <w:multiLevelType w:val="multilevel"/>
    <w:tmpl w:val="F710B926"/>
    <w:lvl w:ilvl="0">
      <w:start w:val="1"/>
      <w:numFmt w:val="bullet"/>
      <w:lvlText w:val="o"/>
      <w:lvlJc w:val="left"/>
      <w:pPr>
        <w:ind w:left="586" w:hanging="360"/>
      </w:pPr>
      <w:rPr>
        <w:rFonts w:ascii="Arial" w:eastAsia="Arial" w:hAnsi="Arial" w:cs="Arial"/>
        <w:vertAlign w:val="baseline"/>
      </w:rPr>
    </w:lvl>
    <w:lvl w:ilvl="1">
      <w:start w:val="1"/>
      <w:numFmt w:val="bullet"/>
      <w:lvlText w:val="o"/>
      <w:lvlJc w:val="left"/>
      <w:pPr>
        <w:ind w:left="1553" w:hanging="360"/>
      </w:pPr>
      <w:rPr>
        <w:rFonts w:ascii="Arial" w:eastAsia="Arial" w:hAnsi="Arial" w:cs="Arial"/>
        <w:vertAlign w:val="baseline"/>
      </w:rPr>
    </w:lvl>
    <w:lvl w:ilvl="2">
      <w:start w:val="1"/>
      <w:numFmt w:val="bullet"/>
      <w:lvlText w:val="▪"/>
      <w:lvlJc w:val="left"/>
      <w:pPr>
        <w:ind w:left="2273" w:hanging="360"/>
      </w:pPr>
      <w:rPr>
        <w:rFonts w:ascii="Arial" w:eastAsia="Arial" w:hAnsi="Arial" w:cs="Arial"/>
        <w:vertAlign w:val="baseline"/>
      </w:rPr>
    </w:lvl>
    <w:lvl w:ilvl="3">
      <w:start w:val="1"/>
      <w:numFmt w:val="bullet"/>
      <w:lvlText w:val="●"/>
      <w:lvlJc w:val="left"/>
      <w:pPr>
        <w:ind w:left="2993" w:hanging="360"/>
      </w:pPr>
      <w:rPr>
        <w:rFonts w:ascii="Arial" w:eastAsia="Arial" w:hAnsi="Arial" w:cs="Arial"/>
        <w:vertAlign w:val="baseline"/>
      </w:rPr>
    </w:lvl>
    <w:lvl w:ilvl="4">
      <w:start w:val="1"/>
      <w:numFmt w:val="bullet"/>
      <w:lvlText w:val="o"/>
      <w:lvlJc w:val="left"/>
      <w:pPr>
        <w:ind w:left="3713" w:hanging="360"/>
      </w:pPr>
      <w:rPr>
        <w:rFonts w:ascii="Arial" w:eastAsia="Arial" w:hAnsi="Arial" w:cs="Arial"/>
        <w:vertAlign w:val="baseline"/>
      </w:rPr>
    </w:lvl>
    <w:lvl w:ilvl="5">
      <w:start w:val="1"/>
      <w:numFmt w:val="bullet"/>
      <w:lvlText w:val="▪"/>
      <w:lvlJc w:val="left"/>
      <w:pPr>
        <w:ind w:left="4433" w:hanging="360"/>
      </w:pPr>
      <w:rPr>
        <w:rFonts w:ascii="Arial" w:eastAsia="Arial" w:hAnsi="Arial" w:cs="Arial"/>
        <w:vertAlign w:val="baseline"/>
      </w:rPr>
    </w:lvl>
    <w:lvl w:ilvl="6">
      <w:start w:val="1"/>
      <w:numFmt w:val="bullet"/>
      <w:lvlText w:val="●"/>
      <w:lvlJc w:val="left"/>
      <w:pPr>
        <w:ind w:left="5153" w:hanging="360"/>
      </w:pPr>
      <w:rPr>
        <w:rFonts w:ascii="Arial" w:eastAsia="Arial" w:hAnsi="Arial" w:cs="Arial"/>
        <w:vertAlign w:val="baseline"/>
      </w:rPr>
    </w:lvl>
    <w:lvl w:ilvl="7">
      <w:start w:val="1"/>
      <w:numFmt w:val="bullet"/>
      <w:lvlText w:val="o"/>
      <w:lvlJc w:val="left"/>
      <w:pPr>
        <w:ind w:left="5873" w:hanging="360"/>
      </w:pPr>
      <w:rPr>
        <w:rFonts w:ascii="Arial" w:eastAsia="Arial" w:hAnsi="Arial" w:cs="Arial"/>
        <w:vertAlign w:val="baseline"/>
      </w:rPr>
    </w:lvl>
    <w:lvl w:ilvl="8">
      <w:start w:val="1"/>
      <w:numFmt w:val="bullet"/>
      <w:lvlText w:val="▪"/>
      <w:lvlJc w:val="left"/>
      <w:pPr>
        <w:ind w:left="6593" w:hanging="360"/>
      </w:pPr>
      <w:rPr>
        <w:rFonts w:ascii="Arial" w:eastAsia="Arial" w:hAnsi="Arial" w:cs="Arial"/>
        <w:vertAlign w:val="baseline"/>
      </w:rPr>
    </w:lvl>
  </w:abstractNum>
  <w:abstractNum w:abstractNumId="10" w15:restartNumberingAfterBreak="0">
    <w:nsid w:val="671B47AC"/>
    <w:multiLevelType w:val="multilevel"/>
    <w:tmpl w:val="6A142396"/>
    <w:lvl w:ilvl="0">
      <w:start w:val="1"/>
      <w:numFmt w:val="decimal"/>
      <w:suff w:val="space"/>
      <w:lvlText w:val="%1."/>
      <w:lvlJc w:val="left"/>
      <w:pPr>
        <w:ind w:left="851" w:firstLine="0"/>
      </w:pPr>
      <w:rPr>
        <w:rFonts w:hint="default"/>
      </w:rPr>
    </w:lvl>
    <w:lvl w:ilvl="1">
      <w:start w:val="1"/>
      <w:numFmt w:val="decimal"/>
      <w:suff w:val="space"/>
      <w:lvlText w:val="%1.%2."/>
      <w:lvlJc w:val="left"/>
      <w:pPr>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6D8A1F63"/>
    <w:multiLevelType w:val="hybridMultilevel"/>
    <w:tmpl w:val="95708EC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F771D6"/>
    <w:multiLevelType w:val="multilevel"/>
    <w:tmpl w:val="DC4E44E8"/>
    <w:lvl w:ilvl="0">
      <w:start w:val="1"/>
      <w:numFmt w:val="decimal"/>
      <w:suff w:val="space"/>
      <w:lvlText w:val="%1."/>
      <w:lvlJc w:val="left"/>
      <w:pPr>
        <w:ind w:left="720" w:hanging="360"/>
      </w:pPr>
      <w:rPr>
        <w:rFonts w:hint="default"/>
      </w:rPr>
    </w:lvl>
    <w:lvl w:ilvl="1">
      <w:start w:val="1"/>
      <w:numFmt w:val="decimal"/>
      <w:suff w:val="space"/>
      <w:lvlText w:val="%1.%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8"/>
  </w:num>
  <w:num w:numId="3">
    <w:abstractNumId w:val="4"/>
  </w:num>
  <w:num w:numId="4">
    <w:abstractNumId w:val="0"/>
  </w:num>
  <w:num w:numId="5">
    <w:abstractNumId w:val="6"/>
  </w:num>
  <w:num w:numId="6">
    <w:abstractNumId w:val="9"/>
  </w:num>
  <w:num w:numId="7">
    <w:abstractNumId w:val="12"/>
  </w:num>
  <w:num w:numId="8">
    <w:abstractNumId w:val="12"/>
  </w:num>
  <w:num w:numId="9">
    <w:abstractNumId w:val="1"/>
  </w:num>
  <w:num w:numId="10">
    <w:abstractNumId w:val="3"/>
  </w:num>
  <w:num w:numId="11">
    <w:abstractNumId w:val="11"/>
  </w:num>
  <w:num w:numId="12">
    <w:abstractNumId w:val="1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8C"/>
    <w:rsid w:val="00014D0B"/>
    <w:rsid w:val="00015E4D"/>
    <w:rsid w:val="0001633A"/>
    <w:rsid w:val="000210D8"/>
    <w:rsid w:val="00022C34"/>
    <w:rsid w:val="00023BD1"/>
    <w:rsid w:val="00031DB2"/>
    <w:rsid w:val="000444F0"/>
    <w:rsid w:val="0004565C"/>
    <w:rsid w:val="00050A14"/>
    <w:rsid w:val="0005637C"/>
    <w:rsid w:val="00064EDB"/>
    <w:rsid w:val="00067F49"/>
    <w:rsid w:val="00073137"/>
    <w:rsid w:val="000760E9"/>
    <w:rsid w:val="00093EB1"/>
    <w:rsid w:val="00095921"/>
    <w:rsid w:val="000A05B6"/>
    <w:rsid w:val="000A41BB"/>
    <w:rsid w:val="000A4D5D"/>
    <w:rsid w:val="000A6F8B"/>
    <w:rsid w:val="000B5385"/>
    <w:rsid w:val="000D01E0"/>
    <w:rsid w:val="000D164A"/>
    <w:rsid w:val="000D6324"/>
    <w:rsid w:val="000E088E"/>
    <w:rsid w:val="000F0A3E"/>
    <w:rsid w:val="000F1861"/>
    <w:rsid w:val="000F7E8E"/>
    <w:rsid w:val="001015D4"/>
    <w:rsid w:val="0010468E"/>
    <w:rsid w:val="00107A4B"/>
    <w:rsid w:val="001128A0"/>
    <w:rsid w:val="001244FD"/>
    <w:rsid w:val="0012453C"/>
    <w:rsid w:val="00135FCA"/>
    <w:rsid w:val="001368AB"/>
    <w:rsid w:val="00147C82"/>
    <w:rsid w:val="00172CF3"/>
    <w:rsid w:val="00176333"/>
    <w:rsid w:val="00181135"/>
    <w:rsid w:val="00183E52"/>
    <w:rsid w:val="00187E1B"/>
    <w:rsid w:val="001B275E"/>
    <w:rsid w:val="001B5274"/>
    <w:rsid w:val="001B5952"/>
    <w:rsid w:val="001C1A05"/>
    <w:rsid w:val="001C4759"/>
    <w:rsid w:val="001D4808"/>
    <w:rsid w:val="001D4C4F"/>
    <w:rsid w:val="001D7D4E"/>
    <w:rsid w:val="001E52F0"/>
    <w:rsid w:val="001F52B5"/>
    <w:rsid w:val="001F599B"/>
    <w:rsid w:val="001F625A"/>
    <w:rsid w:val="001F64FF"/>
    <w:rsid w:val="001F7B5F"/>
    <w:rsid w:val="002043F9"/>
    <w:rsid w:val="002118B0"/>
    <w:rsid w:val="00212E71"/>
    <w:rsid w:val="00220208"/>
    <w:rsid w:val="00220AA6"/>
    <w:rsid w:val="002231A4"/>
    <w:rsid w:val="00223E9F"/>
    <w:rsid w:val="00240341"/>
    <w:rsid w:val="00245842"/>
    <w:rsid w:val="00245FB6"/>
    <w:rsid w:val="00246353"/>
    <w:rsid w:val="0024763F"/>
    <w:rsid w:val="00250462"/>
    <w:rsid w:val="00263E95"/>
    <w:rsid w:val="002645B3"/>
    <w:rsid w:val="00271E68"/>
    <w:rsid w:val="0027643F"/>
    <w:rsid w:val="00284069"/>
    <w:rsid w:val="00286BFD"/>
    <w:rsid w:val="00287559"/>
    <w:rsid w:val="002A2B43"/>
    <w:rsid w:val="002A3885"/>
    <w:rsid w:val="002A56F6"/>
    <w:rsid w:val="002A7B46"/>
    <w:rsid w:val="002B1439"/>
    <w:rsid w:val="002B2C42"/>
    <w:rsid w:val="002C0C66"/>
    <w:rsid w:val="002C43DA"/>
    <w:rsid w:val="002E29A5"/>
    <w:rsid w:val="002E4B72"/>
    <w:rsid w:val="002E60E1"/>
    <w:rsid w:val="002F1E93"/>
    <w:rsid w:val="002F4954"/>
    <w:rsid w:val="002F51EE"/>
    <w:rsid w:val="002F7610"/>
    <w:rsid w:val="00302185"/>
    <w:rsid w:val="00305089"/>
    <w:rsid w:val="00310A5D"/>
    <w:rsid w:val="003223D1"/>
    <w:rsid w:val="00336F2F"/>
    <w:rsid w:val="0034193C"/>
    <w:rsid w:val="00341F36"/>
    <w:rsid w:val="00347E40"/>
    <w:rsid w:val="0035009B"/>
    <w:rsid w:val="00352E2C"/>
    <w:rsid w:val="003532B4"/>
    <w:rsid w:val="0036548C"/>
    <w:rsid w:val="00366369"/>
    <w:rsid w:val="00371CF6"/>
    <w:rsid w:val="0037662B"/>
    <w:rsid w:val="003852FE"/>
    <w:rsid w:val="003966CF"/>
    <w:rsid w:val="00397D2F"/>
    <w:rsid w:val="003A0B32"/>
    <w:rsid w:val="003A1B8E"/>
    <w:rsid w:val="003A4134"/>
    <w:rsid w:val="003A6135"/>
    <w:rsid w:val="003B0C87"/>
    <w:rsid w:val="003B4338"/>
    <w:rsid w:val="003B640F"/>
    <w:rsid w:val="003C02FE"/>
    <w:rsid w:val="003D3084"/>
    <w:rsid w:val="003D3840"/>
    <w:rsid w:val="003D49A3"/>
    <w:rsid w:val="003D7D4B"/>
    <w:rsid w:val="003E0850"/>
    <w:rsid w:val="003E4B5B"/>
    <w:rsid w:val="003F45D8"/>
    <w:rsid w:val="003F64E9"/>
    <w:rsid w:val="003F7DB4"/>
    <w:rsid w:val="00400F99"/>
    <w:rsid w:val="00405163"/>
    <w:rsid w:val="00406E5E"/>
    <w:rsid w:val="00411DF1"/>
    <w:rsid w:val="0041337C"/>
    <w:rsid w:val="00433AF6"/>
    <w:rsid w:val="00435339"/>
    <w:rsid w:val="004354F3"/>
    <w:rsid w:val="0044273C"/>
    <w:rsid w:val="004435D5"/>
    <w:rsid w:val="004469CB"/>
    <w:rsid w:val="004477DE"/>
    <w:rsid w:val="004545F0"/>
    <w:rsid w:val="00455FFA"/>
    <w:rsid w:val="004663C4"/>
    <w:rsid w:val="0046716F"/>
    <w:rsid w:val="00470BDF"/>
    <w:rsid w:val="00491066"/>
    <w:rsid w:val="004962AD"/>
    <w:rsid w:val="00496D07"/>
    <w:rsid w:val="004A57E8"/>
    <w:rsid w:val="004A5873"/>
    <w:rsid w:val="004A6D44"/>
    <w:rsid w:val="004D3C50"/>
    <w:rsid w:val="004E08CB"/>
    <w:rsid w:val="004E563D"/>
    <w:rsid w:val="004E62D8"/>
    <w:rsid w:val="004F3DB0"/>
    <w:rsid w:val="004F465F"/>
    <w:rsid w:val="00513F17"/>
    <w:rsid w:val="0052253F"/>
    <w:rsid w:val="00540026"/>
    <w:rsid w:val="00550E59"/>
    <w:rsid w:val="00570180"/>
    <w:rsid w:val="00580EB7"/>
    <w:rsid w:val="0058589B"/>
    <w:rsid w:val="00593FAB"/>
    <w:rsid w:val="005A22F5"/>
    <w:rsid w:val="005A4817"/>
    <w:rsid w:val="005A763D"/>
    <w:rsid w:val="005B095C"/>
    <w:rsid w:val="005B4D3D"/>
    <w:rsid w:val="005B6319"/>
    <w:rsid w:val="005C47ED"/>
    <w:rsid w:val="005C71AB"/>
    <w:rsid w:val="005D1FB8"/>
    <w:rsid w:val="005E2986"/>
    <w:rsid w:val="005E3FB5"/>
    <w:rsid w:val="005E4951"/>
    <w:rsid w:val="005E4CBB"/>
    <w:rsid w:val="005F4FBF"/>
    <w:rsid w:val="005F75CF"/>
    <w:rsid w:val="00604B9E"/>
    <w:rsid w:val="00611C20"/>
    <w:rsid w:val="00616301"/>
    <w:rsid w:val="00617584"/>
    <w:rsid w:val="00621DF9"/>
    <w:rsid w:val="00630693"/>
    <w:rsid w:val="006428E0"/>
    <w:rsid w:val="00655397"/>
    <w:rsid w:val="00666D66"/>
    <w:rsid w:val="00671FEF"/>
    <w:rsid w:val="00677F76"/>
    <w:rsid w:val="00690AA1"/>
    <w:rsid w:val="006B3A55"/>
    <w:rsid w:val="006B7E5D"/>
    <w:rsid w:val="006C0CEF"/>
    <w:rsid w:val="006D102C"/>
    <w:rsid w:val="006D238F"/>
    <w:rsid w:val="006D661F"/>
    <w:rsid w:val="006E243C"/>
    <w:rsid w:val="006E7C57"/>
    <w:rsid w:val="006F0B6A"/>
    <w:rsid w:val="006F3EA2"/>
    <w:rsid w:val="006F4487"/>
    <w:rsid w:val="00701B4A"/>
    <w:rsid w:val="007065F2"/>
    <w:rsid w:val="00707A9C"/>
    <w:rsid w:val="0071083A"/>
    <w:rsid w:val="00730524"/>
    <w:rsid w:val="00730CDE"/>
    <w:rsid w:val="0073634A"/>
    <w:rsid w:val="00742A14"/>
    <w:rsid w:val="00747E6F"/>
    <w:rsid w:val="00750FF3"/>
    <w:rsid w:val="007565BF"/>
    <w:rsid w:val="00757D09"/>
    <w:rsid w:val="00763603"/>
    <w:rsid w:val="007656D6"/>
    <w:rsid w:val="0077202E"/>
    <w:rsid w:val="00775E79"/>
    <w:rsid w:val="007760AA"/>
    <w:rsid w:val="00776440"/>
    <w:rsid w:val="00776B48"/>
    <w:rsid w:val="00783B96"/>
    <w:rsid w:val="00790226"/>
    <w:rsid w:val="007956BF"/>
    <w:rsid w:val="007A72DD"/>
    <w:rsid w:val="007B691A"/>
    <w:rsid w:val="007E5DA5"/>
    <w:rsid w:val="007F1363"/>
    <w:rsid w:val="007F1594"/>
    <w:rsid w:val="00805465"/>
    <w:rsid w:val="00805E31"/>
    <w:rsid w:val="008138F4"/>
    <w:rsid w:val="00820DBB"/>
    <w:rsid w:val="008309D9"/>
    <w:rsid w:val="0083398E"/>
    <w:rsid w:val="00850CAA"/>
    <w:rsid w:val="008521CE"/>
    <w:rsid w:val="0085581E"/>
    <w:rsid w:val="008622DF"/>
    <w:rsid w:val="008648BF"/>
    <w:rsid w:val="00866DD4"/>
    <w:rsid w:val="0086704D"/>
    <w:rsid w:val="00867054"/>
    <w:rsid w:val="008678C9"/>
    <w:rsid w:val="0087739D"/>
    <w:rsid w:val="008929F3"/>
    <w:rsid w:val="00894196"/>
    <w:rsid w:val="00894A23"/>
    <w:rsid w:val="0089598C"/>
    <w:rsid w:val="008A0D0D"/>
    <w:rsid w:val="008A5BE0"/>
    <w:rsid w:val="008A7DBC"/>
    <w:rsid w:val="008C10AE"/>
    <w:rsid w:val="008C1622"/>
    <w:rsid w:val="008C64D6"/>
    <w:rsid w:val="008C6D85"/>
    <w:rsid w:val="008E1E2B"/>
    <w:rsid w:val="008F28DC"/>
    <w:rsid w:val="008F294A"/>
    <w:rsid w:val="008F36A9"/>
    <w:rsid w:val="008F3AA9"/>
    <w:rsid w:val="008F4F6F"/>
    <w:rsid w:val="008F602B"/>
    <w:rsid w:val="009038A8"/>
    <w:rsid w:val="00927828"/>
    <w:rsid w:val="00927E45"/>
    <w:rsid w:val="00932DA6"/>
    <w:rsid w:val="009360F3"/>
    <w:rsid w:val="009377E3"/>
    <w:rsid w:val="009507E6"/>
    <w:rsid w:val="00954C93"/>
    <w:rsid w:val="0095533E"/>
    <w:rsid w:val="00964145"/>
    <w:rsid w:val="00964223"/>
    <w:rsid w:val="00966E12"/>
    <w:rsid w:val="00976466"/>
    <w:rsid w:val="00985B17"/>
    <w:rsid w:val="00990BAC"/>
    <w:rsid w:val="009940C1"/>
    <w:rsid w:val="00995107"/>
    <w:rsid w:val="009B6085"/>
    <w:rsid w:val="009C06B6"/>
    <w:rsid w:val="009C425C"/>
    <w:rsid w:val="009C51FA"/>
    <w:rsid w:val="009D4FB4"/>
    <w:rsid w:val="009E0353"/>
    <w:rsid w:val="009F1B90"/>
    <w:rsid w:val="009F47D0"/>
    <w:rsid w:val="009F7341"/>
    <w:rsid w:val="00A139DF"/>
    <w:rsid w:val="00A147C2"/>
    <w:rsid w:val="00A30803"/>
    <w:rsid w:val="00A315DF"/>
    <w:rsid w:val="00A34C49"/>
    <w:rsid w:val="00A37B9B"/>
    <w:rsid w:val="00A37D12"/>
    <w:rsid w:val="00A42049"/>
    <w:rsid w:val="00A60AC3"/>
    <w:rsid w:val="00A66070"/>
    <w:rsid w:val="00A71061"/>
    <w:rsid w:val="00A80B85"/>
    <w:rsid w:val="00A85A78"/>
    <w:rsid w:val="00A85C80"/>
    <w:rsid w:val="00A87B30"/>
    <w:rsid w:val="00A933B7"/>
    <w:rsid w:val="00A974A2"/>
    <w:rsid w:val="00AA41EF"/>
    <w:rsid w:val="00AB1000"/>
    <w:rsid w:val="00AB67ED"/>
    <w:rsid w:val="00AC210E"/>
    <w:rsid w:val="00AC2444"/>
    <w:rsid w:val="00AC76BD"/>
    <w:rsid w:val="00AE2AF9"/>
    <w:rsid w:val="00AE3612"/>
    <w:rsid w:val="00AF03AE"/>
    <w:rsid w:val="00AF79D6"/>
    <w:rsid w:val="00B010C3"/>
    <w:rsid w:val="00B02D2C"/>
    <w:rsid w:val="00B0694C"/>
    <w:rsid w:val="00B11966"/>
    <w:rsid w:val="00B16875"/>
    <w:rsid w:val="00B20527"/>
    <w:rsid w:val="00B20CD5"/>
    <w:rsid w:val="00B245BA"/>
    <w:rsid w:val="00B26417"/>
    <w:rsid w:val="00B346C2"/>
    <w:rsid w:val="00B45341"/>
    <w:rsid w:val="00B45C34"/>
    <w:rsid w:val="00B552AD"/>
    <w:rsid w:val="00B56EC4"/>
    <w:rsid w:val="00B63919"/>
    <w:rsid w:val="00B75A61"/>
    <w:rsid w:val="00B800F3"/>
    <w:rsid w:val="00B803A9"/>
    <w:rsid w:val="00B919DD"/>
    <w:rsid w:val="00B925F1"/>
    <w:rsid w:val="00B96529"/>
    <w:rsid w:val="00B96E06"/>
    <w:rsid w:val="00BA3135"/>
    <w:rsid w:val="00BA3AEA"/>
    <w:rsid w:val="00BA5A72"/>
    <w:rsid w:val="00BA5DFF"/>
    <w:rsid w:val="00BA700B"/>
    <w:rsid w:val="00BB2E14"/>
    <w:rsid w:val="00BB4AC4"/>
    <w:rsid w:val="00BB5FF9"/>
    <w:rsid w:val="00BC16FD"/>
    <w:rsid w:val="00BD58CD"/>
    <w:rsid w:val="00BE29B9"/>
    <w:rsid w:val="00BE4E1B"/>
    <w:rsid w:val="00C152A8"/>
    <w:rsid w:val="00C23056"/>
    <w:rsid w:val="00C23857"/>
    <w:rsid w:val="00C27A26"/>
    <w:rsid w:val="00C352A8"/>
    <w:rsid w:val="00C37C94"/>
    <w:rsid w:val="00C5320F"/>
    <w:rsid w:val="00C5397E"/>
    <w:rsid w:val="00C63E3A"/>
    <w:rsid w:val="00C64F9D"/>
    <w:rsid w:val="00C66ED0"/>
    <w:rsid w:val="00C70245"/>
    <w:rsid w:val="00C72C8B"/>
    <w:rsid w:val="00C74578"/>
    <w:rsid w:val="00C77689"/>
    <w:rsid w:val="00C83940"/>
    <w:rsid w:val="00C93612"/>
    <w:rsid w:val="00C9399B"/>
    <w:rsid w:val="00CA2627"/>
    <w:rsid w:val="00CA5E5C"/>
    <w:rsid w:val="00CB4A9D"/>
    <w:rsid w:val="00CB634C"/>
    <w:rsid w:val="00CC4933"/>
    <w:rsid w:val="00CD3909"/>
    <w:rsid w:val="00CD4142"/>
    <w:rsid w:val="00CD7630"/>
    <w:rsid w:val="00CF1A98"/>
    <w:rsid w:val="00CF2AD9"/>
    <w:rsid w:val="00D10F7E"/>
    <w:rsid w:val="00D200C4"/>
    <w:rsid w:val="00D34B0D"/>
    <w:rsid w:val="00D357E0"/>
    <w:rsid w:val="00D406B0"/>
    <w:rsid w:val="00D50808"/>
    <w:rsid w:val="00D54708"/>
    <w:rsid w:val="00D62472"/>
    <w:rsid w:val="00D630E1"/>
    <w:rsid w:val="00D66412"/>
    <w:rsid w:val="00D71FCA"/>
    <w:rsid w:val="00D73CAF"/>
    <w:rsid w:val="00D90926"/>
    <w:rsid w:val="00D92DB5"/>
    <w:rsid w:val="00D934CA"/>
    <w:rsid w:val="00DA3C12"/>
    <w:rsid w:val="00DA3C39"/>
    <w:rsid w:val="00DD3190"/>
    <w:rsid w:val="00DE0830"/>
    <w:rsid w:val="00DE1412"/>
    <w:rsid w:val="00DE3FFC"/>
    <w:rsid w:val="00DE4FEA"/>
    <w:rsid w:val="00DE53E5"/>
    <w:rsid w:val="00DE53FF"/>
    <w:rsid w:val="00DE6423"/>
    <w:rsid w:val="00DF50CB"/>
    <w:rsid w:val="00DF5456"/>
    <w:rsid w:val="00E028D3"/>
    <w:rsid w:val="00E0737E"/>
    <w:rsid w:val="00E075D7"/>
    <w:rsid w:val="00E11A7E"/>
    <w:rsid w:val="00E11F8A"/>
    <w:rsid w:val="00E22BB4"/>
    <w:rsid w:val="00E25062"/>
    <w:rsid w:val="00E25ED6"/>
    <w:rsid w:val="00E2611D"/>
    <w:rsid w:val="00E30659"/>
    <w:rsid w:val="00E331D5"/>
    <w:rsid w:val="00E3405C"/>
    <w:rsid w:val="00E350D6"/>
    <w:rsid w:val="00E4237B"/>
    <w:rsid w:val="00E642E9"/>
    <w:rsid w:val="00E803F6"/>
    <w:rsid w:val="00E83EE0"/>
    <w:rsid w:val="00E92F74"/>
    <w:rsid w:val="00E95037"/>
    <w:rsid w:val="00EA4FFF"/>
    <w:rsid w:val="00EA7E94"/>
    <w:rsid w:val="00EB1918"/>
    <w:rsid w:val="00EB1E56"/>
    <w:rsid w:val="00EB793B"/>
    <w:rsid w:val="00EC4F21"/>
    <w:rsid w:val="00ED0846"/>
    <w:rsid w:val="00EE0904"/>
    <w:rsid w:val="00EE5A18"/>
    <w:rsid w:val="00EF2D94"/>
    <w:rsid w:val="00EF353A"/>
    <w:rsid w:val="00F02D5E"/>
    <w:rsid w:val="00F11A36"/>
    <w:rsid w:val="00F1693D"/>
    <w:rsid w:val="00F207E7"/>
    <w:rsid w:val="00F258CF"/>
    <w:rsid w:val="00F30966"/>
    <w:rsid w:val="00F33592"/>
    <w:rsid w:val="00F35309"/>
    <w:rsid w:val="00F36ACD"/>
    <w:rsid w:val="00F55EF6"/>
    <w:rsid w:val="00FA56ED"/>
    <w:rsid w:val="00FB429D"/>
    <w:rsid w:val="00FC1C93"/>
    <w:rsid w:val="00FC3FB1"/>
    <w:rsid w:val="00FC4B0B"/>
    <w:rsid w:val="00FD2CD9"/>
    <w:rsid w:val="00FD659D"/>
    <w:rsid w:val="00FD7F7E"/>
    <w:rsid w:val="00FE3313"/>
    <w:rsid w:val="00FE3983"/>
    <w:rsid w:val="00FF1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D2774-9BF7-4464-9B8D-717AF44C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52"/>
        <w:szCs w:val="52"/>
        <w:lang w:val="hr-HR" w:eastAsia="hr-H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23"/>
    <w:pPr>
      <w:spacing w:before="100" w:beforeAutospacing="1" w:after="100" w:afterAutospacing="1" w:line="360" w:lineRule="auto"/>
    </w:pPr>
    <w:rPr>
      <w:rFonts w:ascii="Calibri" w:hAnsi="Calibri"/>
      <w:sz w:val="24"/>
    </w:rPr>
  </w:style>
  <w:style w:type="paragraph" w:styleId="Naslov1">
    <w:name w:val="heading 1"/>
    <w:basedOn w:val="Normal"/>
    <w:next w:val="Normal"/>
    <w:qFormat/>
    <w:rsid w:val="00EB793B"/>
    <w:pPr>
      <w:numPr>
        <w:numId w:val="13"/>
      </w:numPr>
      <w:outlineLvl w:val="0"/>
    </w:pPr>
    <w:rPr>
      <w:b/>
      <w:sz w:val="32"/>
    </w:rPr>
  </w:style>
  <w:style w:type="paragraph" w:styleId="Naslov2">
    <w:name w:val="heading 2"/>
    <w:basedOn w:val="Normal"/>
    <w:next w:val="Normal"/>
    <w:qFormat/>
    <w:rsid w:val="0087739D"/>
    <w:pPr>
      <w:numPr>
        <w:ilvl w:val="1"/>
        <w:numId w:val="13"/>
      </w:numPr>
      <w:outlineLvl w:val="1"/>
    </w:pPr>
    <w:rPr>
      <w:i/>
      <w:sz w:val="28"/>
      <w:u w:val="single"/>
    </w:rPr>
  </w:style>
  <w:style w:type="paragraph" w:styleId="Naslov3">
    <w:name w:val="heading 3"/>
    <w:basedOn w:val="Naslov2"/>
    <w:next w:val="Normal"/>
    <w:qFormat/>
    <w:rsid w:val="00964223"/>
    <w:pPr>
      <w:numPr>
        <w:ilvl w:val="2"/>
      </w:numPr>
      <w:outlineLvl w:val="2"/>
    </w:pPr>
    <w:rPr>
      <w:b/>
      <w:sz w:val="24"/>
    </w:rPr>
  </w:style>
  <w:style w:type="paragraph" w:styleId="Naslov4">
    <w:name w:val="heading 4"/>
    <w:basedOn w:val="Normal"/>
    <w:next w:val="Normal"/>
    <w:pPr>
      <w:keepNext/>
      <w:keepLines/>
      <w:numPr>
        <w:ilvl w:val="3"/>
        <w:numId w:val="13"/>
      </w:numPr>
      <w:spacing w:before="240" w:after="40"/>
      <w:outlineLvl w:val="3"/>
    </w:pPr>
    <w:rPr>
      <w:b/>
      <w:szCs w:val="24"/>
    </w:rPr>
  </w:style>
  <w:style w:type="paragraph" w:styleId="Naslov5">
    <w:name w:val="heading 5"/>
    <w:basedOn w:val="Normal"/>
    <w:next w:val="Normal"/>
    <w:pPr>
      <w:keepNext/>
      <w:keepLines/>
      <w:numPr>
        <w:ilvl w:val="4"/>
        <w:numId w:val="13"/>
      </w:numPr>
      <w:spacing w:before="220" w:after="40"/>
      <w:outlineLvl w:val="4"/>
    </w:pPr>
    <w:rPr>
      <w:b/>
      <w:sz w:val="22"/>
      <w:szCs w:val="22"/>
    </w:rPr>
  </w:style>
  <w:style w:type="paragraph" w:styleId="Naslov6">
    <w:name w:val="heading 6"/>
    <w:basedOn w:val="Normal"/>
    <w:next w:val="Normal"/>
    <w:pPr>
      <w:keepNext/>
      <w:keepLines/>
      <w:numPr>
        <w:ilvl w:val="5"/>
        <w:numId w:val="13"/>
      </w:numPr>
      <w:spacing w:before="200" w:after="40"/>
      <w:outlineLvl w:val="5"/>
    </w:pPr>
    <w:rPr>
      <w:b/>
      <w:sz w:val="20"/>
      <w:szCs w:val="20"/>
    </w:rPr>
  </w:style>
  <w:style w:type="paragraph" w:styleId="Naslov7">
    <w:name w:val="heading 7"/>
    <w:basedOn w:val="Normal"/>
    <w:next w:val="Normal"/>
    <w:link w:val="Naslov7Char"/>
    <w:uiPriority w:val="9"/>
    <w:semiHidden/>
    <w:unhideWhenUsed/>
    <w:rsid w:val="00C63E3A"/>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C63E3A"/>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C63E3A"/>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top w:w="100" w:type="dxa"/>
        <w:left w:w="100" w:type="dxa"/>
        <w:bottom w:w="100" w:type="dxa"/>
        <w:right w:w="100" w:type="dxa"/>
      </w:tblCellMar>
    </w:tblPr>
  </w:style>
  <w:style w:type="table" w:customStyle="1" w:styleId="a0">
    <w:basedOn w:val="Obinatablica"/>
    <w:tblPr>
      <w:tblStyleRowBandSize w:val="1"/>
      <w:tblStyleColBandSize w:val="1"/>
    </w:tblPr>
  </w:style>
  <w:style w:type="table" w:customStyle="1" w:styleId="a1">
    <w:basedOn w:val="Obinatablica"/>
    <w:tblPr>
      <w:tblStyleRowBandSize w:val="1"/>
      <w:tblStyleColBandSize w:val="1"/>
    </w:tblPr>
  </w:style>
  <w:style w:type="table" w:customStyle="1" w:styleId="a2">
    <w:basedOn w:val="Obinatablica"/>
    <w:tblPr>
      <w:tblStyleRowBandSize w:val="1"/>
      <w:tblStyleColBandSize w:val="1"/>
    </w:tblPr>
  </w:style>
  <w:style w:type="table" w:customStyle="1" w:styleId="a3">
    <w:basedOn w:val="Obinatablica"/>
    <w:tblPr>
      <w:tblStyleRowBandSize w:val="1"/>
      <w:tblStyleColBandSize w:val="1"/>
    </w:tblPr>
  </w:style>
  <w:style w:type="table" w:customStyle="1" w:styleId="a4">
    <w:basedOn w:val="Obinatablica"/>
    <w:tblPr>
      <w:tblStyleRowBandSize w:val="1"/>
      <w:tblStyleColBandSize w:val="1"/>
    </w:tblPr>
  </w:style>
  <w:style w:type="table" w:customStyle="1" w:styleId="a5">
    <w:basedOn w:val="Obinatablica"/>
    <w:tblPr>
      <w:tblStyleRowBandSize w:val="1"/>
      <w:tblStyleColBandSize w:val="1"/>
    </w:tblPr>
  </w:style>
  <w:style w:type="table" w:customStyle="1" w:styleId="a6">
    <w:basedOn w:val="Obinatablica"/>
    <w:tblPr>
      <w:tblStyleRowBandSize w:val="1"/>
      <w:tblStyleColBandSize w:val="1"/>
    </w:tblPr>
  </w:style>
  <w:style w:type="table" w:customStyle="1" w:styleId="a7">
    <w:basedOn w:val="Obinatablica"/>
    <w:tblPr>
      <w:tblStyleRowBandSize w:val="1"/>
      <w:tblStyleColBandSize w:val="1"/>
    </w:tblPr>
  </w:style>
  <w:style w:type="table" w:customStyle="1" w:styleId="a8">
    <w:basedOn w:val="Obinatablica"/>
    <w:tblPr>
      <w:tblStyleRowBandSize w:val="1"/>
      <w:tblStyleColBandSize w:val="1"/>
    </w:tblPr>
  </w:style>
  <w:style w:type="table" w:customStyle="1" w:styleId="a9">
    <w:basedOn w:val="Obinatablica"/>
    <w:tblPr>
      <w:tblStyleRowBandSize w:val="1"/>
      <w:tblStyleColBandSize w:val="1"/>
    </w:tblPr>
  </w:style>
  <w:style w:type="table" w:customStyle="1" w:styleId="aa">
    <w:basedOn w:val="Obinatablica"/>
    <w:tblPr>
      <w:tblStyleRowBandSize w:val="1"/>
      <w:tblStyleColBandSize w:val="1"/>
    </w:tblPr>
  </w:style>
  <w:style w:type="table" w:customStyle="1" w:styleId="ab">
    <w:basedOn w:val="Obinatablica"/>
    <w:tblPr>
      <w:tblStyleRowBandSize w:val="1"/>
      <w:tblStyleColBandSize w:val="1"/>
    </w:tblPr>
  </w:style>
  <w:style w:type="table" w:customStyle="1" w:styleId="ac">
    <w:basedOn w:val="Obinatablica"/>
    <w:tblPr>
      <w:tblStyleRowBandSize w:val="1"/>
      <w:tblStyleColBandSize w:val="1"/>
    </w:tblPr>
  </w:style>
  <w:style w:type="table" w:customStyle="1" w:styleId="ad">
    <w:basedOn w:val="Obinatablica"/>
    <w:tblPr>
      <w:tblStyleRowBandSize w:val="1"/>
      <w:tblStyleColBandSize w:val="1"/>
    </w:tblPr>
  </w:style>
  <w:style w:type="table" w:customStyle="1" w:styleId="ae">
    <w:basedOn w:val="Obinatablica"/>
    <w:tblPr>
      <w:tblStyleRowBandSize w:val="1"/>
      <w:tblStyleColBandSize w:val="1"/>
    </w:tblPr>
  </w:style>
  <w:style w:type="table" w:customStyle="1" w:styleId="af">
    <w:basedOn w:val="Obinatablica"/>
    <w:tblPr>
      <w:tblStyleRowBandSize w:val="1"/>
      <w:tblStyleColBandSize w:val="1"/>
    </w:tblPr>
  </w:style>
  <w:style w:type="table" w:customStyle="1" w:styleId="af0">
    <w:basedOn w:val="Obinatablica"/>
    <w:tblPr>
      <w:tblStyleRowBandSize w:val="1"/>
      <w:tblStyleColBandSize w:val="1"/>
    </w:tblPr>
  </w:style>
  <w:style w:type="table" w:customStyle="1" w:styleId="af1">
    <w:basedOn w:val="Obinatablica"/>
    <w:tblPr>
      <w:tblStyleRowBandSize w:val="1"/>
      <w:tblStyleColBandSize w:val="1"/>
    </w:tblPr>
  </w:style>
  <w:style w:type="table" w:customStyle="1" w:styleId="af2">
    <w:basedOn w:val="Obinatablica"/>
    <w:tblPr>
      <w:tblStyleRowBandSize w:val="1"/>
      <w:tblStyleColBandSize w:val="1"/>
    </w:tblPr>
  </w:style>
  <w:style w:type="table" w:customStyle="1" w:styleId="af3">
    <w:basedOn w:val="Obinatablica"/>
    <w:tblPr>
      <w:tblStyleRowBandSize w:val="1"/>
      <w:tblStyleColBandSize w:val="1"/>
    </w:tblPr>
  </w:style>
  <w:style w:type="table" w:customStyle="1" w:styleId="af4">
    <w:basedOn w:val="Obinatablica"/>
    <w:tblPr>
      <w:tblStyleRowBandSize w:val="1"/>
      <w:tblStyleColBandSize w:val="1"/>
    </w:tblPr>
  </w:style>
  <w:style w:type="table" w:customStyle="1" w:styleId="af5">
    <w:basedOn w:val="Obinatablica"/>
    <w:tblPr>
      <w:tblStyleRowBandSize w:val="1"/>
      <w:tblStyleColBandSize w:val="1"/>
    </w:tblPr>
  </w:style>
  <w:style w:type="table" w:customStyle="1" w:styleId="af6">
    <w:basedOn w:val="Obinatablica"/>
    <w:tblPr>
      <w:tblStyleRowBandSize w:val="1"/>
      <w:tblStyleColBandSize w:val="1"/>
    </w:tblPr>
  </w:style>
  <w:style w:type="table" w:customStyle="1" w:styleId="af7">
    <w:basedOn w:val="Obinatablica"/>
    <w:tblPr>
      <w:tblStyleRowBandSize w:val="1"/>
      <w:tblStyleColBandSize w:val="1"/>
    </w:tblPr>
  </w:style>
  <w:style w:type="table" w:customStyle="1" w:styleId="af8">
    <w:basedOn w:val="Obinatablica"/>
    <w:tblPr>
      <w:tblStyleRowBandSize w:val="1"/>
      <w:tblStyleColBandSize w:val="1"/>
    </w:tblPr>
  </w:style>
  <w:style w:type="table" w:customStyle="1" w:styleId="af9">
    <w:basedOn w:val="Obinatablica"/>
    <w:tblPr>
      <w:tblStyleRowBandSize w:val="1"/>
      <w:tblStyleColBandSize w:val="1"/>
    </w:tblPr>
  </w:style>
  <w:style w:type="table" w:customStyle="1" w:styleId="afa">
    <w:basedOn w:val="Obinatablica"/>
    <w:tblPr>
      <w:tblStyleRowBandSize w:val="1"/>
      <w:tblStyleColBandSize w:val="1"/>
    </w:tblPr>
  </w:style>
  <w:style w:type="table" w:customStyle="1" w:styleId="afb">
    <w:basedOn w:val="Obinatablica"/>
    <w:tblPr>
      <w:tblStyleRowBandSize w:val="1"/>
      <w:tblStyleColBandSize w:val="1"/>
    </w:tblPr>
  </w:style>
  <w:style w:type="table" w:customStyle="1" w:styleId="afc">
    <w:basedOn w:val="Obinatablica"/>
    <w:tblPr>
      <w:tblStyleRowBandSize w:val="1"/>
      <w:tblStyleColBandSize w:val="1"/>
    </w:tblPr>
  </w:style>
  <w:style w:type="table" w:customStyle="1" w:styleId="afd">
    <w:basedOn w:val="Obinatablica"/>
    <w:tblPr>
      <w:tblStyleRowBandSize w:val="1"/>
      <w:tblStyleColBandSize w:val="1"/>
    </w:tblPr>
  </w:style>
  <w:style w:type="table" w:customStyle="1" w:styleId="afe">
    <w:basedOn w:val="Obinatablica"/>
    <w:tblPr>
      <w:tblStyleRowBandSize w:val="1"/>
      <w:tblStyleColBandSize w:val="1"/>
    </w:tblPr>
  </w:style>
  <w:style w:type="table" w:customStyle="1" w:styleId="aff">
    <w:basedOn w:val="Obinatablica"/>
    <w:tblPr>
      <w:tblStyleRowBandSize w:val="1"/>
      <w:tblStyleColBandSize w:val="1"/>
    </w:tblPr>
  </w:style>
  <w:style w:type="table" w:customStyle="1" w:styleId="aff0">
    <w:basedOn w:val="Obinatablica"/>
    <w:tblPr>
      <w:tblStyleRowBandSize w:val="1"/>
      <w:tblStyleColBandSize w:val="1"/>
    </w:tblPr>
  </w:style>
  <w:style w:type="table" w:customStyle="1" w:styleId="aff1">
    <w:basedOn w:val="Obinatablica"/>
    <w:tblPr>
      <w:tblStyleRowBandSize w:val="1"/>
      <w:tblStyleColBandSize w:val="1"/>
    </w:tblPr>
  </w:style>
  <w:style w:type="table" w:customStyle="1" w:styleId="aff2">
    <w:basedOn w:val="Obinatablica"/>
    <w:tblPr>
      <w:tblStyleRowBandSize w:val="1"/>
      <w:tblStyleColBandSize w:val="1"/>
    </w:tblPr>
  </w:style>
  <w:style w:type="table" w:customStyle="1" w:styleId="aff3">
    <w:basedOn w:val="Obinatablica"/>
    <w:tblPr>
      <w:tblStyleRowBandSize w:val="1"/>
      <w:tblStyleColBandSize w:val="1"/>
    </w:tblPr>
  </w:style>
  <w:style w:type="table" w:customStyle="1" w:styleId="aff4">
    <w:basedOn w:val="Obinatablica"/>
    <w:tblPr>
      <w:tblStyleRowBandSize w:val="1"/>
      <w:tblStyleColBandSize w:val="1"/>
    </w:tblPr>
  </w:style>
  <w:style w:type="table" w:customStyle="1" w:styleId="aff5">
    <w:basedOn w:val="Obinatablica"/>
    <w:tblPr>
      <w:tblStyleRowBandSize w:val="1"/>
      <w:tblStyleColBandSize w:val="1"/>
    </w:tblPr>
  </w:style>
  <w:style w:type="table" w:customStyle="1" w:styleId="aff6">
    <w:basedOn w:val="Obinatablica"/>
    <w:tblPr>
      <w:tblStyleRowBandSize w:val="1"/>
      <w:tblStyleColBandSize w:val="1"/>
    </w:tblPr>
  </w:style>
  <w:style w:type="table" w:customStyle="1" w:styleId="aff7">
    <w:basedOn w:val="Obinatablica"/>
    <w:tblPr>
      <w:tblStyleRowBandSize w:val="1"/>
      <w:tblStyleColBandSize w:val="1"/>
    </w:tblPr>
  </w:style>
  <w:style w:type="table" w:customStyle="1" w:styleId="aff8">
    <w:basedOn w:val="Obinatablica"/>
    <w:tblPr>
      <w:tblStyleRowBandSize w:val="1"/>
      <w:tblStyleColBandSize w:val="1"/>
    </w:tblPr>
  </w:style>
  <w:style w:type="table" w:customStyle="1" w:styleId="aff9">
    <w:basedOn w:val="Obinatablica"/>
    <w:tblPr>
      <w:tblStyleRowBandSize w:val="1"/>
      <w:tblStyleColBandSize w:val="1"/>
    </w:tblPr>
  </w:style>
  <w:style w:type="table" w:customStyle="1" w:styleId="affa">
    <w:basedOn w:val="Obinatablica"/>
    <w:tblPr>
      <w:tblStyleRowBandSize w:val="1"/>
      <w:tblStyleColBandSize w:val="1"/>
    </w:tblPr>
  </w:style>
  <w:style w:type="table" w:customStyle="1" w:styleId="affb">
    <w:basedOn w:val="Obinatablica"/>
    <w:tblPr>
      <w:tblStyleRowBandSize w:val="1"/>
      <w:tblStyleColBandSize w:val="1"/>
    </w:tblPr>
  </w:style>
  <w:style w:type="table" w:customStyle="1" w:styleId="affc">
    <w:basedOn w:val="Obinatablica"/>
    <w:tblPr>
      <w:tblStyleRowBandSize w:val="1"/>
      <w:tblStyleColBandSize w:val="1"/>
    </w:tblPr>
  </w:style>
  <w:style w:type="table" w:customStyle="1" w:styleId="affd">
    <w:basedOn w:val="Obinatablica"/>
    <w:tblPr>
      <w:tblStyleRowBandSize w:val="1"/>
      <w:tblStyleColBandSize w:val="1"/>
    </w:tblPr>
  </w:style>
  <w:style w:type="table" w:customStyle="1" w:styleId="affe">
    <w:basedOn w:val="Obinatablica"/>
    <w:tblPr>
      <w:tblStyleRowBandSize w:val="1"/>
      <w:tblStyleColBandSize w:val="1"/>
    </w:tblPr>
  </w:style>
  <w:style w:type="table" w:customStyle="1" w:styleId="afff">
    <w:basedOn w:val="Obinatablica"/>
    <w:tblPr>
      <w:tblStyleRowBandSize w:val="1"/>
      <w:tblStyleColBandSize w:val="1"/>
    </w:tblPr>
  </w:style>
  <w:style w:type="table" w:customStyle="1" w:styleId="afff0">
    <w:basedOn w:val="Obinatablica"/>
    <w:tblPr>
      <w:tblStyleRowBandSize w:val="1"/>
      <w:tblStyleColBandSize w:val="1"/>
    </w:tblPr>
  </w:style>
  <w:style w:type="table" w:customStyle="1" w:styleId="afff1">
    <w:basedOn w:val="Obinatablica"/>
    <w:tblPr>
      <w:tblStyleRowBandSize w:val="1"/>
      <w:tblStyleColBandSize w:val="1"/>
    </w:tblPr>
  </w:style>
  <w:style w:type="table" w:customStyle="1" w:styleId="afff2">
    <w:basedOn w:val="Obinatablica"/>
    <w:tblPr>
      <w:tblStyleRowBandSize w:val="1"/>
      <w:tblStyleColBandSize w:val="1"/>
    </w:tblPr>
  </w:style>
  <w:style w:type="table" w:customStyle="1" w:styleId="afff3">
    <w:basedOn w:val="Obinatablica"/>
    <w:tblPr>
      <w:tblStyleRowBandSize w:val="1"/>
      <w:tblStyleColBandSize w:val="1"/>
    </w:tblPr>
  </w:style>
  <w:style w:type="table" w:customStyle="1" w:styleId="afff4">
    <w:basedOn w:val="Obinatablica"/>
    <w:tblPr>
      <w:tblStyleRowBandSize w:val="1"/>
      <w:tblStyleColBandSize w:val="1"/>
    </w:tblPr>
  </w:style>
  <w:style w:type="table" w:customStyle="1" w:styleId="afff5">
    <w:basedOn w:val="Obinatablica"/>
    <w:tblPr>
      <w:tblStyleRowBandSize w:val="1"/>
      <w:tblStyleColBandSize w:val="1"/>
    </w:tblPr>
  </w:style>
  <w:style w:type="table" w:customStyle="1" w:styleId="afff6">
    <w:basedOn w:val="Obinatablica"/>
    <w:tblPr>
      <w:tblStyleRowBandSize w:val="1"/>
      <w:tblStyleColBandSize w:val="1"/>
    </w:tblPr>
  </w:style>
  <w:style w:type="table" w:customStyle="1" w:styleId="afff7">
    <w:basedOn w:val="Obinatablica"/>
    <w:tblPr>
      <w:tblStyleRowBandSize w:val="1"/>
      <w:tblStyleColBandSize w:val="1"/>
    </w:tblPr>
  </w:style>
  <w:style w:type="table" w:customStyle="1" w:styleId="afff8">
    <w:basedOn w:val="Obinatablica"/>
    <w:tblPr>
      <w:tblStyleRowBandSize w:val="1"/>
      <w:tblStyleColBandSize w:val="1"/>
    </w:tblPr>
  </w:style>
  <w:style w:type="table" w:customStyle="1" w:styleId="afff9">
    <w:basedOn w:val="Obinatablica"/>
    <w:tblPr>
      <w:tblStyleRowBandSize w:val="1"/>
      <w:tblStyleColBandSize w:val="1"/>
    </w:tblPr>
  </w:style>
  <w:style w:type="table" w:customStyle="1" w:styleId="afffa">
    <w:basedOn w:val="Obinatablica"/>
    <w:tblPr>
      <w:tblStyleRowBandSize w:val="1"/>
      <w:tblStyleColBandSize w:val="1"/>
    </w:tblPr>
  </w:style>
  <w:style w:type="table" w:customStyle="1" w:styleId="afffb">
    <w:basedOn w:val="Obinatablica"/>
    <w:tblPr>
      <w:tblStyleRowBandSize w:val="1"/>
      <w:tblStyleColBandSize w:val="1"/>
    </w:tblPr>
  </w:style>
  <w:style w:type="table" w:customStyle="1" w:styleId="afffc">
    <w:basedOn w:val="Obinatablica"/>
    <w:tblPr>
      <w:tblStyleRowBandSize w:val="1"/>
      <w:tblStyleColBandSize w:val="1"/>
    </w:tblPr>
  </w:style>
  <w:style w:type="table" w:customStyle="1" w:styleId="afffd">
    <w:basedOn w:val="Obinatablica"/>
    <w:tblPr>
      <w:tblStyleRowBandSize w:val="1"/>
      <w:tblStyleColBandSize w:val="1"/>
    </w:tblPr>
  </w:style>
  <w:style w:type="table" w:customStyle="1" w:styleId="afffe">
    <w:basedOn w:val="Obinatablica"/>
    <w:tblPr>
      <w:tblStyleRowBandSize w:val="1"/>
      <w:tblStyleColBandSize w:val="1"/>
    </w:tblPr>
  </w:style>
  <w:style w:type="table" w:customStyle="1" w:styleId="affff">
    <w:basedOn w:val="Obinatablica"/>
    <w:tblPr>
      <w:tblStyleRowBandSize w:val="1"/>
      <w:tblStyleColBandSize w:val="1"/>
    </w:tblPr>
  </w:style>
  <w:style w:type="table" w:customStyle="1" w:styleId="affff0">
    <w:basedOn w:val="Obinatablica"/>
    <w:tblPr>
      <w:tblStyleRowBandSize w:val="1"/>
      <w:tblStyleColBandSize w:val="1"/>
    </w:tblPr>
  </w:style>
  <w:style w:type="table" w:customStyle="1" w:styleId="affff1">
    <w:basedOn w:val="Obinatablica"/>
    <w:tblPr>
      <w:tblStyleRowBandSize w:val="1"/>
      <w:tblStyleColBandSize w:val="1"/>
    </w:tblPr>
  </w:style>
  <w:style w:type="table" w:customStyle="1" w:styleId="affff2">
    <w:basedOn w:val="Obinatablica"/>
    <w:tblPr>
      <w:tblStyleRowBandSize w:val="1"/>
      <w:tblStyleColBandSize w:val="1"/>
    </w:tblPr>
  </w:style>
  <w:style w:type="table" w:customStyle="1" w:styleId="affff3">
    <w:basedOn w:val="Obinatablica"/>
    <w:tblPr>
      <w:tblStyleRowBandSize w:val="1"/>
      <w:tblStyleColBandSize w:val="1"/>
    </w:tblPr>
  </w:style>
  <w:style w:type="table" w:customStyle="1" w:styleId="affff4">
    <w:basedOn w:val="Obinatablica"/>
    <w:tblPr>
      <w:tblStyleRowBandSize w:val="1"/>
      <w:tblStyleColBandSize w:val="1"/>
    </w:tblPr>
  </w:style>
  <w:style w:type="table" w:customStyle="1" w:styleId="affff5">
    <w:basedOn w:val="Obinatablica"/>
    <w:tblPr>
      <w:tblStyleRowBandSize w:val="1"/>
      <w:tblStyleColBandSize w:val="1"/>
    </w:tblPr>
  </w:style>
  <w:style w:type="table" w:customStyle="1" w:styleId="affff6">
    <w:basedOn w:val="Obinatablica"/>
    <w:tblPr>
      <w:tblStyleRowBandSize w:val="1"/>
      <w:tblStyleColBandSize w:val="1"/>
    </w:tblPr>
  </w:style>
  <w:style w:type="table" w:customStyle="1" w:styleId="affff7">
    <w:basedOn w:val="Obinatablica"/>
    <w:tblPr>
      <w:tblStyleRowBandSize w:val="1"/>
      <w:tblStyleColBandSize w:val="1"/>
    </w:tblPr>
  </w:style>
  <w:style w:type="table" w:customStyle="1" w:styleId="affff8">
    <w:basedOn w:val="Obinatablica"/>
    <w:tblPr>
      <w:tblStyleRowBandSize w:val="1"/>
      <w:tblStyleColBandSize w:val="1"/>
    </w:tblPr>
  </w:style>
  <w:style w:type="table" w:customStyle="1" w:styleId="affff9">
    <w:basedOn w:val="Obinatablica"/>
    <w:tblPr>
      <w:tblStyleRowBandSize w:val="1"/>
      <w:tblStyleColBandSize w:val="1"/>
    </w:tblPr>
  </w:style>
  <w:style w:type="table" w:customStyle="1" w:styleId="affffa">
    <w:basedOn w:val="Obinatablica"/>
    <w:tblPr>
      <w:tblStyleRowBandSize w:val="1"/>
      <w:tblStyleColBandSize w:val="1"/>
    </w:tblPr>
  </w:style>
  <w:style w:type="table" w:customStyle="1" w:styleId="affffb">
    <w:basedOn w:val="Obinatablica"/>
    <w:tblPr>
      <w:tblStyleRowBandSize w:val="1"/>
      <w:tblStyleColBandSize w:val="1"/>
    </w:tblPr>
  </w:style>
  <w:style w:type="table" w:customStyle="1" w:styleId="affffc">
    <w:basedOn w:val="Obinatablica"/>
    <w:tblPr>
      <w:tblStyleRowBandSize w:val="1"/>
      <w:tblStyleColBandSize w:val="1"/>
    </w:tblPr>
  </w:style>
  <w:style w:type="table" w:customStyle="1" w:styleId="affffd">
    <w:basedOn w:val="Obinatablica"/>
    <w:tblPr>
      <w:tblStyleRowBandSize w:val="1"/>
      <w:tblStyleColBandSize w:val="1"/>
    </w:tblPr>
  </w:style>
  <w:style w:type="table" w:customStyle="1" w:styleId="affffe">
    <w:basedOn w:val="Obinatablica"/>
    <w:tblPr>
      <w:tblStyleRowBandSize w:val="1"/>
      <w:tblStyleColBandSize w:val="1"/>
    </w:tblPr>
  </w:style>
  <w:style w:type="table" w:customStyle="1" w:styleId="afffff">
    <w:basedOn w:val="Obinatablica"/>
    <w:tblPr>
      <w:tblStyleRowBandSize w:val="1"/>
      <w:tblStyleColBandSize w:val="1"/>
    </w:tblPr>
  </w:style>
  <w:style w:type="table" w:customStyle="1" w:styleId="afffff0">
    <w:basedOn w:val="Obinatablica"/>
    <w:tblPr>
      <w:tblStyleRowBandSize w:val="1"/>
      <w:tblStyleColBandSize w:val="1"/>
      <w:tblCellMar>
        <w:top w:w="100" w:type="dxa"/>
        <w:left w:w="100" w:type="dxa"/>
        <w:bottom w:w="100" w:type="dxa"/>
        <w:right w:w="100" w:type="dxa"/>
      </w:tblCellMar>
    </w:tblPr>
  </w:style>
  <w:style w:type="table" w:customStyle="1" w:styleId="afffff1">
    <w:basedOn w:val="Obinatablica"/>
    <w:tblPr>
      <w:tblStyleRowBandSize w:val="1"/>
      <w:tblStyleColBandSize w:val="1"/>
      <w:tblCellMar>
        <w:top w:w="100" w:type="dxa"/>
        <w:left w:w="100" w:type="dxa"/>
        <w:bottom w:w="100" w:type="dxa"/>
        <w:right w:w="100" w:type="dxa"/>
      </w:tblCellMar>
    </w:tblPr>
  </w:style>
  <w:style w:type="table" w:customStyle="1" w:styleId="afffff2">
    <w:basedOn w:val="Obinatablica"/>
    <w:tblPr>
      <w:tblStyleRowBandSize w:val="1"/>
      <w:tblStyleColBandSize w:val="1"/>
    </w:tblPr>
  </w:style>
  <w:style w:type="paragraph" w:styleId="Bezproreda">
    <w:name w:val="No Spacing"/>
    <w:uiPriority w:val="1"/>
    <w:rsid w:val="00964223"/>
    <w:pPr>
      <w:spacing w:after="0" w:line="240" w:lineRule="auto"/>
    </w:pPr>
    <w:rPr>
      <w:rFonts w:asciiTheme="minorHAnsi" w:hAnsiTheme="minorHAnsi"/>
      <w:sz w:val="24"/>
    </w:rPr>
  </w:style>
  <w:style w:type="paragraph" w:styleId="Odlomakpopisa">
    <w:name w:val="List Paragraph"/>
    <w:basedOn w:val="Normal"/>
    <w:uiPriority w:val="34"/>
    <w:qFormat/>
    <w:rsid w:val="0034193C"/>
    <w:pPr>
      <w:ind w:left="720"/>
      <w:contextualSpacing/>
    </w:pPr>
  </w:style>
  <w:style w:type="paragraph" w:styleId="Tekstbalonia">
    <w:name w:val="Balloon Text"/>
    <w:basedOn w:val="Normal"/>
    <w:link w:val="TekstbaloniaChar"/>
    <w:uiPriority w:val="99"/>
    <w:semiHidden/>
    <w:unhideWhenUsed/>
    <w:rsid w:val="00D50808"/>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0808"/>
    <w:rPr>
      <w:rFonts w:ascii="Segoe UI" w:hAnsi="Segoe UI" w:cs="Segoe UI"/>
      <w:sz w:val="18"/>
      <w:szCs w:val="18"/>
    </w:rPr>
  </w:style>
  <w:style w:type="paragraph" w:styleId="Sadraj1">
    <w:name w:val="toc 1"/>
    <w:basedOn w:val="Normal"/>
    <w:next w:val="Normal"/>
    <w:autoRedefine/>
    <w:uiPriority w:val="39"/>
    <w:unhideWhenUsed/>
    <w:rsid w:val="00FC3FB1"/>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95533E"/>
    <w:pPr>
      <w:spacing w:before="0" w:after="0"/>
      <w:ind w:left="240"/>
    </w:pPr>
    <w:rPr>
      <w:rFonts w:asciiTheme="minorHAnsi" w:hAnsiTheme="minorHAnsi" w:cstheme="minorHAnsi"/>
      <w:smallCaps/>
      <w:sz w:val="20"/>
      <w:szCs w:val="20"/>
    </w:rPr>
  </w:style>
  <w:style w:type="character" w:styleId="Hiperveza">
    <w:name w:val="Hyperlink"/>
    <w:basedOn w:val="Zadanifontodlomka"/>
    <w:uiPriority w:val="99"/>
    <w:unhideWhenUsed/>
    <w:rsid w:val="0095533E"/>
    <w:rPr>
      <w:color w:val="0563C1" w:themeColor="hyperlink"/>
      <w:u w:val="single"/>
    </w:rPr>
  </w:style>
  <w:style w:type="paragraph" w:styleId="Sadraj3">
    <w:name w:val="toc 3"/>
    <w:basedOn w:val="Normal"/>
    <w:next w:val="Normal"/>
    <w:autoRedefine/>
    <w:uiPriority w:val="39"/>
    <w:unhideWhenUsed/>
    <w:rsid w:val="00EF353A"/>
    <w:pPr>
      <w:spacing w:before="0" w:after="0"/>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EF353A"/>
    <w:pPr>
      <w:spacing w:before="0" w:after="0"/>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EF353A"/>
    <w:pPr>
      <w:spacing w:before="0" w:after="0"/>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EF353A"/>
    <w:pPr>
      <w:spacing w:before="0" w:after="0"/>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EF353A"/>
    <w:pPr>
      <w:spacing w:before="0" w:after="0"/>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EF353A"/>
    <w:pPr>
      <w:spacing w:before="0" w:after="0"/>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EF353A"/>
    <w:pPr>
      <w:spacing w:before="0" w:after="0"/>
      <w:ind w:left="1920"/>
    </w:pPr>
    <w:rPr>
      <w:rFonts w:asciiTheme="minorHAnsi" w:hAnsiTheme="minorHAnsi" w:cstheme="minorHAnsi"/>
      <w:sz w:val="18"/>
      <w:szCs w:val="18"/>
    </w:rPr>
  </w:style>
  <w:style w:type="paragraph" w:styleId="Zaglavlje">
    <w:name w:val="header"/>
    <w:basedOn w:val="Normal"/>
    <w:link w:val="ZaglavljeChar"/>
    <w:uiPriority w:val="99"/>
    <w:unhideWhenUsed/>
    <w:rsid w:val="000D01E0"/>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0D01E0"/>
    <w:rPr>
      <w:rFonts w:ascii="Calibri" w:hAnsi="Calibri"/>
      <w:sz w:val="24"/>
    </w:rPr>
  </w:style>
  <w:style w:type="paragraph" w:styleId="Podnoje">
    <w:name w:val="footer"/>
    <w:basedOn w:val="Normal"/>
    <w:link w:val="PodnojeChar"/>
    <w:uiPriority w:val="99"/>
    <w:unhideWhenUsed/>
    <w:rsid w:val="000D01E0"/>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D01E0"/>
    <w:rPr>
      <w:rFonts w:ascii="Calibri" w:hAnsi="Calibri"/>
      <w:sz w:val="24"/>
    </w:rPr>
  </w:style>
  <w:style w:type="character" w:customStyle="1" w:styleId="Naslov7Char">
    <w:name w:val="Naslov 7 Char"/>
    <w:basedOn w:val="Zadanifontodlomka"/>
    <w:link w:val="Naslov7"/>
    <w:uiPriority w:val="9"/>
    <w:semiHidden/>
    <w:rsid w:val="00C63E3A"/>
    <w:rPr>
      <w:rFonts w:asciiTheme="majorHAnsi" w:eastAsiaTheme="majorEastAsia" w:hAnsiTheme="majorHAnsi" w:cstheme="majorBidi"/>
      <w:i/>
      <w:iCs/>
      <w:color w:val="1F4D78" w:themeColor="accent1" w:themeShade="7F"/>
      <w:sz w:val="24"/>
    </w:rPr>
  </w:style>
  <w:style w:type="character" w:customStyle="1" w:styleId="Naslov8Char">
    <w:name w:val="Naslov 8 Char"/>
    <w:basedOn w:val="Zadanifontodlomka"/>
    <w:link w:val="Naslov8"/>
    <w:uiPriority w:val="9"/>
    <w:semiHidden/>
    <w:rsid w:val="00C63E3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C63E3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6615">
      <w:bodyDiv w:val="1"/>
      <w:marLeft w:val="0"/>
      <w:marRight w:val="0"/>
      <w:marTop w:val="0"/>
      <w:marBottom w:val="0"/>
      <w:divBdr>
        <w:top w:val="none" w:sz="0" w:space="0" w:color="auto"/>
        <w:left w:val="none" w:sz="0" w:space="0" w:color="auto"/>
        <w:bottom w:val="none" w:sz="0" w:space="0" w:color="auto"/>
        <w:right w:val="none" w:sz="0" w:space="0" w:color="auto"/>
      </w:divBdr>
    </w:div>
    <w:div w:id="246110525">
      <w:bodyDiv w:val="1"/>
      <w:marLeft w:val="0"/>
      <w:marRight w:val="0"/>
      <w:marTop w:val="0"/>
      <w:marBottom w:val="0"/>
      <w:divBdr>
        <w:top w:val="none" w:sz="0" w:space="0" w:color="auto"/>
        <w:left w:val="none" w:sz="0" w:space="0" w:color="auto"/>
        <w:bottom w:val="none" w:sz="0" w:space="0" w:color="auto"/>
        <w:right w:val="none" w:sz="0" w:space="0" w:color="auto"/>
      </w:divBdr>
    </w:div>
    <w:div w:id="153099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ured@os-ljudevit-gaj-kr.skole.h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9201-1639-4E26-85BD-465D124E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147</Pages>
  <Words>28739</Words>
  <Characters>163813</Characters>
  <Application>Microsoft Office Word</Application>
  <DocSecurity>0</DocSecurity>
  <Lines>1365</Lines>
  <Paragraphs>384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dc:creator>
  <cp:lastModifiedBy>Tajnica</cp:lastModifiedBy>
  <cp:revision>2</cp:revision>
  <cp:lastPrinted>2017-09-23T20:26:00Z</cp:lastPrinted>
  <dcterms:created xsi:type="dcterms:W3CDTF">2017-10-02T06:54:00Z</dcterms:created>
  <dcterms:modified xsi:type="dcterms:W3CDTF">2017-10-02T06:54:00Z</dcterms:modified>
</cp:coreProperties>
</file>